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libri" w:hAnsi="Calibri" w:cs="Calibri" w:asciiTheme="minorHAnsi" w:cstheme="minorHAnsi" w:hAnsiTheme="minorHAnsi"/>
          <w:b/>
          <w:b/>
        </w:rPr>
      </w:pPr>
      <w:r>
        <w:rPr>
          <w:rFonts w:cs="Calibri" w:cstheme="minorHAnsi"/>
          <w:b/>
        </w:rPr>
        <w:t>CSCI 301, Summer 2019</w:t>
      </w:r>
    </w:p>
    <w:p>
      <w:pPr>
        <w:pStyle w:val="Normal"/>
        <w:spacing w:before="0" w:after="0"/>
        <w:jc w:val="center"/>
        <w:rPr>
          <w:rFonts w:ascii="Calibri" w:hAnsi="Calibri" w:cs="Calibri" w:asciiTheme="minorHAnsi" w:cstheme="minorHAnsi" w:hAnsiTheme="minorHAnsi"/>
        </w:rPr>
      </w:pPr>
      <w:r>
        <w:rPr>
          <w:rFonts w:cs="Calibri" w:cstheme="minorHAnsi"/>
          <w:b/>
        </w:rPr>
        <w:t>Lab 1 (Racket Introductory Lab)</w:t>
      </w:r>
    </w:p>
    <w:p>
      <w:pPr>
        <w:pStyle w:val="Normal"/>
        <w:spacing w:before="0" w:after="0"/>
        <w:jc w:val="center"/>
        <w:rPr>
          <w:rFonts w:ascii="Calibri" w:hAnsi="Calibri" w:cs="Calibri" w:asciiTheme="minorHAnsi" w:cstheme="minorHAnsi" w:hAnsiTheme="minorHAnsi"/>
          <w:b/>
          <w:b/>
        </w:rPr>
      </w:pPr>
      <w:r>
        <w:rPr>
          <w:rFonts w:cs="Calibri" w:cstheme="minorHAnsi"/>
          <w:b/>
        </w:rPr>
        <w:t>DUE: 11:59pm Monday, 7/8, Online submission</w:t>
      </w:r>
    </w:p>
    <w:p>
      <w:pPr>
        <w:pStyle w:val="Normal"/>
        <w:spacing w:before="0" w:after="0"/>
        <w:jc w:val="center"/>
        <w:rPr>
          <w:rFonts w:ascii="Calibri" w:hAnsi="Calibri" w:cs="Calibri" w:asciiTheme="minorHAnsi" w:cstheme="minorHAnsi" w:hAnsiTheme="minorHAnsi"/>
        </w:rPr>
      </w:pPr>
      <w:r>
        <w:rPr>
          <w:rFonts w:cs="Calibri" w:cstheme="minorHAnsi"/>
          <w:b/>
        </w:rPr>
        <w:t>30 Points Total</w:t>
      </w:r>
    </w:p>
    <w:p>
      <w:pPr>
        <w:pStyle w:val="Normal"/>
        <w:spacing w:before="0" w:after="0"/>
        <w:rPr>
          <w:rFonts w:ascii="Calibri" w:hAnsi="Calibri" w:cs="Calibri" w:asciiTheme="minorHAnsi" w:cstheme="minorHAnsi" w:hAnsiTheme="minorHAnsi"/>
        </w:rPr>
      </w:pPr>
      <w:r>
        <w:rPr>
          <w:rFonts w:cs="Calibri" w:cstheme="minorHAnsi"/>
        </w:rPr>
      </w:r>
    </w:p>
    <w:p>
      <w:pPr>
        <w:pStyle w:val="ListParagraph"/>
        <w:numPr>
          <w:ilvl w:val="0"/>
          <w:numId w:val="1"/>
        </w:numPr>
        <w:spacing w:before="0" w:after="0"/>
        <w:ind w:left="360" w:hanging="360"/>
        <w:rPr>
          <w:rFonts w:ascii="Calibri" w:hAnsi="Calibri" w:cs="Calibri" w:asciiTheme="minorHAnsi" w:cstheme="minorHAnsi" w:hAnsiTheme="minorHAnsi"/>
          <w:color w:val="00000A"/>
        </w:rPr>
      </w:pPr>
      <w:r>
        <w:rPr>
          <w:rFonts w:cs="Calibri" w:cstheme="minorHAnsi"/>
          <w:color w:val="00000A"/>
        </w:rPr>
        <w:t xml:space="preserve">This is an individual assignment. Work through the following lab. </w:t>
      </w:r>
    </w:p>
    <w:p>
      <w:pPr>
        <w:pStyle w:val="ListParagraph"/>
        <w:numPr>
          <w:ilvl w:val="0"/>
          <w:numId w:val="1"/>
        </w:numPr>
        <w:spacing w:before="0" w:after="0"/>
        <w:ind w:left="360" w:hanging="360"/>
        <w:rPr>
          <w:rFonts w:ascii="Calibri" w:hAnsi="Calibri" w:cs="Calibri" w:asciiTheme="minorHAnsi" w:cstheme="minorHAnsi" w:hAnsiTheme="minorHAnsi"/>
          <w:color w:val="00000A"/>
        </w:rPr>
      </w:pPr>
      <w:r>
        <w:rPr>
          <w:rFonts w:cs="Calibri" w:cstheme="minorHAnsi"/>
          <w:color w:val="00000A"/>
        </w:rPr>
        <w:t xml:space="preserve">In this lab assignment, you will work experimentally with </w:t>
      </w:r>
    </w:p>
    <w:p>
      <w:pPr>
        <w:pStyle w:val="ListParagraph"/>
        <w:numPr>
          <w:ilvl w:val="1"/>
          <w:numId w:val="1"/>
        </w:numPr>
        <w:spacing w:before="0" w:after="0"/>
        <w:rPr>
          <w:rFonts w:ascii="Calibri" w:hAnsi="Calibri" w:cs="Calibri" w:asciiTheme="minorHAnsi" w:cstheme="minorHAnsi" w:hAnsiTheme="minorHAnsi"/>
          <w:color w:val="00000A"/>
        </w:rPr>
      </w:pPr>
      <w:r>
        <w:rPr>
          <w:rFonts w:cs="Calibri" w:cstheme="minorHAnsi"/>
          <w:color w:val="00000A"/>
        </w:rPr>
        <w:t xml:space="preserve">Part I: the DrRacket </w:t>
      </w:r>
      <w:r>
        <w:rPr>
          <w:rFonts w:cs="Calibri" w:cstheme="minorHAnsi"/>
          <w:b/>
          <w:color w:val="00000A"/>
        </w:rPr>
        <w:t>programming environment</w:t>
      </w:r>
      <w:r>
        <w:rPr>
          <w:rFonts w:cs="Calibri" w:cstheme="minorHAnsi"/>
          <w:color w:val="00000A"/>
        </w:rPr>
        <w:t xml:space="preserve"> and </w:t>
      </w:r>
    </w:p>
    <w:p>
      <w:pPr>
        <w:pStyle w:val="ListParagraph"/>
        <w:numPr>
          <w:ilvl w:val="1"/>
          <w:numId w:val="1"/>
        </w:numPr>
        <w:spacing w:before="0" w:after="0"/>
        <w:rPr>
          <w:rFonts w:ascii="Calibri" w:hAnsi="Calibri" w:cs="Calibri" w:asciiTheme="minorHAnsi" w:cstheme="minorHAnsi" w:hAnsiTheme="minorHAnsi"/>
          <w:color w:val="00000A"/>
        </w:rPr>
      </w:pPr>
      <w:r>
        <w:rPr>
          <w:rFonts w:cs="Calibri" w:cstheme="minorHAnsi"/>
          <w:color w:val="00000A"/>
        </w:rPr>
        <w:t xml:space="preserve">Part 2: the DrRacket language </w:t>
      </w:r>
      <w:r>
        <w:rPr>
          <w:rFonts w:cs="Calibri" w:cstheme="minorHAnsi"/>
          <w:b/>
          <w:color w:val="00000A"/>
          <w:u w:val="single"/>
        </w:rPr>
        <w:t>basics</w:t>
      </w:r>
      <w:r>
        <w:rPr>
          <w:rFonts w:cs="Calibri" w:cstheme="minorHAnsi"/>
          <w:color w:val="00000A"/>
        </w:rPr>
        <w:t xml:space="preserve"> and on </w:t>
      </w:r>
      <w:r>
        <w:rPr>
          <w:rFonts w:cs="Calibri" w:cstheme="minorHAnsi"/>
          <w:b/>
          <w:color w:val="00000A"/>
          <w:u w:val="single"/>
        </w:rPr>
        <w:t>recursions</w:t>
      </w:r>
      <w:r>
        <w:rPr>
          <w:rFonts w:cs="Calibri" w:cstheme="minorHAnsi"/>
          <w:color w:val="00000A"/>
        </w:rPr>
        <w:t xml:space="preserve">.  </w:t>
      </w:r>
    </w:p>
    <w:p>
      <w:pPr>
        <w:pStyle w:val="ListParagraph"/>
        <w:numPr>
          <w:ilvl w:val="0"/>
          <w:numId w:val="1"/>
        </w:numPr>
        <w:spacing w:before="0" w:after="0"/>
        <w:ind w:left="360" w:hanging="360"/>
        <w:rPr>
          <w:rFonts w:ascii="Calibri" w:hAnsi="Calibri" w:cs="Calibri" w:asciiTheme="minorHAnsi" w:cstheme="minorHAnsi" w:hAnsiTheme="minorHAnsi"/>
          <w:color w:val="00000A"/>
        </w:rPr>
      </w:pPr>
      <w:r>
        <w:rPr>
          <w:rFonts w:cs="Calibri" w:cstheme="minorHAnsi"/>
          <w:color w:val="00000A"/>
        </w:rPr>
        <w:t>Keep in mind that in addition to this lab, there are Racket and Scheme resources linked in the syllabus if you need help.</w:t>
      </w:r>
    </w:p>
    <w:p>
      <w:pPr>
        <w:pStyle w:val="ListParagraph"/>
        <w:spacing w:before="0" w:after="0"/>
        <w:ind w:left="360" w:hanging="0"/>
        <w:rPr>
          <w:rFonts w:ascii="Calibri" w:hAnsi="Calibri" w:cs="Calibri" w:asciiTheme="minorHAnsi" w:cstheme="minorHAnsi" w:hAnsiTheme="minorHAnsi"/>
          <w:color w:val="00000A"/>
        </w:rPr>
      </w:pPr>
      <w:r>
        <w:rPr>
          <w:rFonts w:cs="Calibri" w:cstheme="minorHAnsi"/>
          <w:color w:val="00000A"/>
        </w:rPr>
      </w:r>
    </w:p>
    <w:p>
      <w:pPr>
        <w:pStyle w:val="Normal"/>
        <w:rPr>
          <w:rFonts w:ascii="Calibri" w:hAnsi="Calibri" w:cs="Calibri" w:asciiTheme="minorHAnsi" w:cstheme="minorHAnsi" w:hAnsiTheme="minorHAnsi"/>
          <w:sz w:val="28"/>
        </w:rPr>
      </w:pPr>
      <w:r>
        <w:rPr>
          <w:rFonts w:cs="Calibri" w:cstheme="minorHAnsi"/>
          <w:b/>
          <w:sz w:val="28"/>
        </w:rPr>
        <w:t>Part 1 (8pts)</w:t>
      </w:r>
      <w:r>
        <w:rPr>
          <w:rFonts w:cs="Calibri" w:cstheme="minorHAnsi"/>
          <w:sz w:val="28"/>
        </w:rPr>
        <w:t>:</w:t>
      </w:r>
    </w:p>
    <w:p>
      <w:pPr>
        <w:pStyle w:val="ListParagraph"/>
        <w:numPr>
          <w:ilvl w:val="0"/>
          <w:numId w:val="7"/>
        </w:numPr>
        <w:rPr>
          <w:rFonts w:ascii="Calibri" w:hAnsi="Calibri" w:cs="Calibri" w:asciiTheme="minorHAnsi" w:cstheme="minorHAnsi" w:hAnsiTheme="minorHAnsi"/>
          <w:sz w:val="24"/>
        </w:rPr>
      </w:pPr>
      <w:r>
        <w:rPr>
          <w:rFonts w:cs="Calibri" w:cstheme="minorHAnsi"/>
          <w:b/>
          <w:sz w:val="24"/>
          <w:u w:val="single"/>
        </w:rPr>
        <w:t>Part 1.1 Getting started in DrRacket</w:t>
      </w:r>
    </w:p>
    <w:p>
      <w:pPr>
        <w:pStyle w:val="ListParagraph"/>
        <w:rPr>
          <w:rFonts w:ascii="Calibri" w:hAnsi="Calibri" w:cs="Calibri" w:asciiTheme="minorHAnsi" w:cstheme="minorHAnsi" w:hAnsiTheme="minorHAnsi"/>
        </w:rPr>
      </w:pPr>
      <w:r>
        <w:rPr>
          <w:rFonts w:cs="Calibri" w:cstheme="minorHAnsi"/>
        </w:rPr>
        <w:t>Start up DrRacket, which is the programming environment that we’ll be using. If this is the first time you're starting up DrRacket, you'll see a warning about no language being specified. You can ignore it, and all will work; alternatively, you can go to the Languages menu for DrRacket, select "Choose Language," and make sure the first option is selected, which says "</w:t>
      </w:r>
      <w:r>
        <w:rPr>
          <w:rFonts w:cs="Courier New" w:ascii="Courier New" w:hAnsi="Courier New"/>
          <w:sz w:val="20"/>
        </w:rPr>
        <w:t>Start your program with #lang...</w:t>
      </w:r>
      <w:r>
        <w:rPr>
          <w:rFonts w:cs="Calibri" w:cstheme="minorHAnsi"/>
        </w:rPr>
        <w:t>"</w:t>
      </w:r>
    </w:p>
    <w:p>
      <w:pPr>
        <w:pStyle w:val="ListParagraph"/>
        <w:rPr>
          <w:rFonts w:ascii="Calibri" w:hAnsi="Calibri" w:cs="Calibri" w:asciiTheme="minorHAnsi" w:cstheme="minorHAnsi" w:hAnsiTheme="minorHAnsi"/>
          <w:color w:val="000000"/>
        </w:rPr>
      </w:pPr>
      <w:r>
        <w:rPr>
          <w:rFonts w:cs="Calibri" w:cstheme="minorHAnsi"/>
          <w:color w:val="000000"/>
        </w:rPr>
      </w:r>
    </w:p>
    <w:p>
      <w:pPr>
        <w:pStyle w:val="ListParagraph"/>
        <w:rPr>
          <w:rFonts w:ascii="Times New Roman" w:hAnsi="Times New Roman" w:cs="Times New Roman"/>
        </w:rPr>
      </w:pPr>
      <w:r>
        <w:rPr>
          <w:rFonts w:cs="Calibri" w:cstheme="minorHAnsi"/>
          <w:color w:val="000000"/>
        </w:rPr>
        <w:t xml:space="preserve">You will see a pair of windows. The bottom window says "Welcome to DrRacket." That is the </w:t>
      </w:r>
      <w:r>
        <w:rPr>
          <w:rFonts w:cs="Calibri" w:cstheme="minorHAnsi"/>
          <w:b/>
          <w:bCs/>
          <w:color w:val="000000"/>
        </w:rPr>
        <w:t>interactions/execution</w:t>
      </w:r>
      <w:r>
        <w:rPr>
          <w:rFonts w:cs="Calibri" w:cstheme="minorHAnsi"/>
          <w:color w:val="000000"/>
        </w:rPr>
        <w:t xml:space="preserve"> window. This is where you can test statements to see what they will do. Try it out - in the interactions window, type </w:t>
      </w:r>
    </w:p>
    <w:p>
      <w:pPr>
        <w:pStyle w:val="ListParagraph"/>
        <w:rPr>
          <w:rStyle w:val="HTMLTypewriter"/>
          <w:rFonts w:eastAsia="DejaVu Sans"/>
          <w:color w:val="000000"/>
        </w:rPr>
      </w:pPr>
      <w:r>
        <w:rPr>
          <w:rStyle w:val="HTMLTypewriter"/>
          <w:rFonts w:eastAsia="DejaVu Sans"/>
          <w:color w:val="000000"/>
        </w:rPr>
        <w:t>(+ 3 5)</w:t>
      </w:r>
    </w:p>
    <w:p>
      <w:pPr>
        <w:pStyle w:val="ListParagraph"/>
        <w:rPr>
          <w:rFonts w:ascii="Calibri" w:hAnsi="Calibri" w:cs="Calibri" w:asciiTheme="minorHAnsi" w:cstheme="minorHAnsi" w:hAnsiTheme="minorHAnsi"/>
          <w:color w:val="000000"/>
        </w:rPr>
      </w:pPr>
      <w:r>
        <w:rPr>
          <w:rFonts w:cs="Calibri" w:cstheme="minorHAnsi"/>
          <w:color w:val="000000"/>
        </w:rPr>
        <w:t>This should add 3 to 5. In Racket, + is a function. To call a function in Racket, you place the name of the function and its arguments, separated by spaces, inside parentheses. This takes a little getting used to! In most programming languages, function calls look something like this:</w:t>
      </w:r>
    </w:p>
    <w:p>
      <w:pPr>
        <w:pStyle w:val="ListParagraph"/>
        <w:rPr>
          <w:rStyle w:val="HTMLTypewriter"/>
          <w:rFonts w:eastAsia="DejaVu Sans"/>
          <w:color w:val="000000"/>
        </w:rPr>
      </w:pPr>
      <w:r>
        <w:rPr>
          <w:rStyle w:val="HTMLTypewriter"/>
          <w:rFonts w:eastAsia="DejaVu Sans"/>
          <w:color w:val="000000"/>
        </w:rPr>
        <w:t>function(arg1, arg2, arg3)</w:t>
      </w:r>
    </w:p>
    <w:p>
      <w:pPr>
        <w:pStyle w:val="ListParagraph"/>
        <w:rPr>
          <w:rFonts w:ascii="Calibri" w:hAnsi="Calibri" w:cs="Calibri" w:asciiTheme="minorHAnsi" w:cstheme="minorHAnsi" w:hAnsiTheme="minorHAnsi"/>
          <w:color w:val="000000"/>
        </w:rPr>
      </w:pPr>
      <w:r>
        <w:rPr>
          <w:rFonts w:cs="Calibri" w:cstheme="minorHAnsi"/>
          <w:color w:val="000000"/>
        </w:rPr>
        <w:t>In Racket, function calls look like this:</w:t>
      </w:r>
    </w:p>
    <w:p>
      <w:pPr>
        <w:pStyle w:val="ListParagraph"/>
        <w:rPr>
          <w:rFonts w:ascii="Times New Roman" w:hAnsi="Times New Roman" w:cs="Times New Roman"/>
        </w:rPr>
      </w:pPr>
      <w:r>
        <w:rPr>
          <w:rStyle w:val="HTMLTypewriter"/>
          <w:rFonts w:eastAsia="DejaVu Sans"/>
          <w:color w:val="000000"/>
        </w:rPr>
        <w:t>(function arg1 arg2 arg3)</w:t>
      </w:r>
    </w:p>
    <w:p>
      <w:pPr>
        <w:pStyle w:val="ListParagraph"/>
        <w:rPr>
          <w:rFonts w:ascii="Calibri" w:hAnsi="Calibri" w:cs="Calibri" w:asciiTheme="minorHAnsi" w:cstheme="minorHAnsi" w:hAnsiTheme="minorHAnsi"/>
        </w:rPr>
      </w:pPr>
      <w:r>
        <w:rPr>
          <w:rFonts w:cs="Calibri" w:cstheme="minorHAnsi"/>
        </w:rPr>
        <w:t>Change your program in some way. For example, re-type it as</w:t>
      </w:r>
    </w:p>
    <w:p>
      <w:pPr>
        <w:pStyle w:val="ListParagraph"/>
        <w:rPr>
          <w:rFonts w:ascii="Courier New" w:hAnsi="Courier New" w:cs="Courier New"/>
          <w:color w:val="000000"/>
          <w:sz w:val="20"/>
          <w:szCs w:val="20"/>
        </w:rPr>
      </w:pPr>
      <w:r>
        <w:rPr>
          <w:rFonts w:cs="Courier New" w:ascii="Courier New" w:hAnsi="Courier New"/>
          <w:color w:val="000000"/>
          <w:sz w:val="20"/>
          <w:szCs w:val="20"/>
        </w:rPr>
        <w:t>(+ 3 7)</w:t>
      </w:r>
    </w:p>
    <w:p>
      <w:pPr>
        <w:pStyle w:val="ListParagraph"/>
        <w:rPr>
          <w:rFonts w:ascii="Calibri" w:hAnsi="Calibri" w:cs="Calibri" w:asciiTheme="minorHAnsi" w:cstheme="minorHAnsi" w:hAnsiTheme="minorHAnsi"/>
        </w:rPr>
      </w:pPr>
      <w:r>
        <w:rPr>
          <w:rFonts w:cs="Calibri" w:cstheme="minorHAnsi"/>
        </w:rPr>
        <w:t>Experiment with hitting the Esc key followed by either the p or the n keys, which allow you to move backwards and forwards through your command history.</w:t>
      </w:r>
    </w:p>
    <w:p>
      <w:pPr>
        <w:pStyle w:val="ListParagraph"/>
        <w:rPr>
          <w:rFonts w:ascii="Calibri" w:hAnsi="Calibri" w:cs="Calibri" w:asciiTheme="minorHAnsi" w:cstheme="minorHAnsi" w:hAnsiTheme="minorHAnsi"/>
          <w:szCs w:val="24"/>
        </w:rPr>
      </w:pPr>
      <w:r>
        <w:rPr>
          <w:rFonts w:cs="Calibri" w:cstheme="minorHAnsi"/>
          <w:szCs w:val="24"/>
        </w:rPr>
      </w:r>
    </w:p>
    <w:p>
      <w:pPr>
        <w:pStyle w:val="ListParagraph"/>
        <w:rPr/>
      </w:pPr>
      <w:r>
        <w:rPr>
          <w:rFonts w:cs="Calibri" w:cstheme="minorHAnsi"/>
          <w:szCs w:val="24"/>
        </w:rPr>
        <w:t xml:space="preserve">To run a program in DrRacket, either (1) type it into the edit (upper) window and then press Run (upper right), or type it into the interactions window and follow it with a new line (enter).  </w:t>
      </w:r>
    </w:p>
    <w:p>
      <w:pPr>
        <w:pStyle w:val="Normal"/>
        <w:rPr>
          <w:rFonts w:ascii="Calibri" w:hAnsi="Calibri" w:cs="Calibri" w:asciiTheme="minorHAnsi" w:cstheme="minorHAnsi" w:hAnsiTheme="minorHAnsi"/>
          <w:sz w:val="20"/>
        </w:rPr>
      </w:pPr>
      <w:r>
        <w:rPr>
          <w:rFonts w:cs="Calibri" w:cstheme="minorHAnsi"/>
          <w:sz w:val="20"/>
        </w:rPr>
      </w:r>
    </w:p>
    <w:p>
      <w:pPr>
        <w:pStyle w:val="Normal"/>
        <w:rPr>
          <w:rFonts w:ascii="Calibri" w:hAnsi="Calibri" w:cs="Calibri" w:asciiTheme="minorHAnsi" w:cstheme="minorHAnsi" w:hAnsiTheme="minorHAnsi"/>
          <w:sz w:val="20"/>
        </w:rPr>
      </w:pPr>
      <w:r>
        <w:rPr>
          <w:rFonts w:cs="Calibri" w:cstheme="minorHAnsi"/>
          <w:sz w:val="20"/>
        </w:rPr>
      </w:r>
    </w:p>
    <w:p>
      <w:pPr>
        <w:pStyle w:val="Normal"/>
        <w:spacing w:before="0" w:after="0"/>
        <w:jc w:val="center"/>
        <w:rPr>
          <w:rFonts w:ascii="Times New Roman" w:hAnsi="Times New Roman" w:cs="Times New Roman"/>
          <w:sz w:val="4"/>
        </w:rPr>
      </w:pPr>
      <w:r>
        <w:rPr>
          <w:rFonts w:cs="Times New Roman" w:ascii="Times New Roman" w:hAnsi="Times New Roman"/>
          <w:sz w:val="4"/>
        </w:rPr>
      </w:r>
    </w:p>
    <w:p>
      <w:pPr>
        <w:pStyle w:val="ListParagraph"/>
        <w:numPr>
          <w:ilvl w:val="0"/>
          <w:numId w:val="6"/>
        </w:numPr>
        <w:rPr>
          <w:rFonts w:ascii="Calibri" w:hAnsi="Calibri" w:cs="Calibri" w:asciiTheme="minorHAnsi" w:cstheme="minorHAnsi" w:hAnsiTheme="minorHAnsi"/>
          <w:b/>
          <w:b/>
          <w:sz w:val="24"/>
          <w:szCs w:val="24"/>
          <w:u w:val="single"/>
        </w:rPr>
      </w:pPr>
      <w:r>
        <w:rPr>
          <w:rFonts w:cs="Calibri" w:cstheme="minorHAnsi"/>
          <w:b/>
          <w:sz w:val="24"/>
          <w:szCs w:val="24"/>
          <w:u w:val="single"/>
        </w:rPr>
        <w:t>Part 1.2 Basic Racket Primitives</w:t>
      </w:r>
    </w:p>
    <w:p>
      <w:pPr>
        <w:pStyle w:val="ListParagraph"/>
        <w:numPr>
          <w:ilvl w:val="0"/>
          <w:numId w:val="2"/>
        </w:numPr>
        <w:rPr>
          <w:rFonts w:ascii="Calibri" w:hAnsi="Calibri" w:cs="Calibri" w:asciiTheme="minorHAnsi" w:cstheme="minorHAnsi" w:hAnsiTheme="minorHAnsi"/>
          <w:szCs w:val="24"/>
        </w:rPr>
      </w:pPr>
      <w:r>
        <w:rPr>
          <w:rFonts w:cs="Calibri" w:cstheme="minorHAnsi"/>
          <w:szCs w:val="24"/>
        </w:rPr>
        <w:t>In the interactions window, enter the following</w:t>
      </w:r>
    </w:p>
    <w:p>
      <w:pPr>
        <w:pStyle w:val="Normal"/>
        <w:ind w:left="720" w:hanging="0"/>
        <w:rPr>
          <w:rFonts w:ascii="Courier New" w:hAnsi="Courier New" w:cs="Courier New"/>
          <w:sz w:val="20"/>
          <w:szCs w:val="20"/>
        </w:rPr>
      </w:pPr>
      <w:r>
        <w:rPr>
          <w:rFonts w:cs="Courier New" w:ascii="Courier New" w:hAnsi="Courier New"/>
          <w:sz w:val="20"/>
          <w:szCs w:val="20"/>
        </w:rPr>
        <w:t>(car '(apple orange pineapple))</w:t>
      </w:r>
    </w:p>
    <w:p>
      <w:pPr>
        <w:pStyle w:val="Normal"/>
        <w:ind w:left="720" w:hanging="0"/>
        <w:rPr>
          <w:rFonts w:ascii="Courier New" w:hAnsi="Courier New" w:cs="Courier New"/>
          <w:sz w:val="20"/>
          <w:szCs w:val="20"/>
        </w:rPr>
      </w:pPr>
      <w:r>
        <w:rPr>
          <w:rFonts w:cs="Courier New" w:ascii="Courier New" w:hAnsi="Courier New"/>
          <w:sz w:val="20"/>
          <w:szCs w:val="20"/>
        </w:rPr>
        <w:t>(cdr '(apple orange pineapple))</w:t>
      </w:r>
    </w:p>
    <w:p>
      <w:pPr>
        <w:pStyle w:val="Normal"/>
        <w:suppressAutoHyphens w:val="false"/>
        <w:spacing w:lineRule="auto" w:line="240" w:before="0" w:after="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(car (apple orange pineapple))</w:t>
      </w:r>
    </w:p>
    <w:p>
      <w:pPr>
        <w:pStyle w:val="Normal"/>
        <w:ind w:left="720" w:hanging="0"/>
        <w:rPr>
          <w:rFonts w:ascii="Calibri" w:hAnsi="Calibri" w:cs="Calibri" w:asciiTheme="minorHAnsi" w:cstheme="minorHAnsi" w:hAnsiTheme="minorHAnsi"/>
          <w:szCs w:val="24"/>
        </w:rPr>
      </w:pPr>
      <w:r>
        <w:rPr>
          <w:rFonts w:cs="Calibri" w:cstheme="minorHAnsi"/>
          <w:szCs w:val="24"/>
        </w:rPr>
        <w:t xml:space="preserve">What do </w:t>
      </w:r>
      <w:r>
        <w:rPr>
          <w:rFonts w:cs="Courier New" w:ascii="Courier New" w:hAnsi="Courier New"/>
          <w:sz w:val="20"/>
          <w:szCs w:val="24"/>
        </w:rPr>
        <w:t>car</w:t>
      </w:r>
      <w:r>
        <w:rPr>
          <w:rFonts w:cs="Calibri" w:cstheme="minorHAnsi"/>
          <w:szCs w:val="24"/>
        </w:rPr>
        <w:t xml:space="preserve"> and </w:t>
      </w:r>
      <w:r>
        <w:rPr>
          <w:rFonts w:cs="Courier New" w:ascii="Courier New" w:hAnsi="Courier New"/>
          <w:sz w:val="20"/>
          <w:szCs w:val="24"/>
        </w:rPr>
        <w:t>cdr</w:t>
      </w:r>
      <w:r>
        <w:rPr>
          <w:rFonts w:cs="Calibri" w:cstheme="minorHAnsi"/>
          <w:szCs w:val="24"/>
        </w:rPr>
        <w:t xml:space="preserve"> do? Why is the single quote necessary? What does it do? That last line of the above should cause an error: why?</w:t>
      </w:r>
    </w:p>
    <w:p>
      <w:pPr>
        <w:pStyle w:val="Normal"/>
        <w:rPr>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7879" w:type="dxa"/>
        <w:jc w:val="left"/>
        <w:tblInd w:w="720" w:type="dxa"/>
        <w:tblCellMar>
          <w:top w:w="0" w:type="dxa"/>
          <w:left w:w="108" w:type="dxa"/>
          <w:bottom w:w="0" w:type="dxa"/>
          <w:right w:w="108" w:type="dxa"/>
        </w:tblCellMar>
        <w:tblLook w:val="04a0" w:noVBand="1" w:noHBand="0" w:firstRow="1" w:lastRow="0" w:firstColumn="1" w:lastColumn="0"/>
      </w:tblPr>
      <w:tblGrid>
        <w:gridCol w:w="7879"/>
      </w:tblGrid>
      <w:tr>
        <w:trPr>
          <w:trHeight w:val="739" w:hRule="atLeast"/>
        </w:trPr>
        <w:tc>
          <w:tcPr>
            <w:tcW w:w="787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p>
            <w:pPr>
              <w:pStyle w:val="Normal"/>
              <w:spacing w:lineRule="auto" w:line="240" w:before="0" w:after="0"/>
              <w:rPr>
                <w:lang w:eastAsia="en-US"/>
              </w:rPr>
            </w:pPr>
            <w:r>
              <w:rPr>
                <w:rFonts w:cs="Times New Roman" w:ascii="Times New Roman" w:hAnsi="Times New Roman"/>
                <w:lang w:eastAsia="en-US"/>
              </w:rPr>
              <w:t>c</w:t>
            </w:r>
            <w:r>
              <w:rPr>
                <w:rFonts w:cs="Times New Roman" w:ascii="Times New Roman" w:hAnsi="Times New Roman"/>
                <w:lang w:eastAsia="en-US"/>
              </w:rPr>
              <w:t>ar returns the first element in a pair, and cdr returns the second part / the remainder of the pair.  The single quote is necessary to declare the type of the pair. It allows us to write the list as an expression. The last line is causing an error because we are not declaring that (apple orange pineapple) is a list, and the car function cannot fetch the first element of something that isn’t a list.</w:t>
            </w:r>
          </w:p>
        </w:tc>
      </w:tr>
    </w:tbl>
    <w:p>
      <w:pPr>
        <w:pStyle w:val="Normal"/>
        <w:ind w:left="720" w:hanging="0"/>
        <w:rPr>
          <w:rFonts w:ascii="Calibri" w:hAnsi="Calibri" w:cs="Calibri" w:asciiTheme="minorHAnsi" w:cstheme="minorHAnsi" w:hAnsiTheme="minorHAnsi"/>
          <w:szCs w:val="24"/>
        </w:rPr>
      </w:pPr>
      <w:r>
        <w:rPr>
          <w:rFonts w:cs="Calibri" w:cstheme="minorHAnsi"/>
          <w:szCs w:val="24"/>
        </w:rPr>
      </w:r>
    </w:p>
    <w:p>
      <w:pPr>
        <w:pStyle w:val="ListParagraph"/>
        <w:numPr>
          <w:ilvl w:val="0"/>
          <w:numId w:val="2"/>
        </w:numPr>
        <w:rPr>
          <w:rFonts w:ascii="Calibri" w:hAnsi="Calibri" w:cs="Calibri" w:asciiTheme="minorHAnsi" w:cstheme="minorHAnsi" w:hAnsiTheme="minorHAnsi"/>
          <w:szCs w:val="24"/>
        </w:rPr>
      </w:pPr>
      <w:r>
        <w:rPr>
          <w:rFonts w:cs="Calibri" w:cstheme="minorHAnsi"/>
          <w:szCs w:val="24"/>
        </w:rPr>
        <w:t xml:space="preserve">Write sequences of </w:t>
      </w:r>
      <w:r>
        <w:rPr>
          <w:rFonts w:cs="Courier New" w:ascii="Courier New" w:hAnsi="Courier New"/>
          <w:szCs w:val="24"/>
        </w:rPr>
        <w:t>car</w:t>
      </w:r>
      <w:r>
        <w:rPr>
          <w:rFonts w:cs="Calibri" w:cstheme="minorHAnsi"/>
          <w:szCs w:val="24"/>
        </w:rPr>
        <w:t xml:space="preserve">s and </w:t>
      </w:r>
      <w:r>
        <w:rPr>
          <w:rFonts w:cs="Courier New" w:ascii="Courier New" w:hAnsi="Courier New"/>
          <w:sz w:val="20"/>
          <w:szCs w:val="24"/>
        </w:rPr>
        <w:t>cdr</w:t>
      </w:r>
      <w:r>
        <w:rPr>
          <w:rFonts w:cs="Calibri" w:cstheme="minorHAnsi"/>
          <w:szCs w:val="24"/>
        </w:rPr>
        <w:t xml:space="preserve">s that will pick the symbol </w:t>
      </w:r>
      <w:r>
        <w:rPr>
          <w:rFonts w:cs="Courier New" w:ascii="Courier New" w:hAnsi="Courier New"/>
          <w:sz w:val="20"/>
          <w:szCs w:val="24"/>
        </w:rPr>
        <w:t>‘pear</w:t>
      </w:r>
      <w:r>
        <w:rPr>
          <w:rFonts w:cs="Calibri" w:cstheme="minorHAnsi"/>
          <w:sz w:val="20"/>
          <w:szCs w:val="24"/>
        </w:rPr>
        <w:t xml:space="preserve"> </w:t>
      </w:r>
      <w:r>
        <w:rPr>
          <w:rFonts w:cs="Calibri" w:cstheme="minorHAnsi"/>
          <w:szCs w:val="24"/>
        </w:rPr>
        <w:t>out of the following expressions:</w:t>
      </w:r>
    </w:p>
    <w:p>
      <w:pPr>
        <w:pStyle w:val="ListParagraph"/>
        <w:rPr>
          <w:rFonts w:ascii="Courier New" w:hAnsi="Courier New" w:cs="Courier New"/>
          <w:sz w:val="20"/>
          <w:szCs w:val="24"/>
        </w:rPr>
      </w:pPr>
      <w:r>
        <w:rPr>
          <w:rFonts w:cs="Courier New" w:ascii="Courier New" w:hAnsi="Courier New"/>
          <w:sz w:val="20"/>
          <w:szCs w:val="24"/>
        </w:rPr>
        <w:t>(apple orange pear grapefruit)</w:t>
      </w:r>
    </w:p>
    <w:p>
      <w:pPr>
        <w:pStyle w:val="ListParagraph"/>
        <w:rPr>
          <w:rFonts w:ascii="Courier New" w:hAnsi="Courier New" w:cs="Courier New"/>
          <w:sz w:val="20"/>
          <w:szCs w:val="24"/>
        </w:rPr>
      </w:pPr>
      <w:r>
        <w:rPr>
          <w:rFonts w:cs="Courier New" w:ascii="Courier New" w:hAnsi="Courier New"/>
          <w:sz w:val="20"/>
          <w:szCs w:val="24"/>
        </w:rPr>
        <w:t>(((apple) (orange) (pear) (grapefruit)))</w:t>
      </w:r>
    </w:p>
    <w:p>
      <w:pPr>
        <w:pStyle w:val="ListParagraph"/>
        <w:rPr>
          <w:rFonts w:ascii="Courier New" w:hAnsi="Courier New" w:cs="Courier New"/>
          <w:sz w:val="20"/>
          <w:szCs w:val="24"/>
        </w:rPr>
      </w:pPr>
      <w:r>
        <w:rPr>
          <w:rFonts w:cs="Courier New" w:ascii="Courier New" w:hAnsi="Courier New"/>
          <w:sz w:val="20"/>
          <w:szCs w:val="24"/>
        </w:rPr>
        <w:t>(apple (orange) ((pear)) (((grapefruit))))</w:t>
      </w:r>
    </w:p>
    <w:p>
      <w:pPr>
        <w:pStyle w:val="Normal"/>
        <w:rPr>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7879" w:type="dxa"/>
        <w:jc w:val="left"/>
        <w:tblInd w:w="720" w:type="dxa"/>
        <w:tblCellMar>
          <w:top w:w="0" w:type="dxa"/>
          <w:left w:w="108" w:type="dxa"/>
          <w:bottom w:w="0" w:type="dxa"/>
          <w:right w:w="108" w:type="dxa"/>
        </w:tblCellMar>
        <w:tblLook w:val="04a0" w:noVBand="1" w:noHBand="0" w:lastColumn="0" w:firstColumn="1" w:lastRow="0" w:firstRow="1"/>
      </w:tblPr>
      <w:tblGrid>
        <w:gridCol w:w="7879"/>
      </w:tblGrid>
      <w:tr>
        <w:trPr>
          <w:trHeight w:val="954" w:hRule="atLeast"/>
        </w:trPr>
        <w:tc>
          <w:tcPr>
            <w:tcW w:w="7879"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p>
            <w:pPr>
              <w:pStyle w:val="Normal"/>
              <w:spacing w:lineRule="auto" w:line="240" w:before="0" w:after="0"/>
              <w:rPr>
                <w:lang w:eastAsia="en-US"/>
              </w:rPr>
            </w:pPr>
            <w:r>
              <w:rPr>
                <w:rFonts w:cs="Times New Roman" w:ascii="Times New Roman" w:hAnsi="Times New Roman"/>
                <w:lang w:eastAsia="en-US"/>
              </w:rPr>
              <w:t>(caddr '(apple orange pear grapefruit))</w:t>
            </w:r>
          </w:p>
          <w:p>
            <w:pPr>
              <w:pStyle w:val="Normal"/>
              <w:spacing w:lineRule="auto" w:line="240" w:before="0" w:after="0"/>
              <w:rPr>
                <w:lang w:eastAsia="en-US"/>
              </w:rPr>
            </w:pPr>
            <w:r>
              <w:rPr>
                <w:rFonts w:cs="Times New Roman" w:ascii="Times New Roman" w:hAnsi="Times New Roman"/>
                <w:lang w:eastAsia="en-US"/>
              </w:rPr>
              <w:t>(car (caddar '(((apple) (orange) (pear) (grapefruit)))))</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r>
              <w:rPr>
                <w:rFonts w:cs="Times New Roman" w:ascii="Times New Roman" w:hAnsi="Times New Roman"/>
                <w:lang w:eastAsia="en-US"/>
              </w:rPr>
              <w:t>(car (caaddr '(apple (orange) ((pear)) (((grapefruit))))))</w:t>
            </w:r>
            <w:r>
              <w:rPr>
                <w:rFonts w:cs="Times New Roman" w:ascii="Times New Roman" w:hAnsi="Times New Roman"/>
                <w:lang w:eastAsia="en-US"/>
              </w:rPr>
              <w:t xml:space="preserve">                    </w:t>
            </w:r>
          </w:p>
        </w:tc>
      </w:tr>
    </w:tbl>
    <w:p>
      <w:pPr>
        <w:pStyle w:val="ListParagraph"/>
        <w:rPr>
          <w:rFonts w:ascii="Courier New" w:hAnsi="Courier New" w:cs="Courier New"/>
          <w:sz w:val="20"/>
          <w:szCs w:val="24"/>
        </w:rPr>
      </w:pPr>
      <w:r>
        <w:rPr>
          <w:rFonts w:cs="Courier New" w:ascii="Courier New" w:hAnsi="Courier New"/>
          <w:sz w:val="20"/>
          <w:szCs w:val="24"/>
        </w:rPr>
      </w:r>
    </w:p>
    <w:p>
      <w:pPr>
        <w:pStyle w:val="ListParagraph"/>
        <w:numPr>
          <w:ilvl w:val="0"/>
          <w:numId w:val="2"/>
        </w:numPr>
        <w:rPr>
          <w:rFonts w:ascii="Calibri" w:hAnsi="Calibri" w:cs="Calibri" w:asciiTheme="minorHAnsi" w:cstheme="minorHAnsi" w:hAnsiTheme="minorHAnsi"/>
          <w:szCs w:val="24"/>
        </w:rPr>
      </w:pPr>
      <w:r>
        <w:rPr>
          <w:rFonts w:cs="Calibri" w:cstheme="minorHAnsi"/>
          <w:szCs w:val="24"/>
        </w:rPr>
        <w:t xml:space="preserve">Execute the following statements. What do the functions </w:t>
      </w:r>
      <w:r>
        <w:rPr>
          <w:rFonts w:cs="Courier New" w:ascii="Courier New" w:hAnsi="Courier New"/>
          <w:sz w:val="20"/>
          <w:szCs w:val="24"/>
        </w:rPr>
        <w:t>cons</w:t>
      </w:r>
      <w:r>
        <w:rPr>
          <w:rFonts w:cs="Calibri" w:cstheme="minorHAnsi"/>
          <w:szCs w:val="24"/>
        </w:rPr>
        <w:t xml:space="preserve">, </w:t>
      </w:r>
      <w:r>
        <w:rPr>
          <w:rFonts w:cs="Courier New" w:ascii="Courier New" w:hAnsi="Courier New"/>
          <w:sz w:val="20"/>
          <w:szCs w:val="24"/>
        </w:rPr>
        <w:t>append</w:t>
      </w:r>
      <w:r>
        <w:rPr>
          <w:rFonts w:cs="Calibri" w:cstheme="minorHAnsi"/>
          <w:szCs w:val="24"/>
        </w:rPr>
        <w:t xml:space="preserve">, and </w:t>
      </w:r>
      <w:r>
        <w:rPr>
          <w:rFonts w:cs="Courier New" w:ascii="Courier New" w:hAnsi="Courier New"/>
          <w:sz w:val="20"/>
          <w:szCs w:val="24"/>
        </w:rPr>
        <w:t>list</w:t>
      </w:r>
      <w:r>
        <w:rPr>
          <w:rFonts w:cs="Calibri" w:cstheme="minorHAnsi"/>
          <w:szCs w:val="24"/>
        </w:rPr>
        <w:t xml:space="preserve"> do?</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 This is a comment, by the way!</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(cons 'x '(1 2))</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(cons '(1 5) '(2 3))</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(append '(1) '(2 3))</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(append '(1 5) '(2 3))</w:t>
      </w:r>
    </w:p>
    <w:p>
      <w:pPr>
        <w:pStyle w:val="Normal"/>
        <w:suppressAutoHyphens w:val="false"/>
        <w:spacing w:lineRule="auto" w:line="240" w:before="0" w:after="0"/>
        <w:ind w:left="360" w:firstLine="450"/>
        <w:rPr/>
      </w:pPr>
      <w:r>
        <w:rPr>
          <w:rFonts w:eastAsia="Times New Roman" w:cs="Courier New" w:ascii="Courier New" w:hAnsi="Courier New"/>
          <w:color w:val="000000"/>
          <w:sz w:val="20"/>
          <w:szCs w:val="20"/>
          <w:lang w:eastAsia="zh-CN"/>
        </w:rPr>
        <w:t>(list '1 '2 '3 '(4 5))</w:t>
      </w:r>
    </w:p>
    <w:p>
      <w:pPr>
        <w:pStyle w:val="Normal"/>
        <w:rPr>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036" w:type="dxa"/>
        <w:jc w:val="left"/>
        <w:tblInd w:w="720" w:type="dxa"/>
        <w:tblCellMar>
          <w:top w:w="0" w:type="dxa"/>
          <w:left w:w="108" w:type="dxa"/>
          <w:bottom w:w="0" w:type="dxa"/>
          <w:right w:w="108" w:type="dxa"/>
        </w:tblCellMar>
        <w:tblLook w:val="04a0" w:noVBand="1" w:noHBand="0" w:lastColumn="0" w:firstColumn="1" w:lastRow="0" w:firstRow="1"/>
      </w:tblPr>
      <w:tblGrid>
        <w:gridCol w:w="8036"/>
      </w:tblGrid>
      <w:tr>
        <w:trPr>
          <w:trHeight w:val="1046" w:hRule="atLeast"/>
        </w:trPr>
        <w:tc>
          <w:tcPr>
            <w:tcW w:w="8036"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p>
            <w:pPr>
              <w:pStyle w:val="Normal"/>
              <w:spacing w:lineRule="auto" w:line="240" w:before="0" w:after="0"/>
              <w:rPr>
                <w:lang w:eastAsia="en-US"/>
              </w:rPr>
            </w:pPr>
            <w:r>
              <w:rPr>
                <w:rFonts w:cs="Times New Roman" w:ascii="Times New Roman" w:hAnsi="Times New Roman"/>
                <w:lang w:eastAsia="en-US"/>
              </w:rPr>
              <w:t xml:space="preserve">These functions construct lists based off of the parameters given to them. </w:t>
            </w:r>
            <w:r>
              <w:rPr>
                <w:rFonts w:cs="Times New Roman" w:ascii="Times New Roman" w:hAnsi="Times New Roman"/>
                <w:lang w:eastAsia="en-US"/>
              </w:rPr>
              <w:t xml:space="preserve">                       </w:t>
            </w:r>
          </w:p>
        </w:tc>
      </w:tr>
    </w:tbl>
    <w:p>
      <w:pPr>
        <w:pStyle w:val="Normal"/>
        <w:suppressAutoHyphens w:val="false"/>
        <w:spacing w:lineRule="auto" w:line="240" w:before="0" w:after="0"/>
        <w:ind w:left="360"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r>
    </w:p>
    <w:p>
      <w:pPr>
        <w:pStyle w:val="ListParagraph"/>
        <w:suppressAutoHyphens w:val="false"/>
        <w:spacing w:lineRule="auto" w:line="240" w:beforeAutospacing="1" w:afterAutospacing="1"/>
        <w:ind w:left="108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r>
    </w:p>
    <w:p>
      <w:pPr>
        <w:pStyle w:val="ListParagraph"/>
        <w:suppressAutoHyphens w:val="false"/>
        <w:spacing w:lineRule="auto" w:line="240" w:beforeAutospacing="1" w:afterAutospacing="1"/>
        <w:ind w:left="108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r>
    </w:p>
    <w:p>
      <w:pPr>
        <w:pStyle w:val="ListParagraph"/>
        <w:numPr>
          <w:ilvl w:val="0"/>
          <w:numId w:val="2"/>
        </w:numPr>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Execute the following code. What do length and reverse 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t>(length '(plato socrates aristotle))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t>(reverse '(plato socrates aristotle))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t>(member 'socrates '(plato socrates aristotle))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t>(member 'raphael '(plato socrates aristotle))</w:t>
      </w:r>
    </w:p>
    <w:p>
      <w:pPr>
        <w:pStyle w:val="Normal"/>
        <w:ind w:left="720" w:hanging="0"/>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270" w:type="dxa"/>
        <w:jc w:val="left"/>
        <w:tblInd w:w="720" w:type="dxa"/>
        <w:tblCellMar>
          <w:top w:w="0" w:type="dxa"/>
          <w:left w:w="108" w:type="dxa"/>
          <w:bottom w:w="0" w:type="dxa"/>
          <w:right w:w="108" w:type="dxa"/>
        </w:tblCellMar>
        <w:tblLook w:val="04a0" w:noVBand="1" w:noHBand="0" w:lastColumn="0" w:firstColumn="1" w:lastRow="0" w:firstRow="1"/>
      </w:tblPr>
      <w:tblGrid>
        <w:gridCol w:w="8270"/>
      </w:tblGrid>
      <w:tr>
        <w:trPr>
          <w:trHeight w:val="923" w:hRule="atLeast"/>
        </w:trPr>
        <w:tc>
          <w:tcPr>
            <w:tcW w:w="827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Length returns the number of elements in the list and reverse returns the list but with the elements in the reverse order.</w:t>
            </w:r>
            <w:r>
              <w:rPr>
                <w:rFonts w:cs="Times New Roman" w:ascii="Times New Roman" w:hAnsi="Times New Roman"/>
                <w:lang w:eastAsia="en-US"/>
              </w:rPr>
              <w:t xml:space="preserve">   </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lang w:eastAsia="zh-CN"/>
        </w:rPr>
      </w:pPr>
      <w:r>
        <w:rPr>
          <w:rFonts w:eastAsia="Times New Roman" w:cs="Courier New" w:ascii="Courier New" w:hAnsi="Courier New"/>
          <w:color w:val="000000"/>
          <w:sz w:val="20"/>
          <w:lang w:eastAsia="zh-CN"/>
        </w:rPr>
      </w:r>
    </w:p>
    <w:p>
      <w:pPr>
        <w:pStyle w:val="ListParagraph"/>
        <w:numPr>
          <w:ilvl w:val="0"/>
          <w:numId w:val="6"/>
        </w:numPr>
        <w:rPr>
          <w:rFonts w:ascii="Calibri" w:hAnsi="Calibri" w:cs="Calibri" w:asciiTheme="minorHAnsi" w:cstheme="minorHAnsi" w:hAnsiTheme="minorHAnsi"/>
          <w:b/>
          <w:b/>
          <w:sz w:val="24"/>
          <w:szCs w:val="24"/>
          <w:u w:val="single"/>
        </w:rPr>
      </w:pPr>
      <w:r>
        <w:rPr>
          <w:rFonts w:cs="Calibri" w:cstheme="minorHAnsi"/>
          <w:b/>
          <w:sz w:val="24"/>
          <w:u w:val="single"/>
        </w:rPr>
        <w:t>Part 1.3</w:t>
      </w:r>
      <w:r>
        <w:rPr>
          <w:rFonts w:cs="Calibri" w:cstheme="minorHAnsi"/>
          <w:b/>
          <w:sz w:val="24"/>
          <w:szCs w:val="24"/>
          <w:u w:val="single"/>
        </w:rPr>
        <w:t>: Saving your code</w:t>
      </w:r>
    </w:p>
    <w:p>
      <w:pPr>
        <w:pStyle w:val="ListParagraph"/>
        <w:rPr>
          <w:rFonts w:ascii="Calibri" w:hAnsi="Calibri" w:cs="Calibri" w:asciiTheme="minorHAnsi" w:cstheme="minorHAnsi" w:hAnsiTheme="minorHAnsi"/>
          <w:color w:val="000000"/>
        </w:rPr>
      </w:pPr>
      <w:r>
        <w:rPr>
          <w:rFonts w:cs="Calibri" w:cstheme="minorHAnsi"/>
          <w:color w:val="000000"/>
        </w:rPr>
        <w:t>Entering your code interactively is fun, but not a good idea for creating large programs. A better way to go is to write your code, save it, then run it. Here's how to do it.</w:t>
      </w:r>
    </w:p>
    <w:p>
      <w:pPr>
        <w:pStyle w:val="ListParagraph"/>
        <w:rPr>
          <w:rFonts w:ascii="Calibri" w:hAnsi="Calibri" w:cs="Calibri" w:asciiTheme="minorHAnsi" w:cstheme="minorHAnsi" w:hAnsiTheme="minorHAnsi"/>
          <w:color w:val="000000"/>
        </w:rPr>
      </w:pPr>
      <w:r>
        <w:rPr>
          <w:rFonts w:cs="Calibri" w:cstheme="minorHAnsi"/>
          <w:color w:val="000000"/>
        </w:rPr>
      </w:r>
    </w:p>
    <w:p>
      <w:pPr>
        <w:pStyle w:val="ListParagraph"/>
        <w:numPr>
          <w:ilvl w:val="0"/>
          <w:numId w:val="8"/>
        </w:numPr>
        <w:rPr>
          <w:rFonts w:ascii="Calibri" w:hAnsi="Calibri" w:cs="Calibri" w:asciiTheme="minorHAnsi" w:cstheme="minorHAnsi" w:hAnsiTheme="minorHAnsi"/>
          <w:b/>
          <w:b/>
          <w:sz w:val="24"/>
          <w:szCs w:val="24"/>
          <w:u w:val="single"/>
        </w:rPr>
      </w:pPr>
      <w:r>
        <w:rPr>
          <w:rFonts w:cs="Calibri" w:cstheme="minorHAnsi"/>
          <w:color w:val="000000"/>
        </w:rPr>
        <w:t xml:space="preserve">Start typing in some Racket code in the </w:t>
      </w:r>
      <w:r>
        <w:rPr>
          <w:rFonts w:cs="Calibri" w:cstheme="minorHAnsi"/>
          <w:b/>
          <w:bCs/>
          <w:color w:val="000000"/>
        </w:rPr>
        <w:t>definitions</w:t>
      </w:r>
      <w:r>
        <w:rPr>
          <w:rFonts w:cs="Calibri" w:cstheme="minorHAnsi"/>
          <w:color w:val="000000"/>
        </w:rPr>
        <w:t xml:space="preserve"> window at the top of the screen. Make sure that the first line says:</w:t>
      </w:r>
    </w:p>
    <w:p>
      <w:pPr>
        <w:pStyle w:val="NormalWeb"/>
        <w:ind w:left="720" w:hanging="0"/>
        <w:rPr>
          <w:rFonts w:ascii="Courier New" w:hAnsi="Courier New" w:cs="Courier New"/>
          <w:color w:val="000000"/>
          <w:sz w:val="20"/>
          <w:szCs w:val="22"/>
        </w:rPr>
      </w:pPr>
      <w:r>
        <w:rPr>
          <w:rFonts w:cs="Courier New" w:ascii="Courier New" w:hAnsi="Courier New"/>
          <w:color w:val="000000"/>
          <w:sz w:val="20"/>
          <w:szCs w:val="22"/>
        </w:rPr>
        <w:t>#lang racket</w:t>
      </w:r>
    </w:p>
    <w:p>
      <w:pPr>
        <w:pStyle w:val="ListParagraph"/>
        <w:rPr>
          <w:rFonts w:ascii="Calibri" w:hAnsi="Calibri" w:cs="Calibri" w:asciiTheme="minorHAnsi" w:cstheme="minorHAnsi" w:hAnsiTheme="minorHAnsi"/>
          <w:color w:val="000000"/>
        </w:rPr>
      </w:pPr>
      <w:r>
        <w:rPr>
          <w:rFonts w:cs="Calibri" w:cstheme="minorHAnsi"/>
          <w:color w:val="000000"/>
        </w:rPr>
        <w:t>Use any of the above examples that you wish. When finished, save your program by going to the File menu, and choosing Save Definitions.</w:t>
      </w:r>
    </w:p>
    <w:p>
      <w:pPr>
        <w:pStyle w:val="NormalWeb"/>
        <w:numPr>
          <w:ilvl w:val="0"/>
          <w:numId w:val="8"/>
        </w:numPr>
        <w:rPr>
          <w:rFonts w:ascii="Calibri" w:hAnsi="Calibri" w:cs="Calibri" w:asciiTheme="minorHAnsi" w:cstheme="minorHAnsi" w:hAnsiTheme="minorHAnsi"/>
          <w:color w:val="000000"/>
          <w:sz w:val="22"/>
        </w:rPr>
      </w:pPr>
      <w:r>
        <w:rPr>
          <w:rFonts w:cs="Calibri" w:ascii="Calibri" w:hAnsi="Calibri" w:asciiTheme="minorHAnsi" w:cstheme="minorHAnsi" w:hAnsiTheme="minorHAnsi"/>
          <w:color w:val="000000"/>
          <w:sz w:val="22"/>
        </w:rPr>
        <w:t>Run your program by clicking on the clicking on the Run button, or by using the combination Ctrl-T.</w:t>
      </w:r>
    </w:p>
    <w:p>
      <w:pPr>
        <w:pStyle w:val="NormalWeb"/>
        <w:ind w:left="720" w:hanging="0"/>
        <w:rPr>
          <w:rFonts w:ascii="Calibri" w:hAnsi="Calibri" w:cs="Calibri" w:asciiTheme="minorHAnsi" w:cstheme="minorHAnsi" w:hAnsiTheme="minorHAnsi"/>
          <w:color w:val="000000"/>
          <w:sz w:val="22"/>
        </w:rPr>
      </w:pPr>
      <w:r>
        <w:rPr>
          <w:rFonts w:cs="Calibri" w:ascii="Calibri" w:hAnsi="Calibri" w:asciiTheme="minorHAnsi" w:cstheme="minorHAnsi" w:hAnsiTheme="minorHAnsi"/>
          <w:color w:val="000000"/>
          <w:sz w:val="22"/>
        </w:rPr>
        <w:t>You should generally use this approach for entering and running Racket code, but entering code directly into the interactions window is good for testing out quick ideas.</w:t>
      </w:r>
    </w:p>
    <w:p>
      <w:pPr>
        <w:pStyle w:val="ListParagraph"/>
        <w:numPr>
          <w:ilvl w:val="0"/>
          <w:numId w:val="6"/>
        </w:numPr>
        <w:rPr>
          <w:rFonts w:ascii="Calibri" w:hAnsi="Calibri" w:cs="Calibri" w:asciiTheme="minorHAnsi" w:cstheme="minorHAnsi" w:hAnsiTheme="minorHAnsi"/>
          <w:b/>
          <w:b/>
          <w:sz w:val="24"/>
          <w:szCs w:val="24"/>
          <w:u w:val="single"/>
        </w:rPr>
      </w:pPr>
      <w:r>
        <w:rPr>
          <w:rFonts w:cs="Calibri" w:cstheme="minorHAnsi"/>
          <w:b/>
          <w:sz w:val="24"/>
          <w:u w:val="single"/>
        </w:rPr>
        <w:t>Part 1.4</w:t>
      </w:r>
      <w:r>
        <w:rPr>
          <w:rFonts w:cs="Calibri" w:cstheme="minorHAnsi"/>
          <w:b/>
          <w:sz w:val="24"/>
          <w:szCs w:val="24"/>
          <w:u w:val="single"/>
        </w:rPr>
        <w:t>: Conditionals</w:t>
      </w:r>
    </w:p>
    <w:p>
      <w:pPr>
        <w:pStyle w:val="Normal"/>
        <w:suppressAutoHyphens w:val="false"/>
        <w:spacing w:lineRule="auto" w:line="240" w:before="0" w:after="0"/>
        <w:rPr>
          <w:rFonts w:ascii="Calibri" w:hAnsi="Calibri" w:eastAsia="Times New Roman" w:cs="Calibri" w:asciiTheme="minorHAnsi" w:cstheme="minorHAnsi" w:hAnsiTheme="minorHAnsi"/>
          <w:color w:val="00000A"/>
          <w:szCs w:val="24"/>
          <w:lang w:eastAsia="zh-CN"/>
        </w:rPr>
      </w:pPr>
      <w:r>
        <w:rPr>
          <w:rFonts w:eastAsia="Times New Roman" w:cs="Calibri" w:cstheme="minorHAnsi"/>
          <w:color w:val="000000"/>
          <w:szCs w:val="24"/>
          <w:lang w:eastAsia="zh-CN"/>
        </w:rPr>
        <w:t xml:space="preserve">              </w:t>
      </w:r>
      <w:r>
        <w:rPr>
          <w:rFonts w:eastAsia="Times New Roman" w:cs="Calibri" w:cstheme="minorHAnsi"/>
          <w:color w:val="000000"/>
          <w:szCs w:val="24"/>
          <w:lang w:eastAsia="zh-CN"/>
        </w:rPr>
        <w:t xml:space="preserve">Racket has a number of different predicates for testing equality. </w:t>
      </w:r>
    </w:p>
    <w:p>
      <w:pPr>
        <w:pStyle w:val="Normal"/>
        <w:numPr>
          <w:ilvl w:val="0"/>
          <w:numId w:val="3"/>
        </w:numPr>
        <w:suppressAutoHyphens w:val="false"/>
        <w:spacing w:lineRule="auto" w:line="240" w:beforeAutospacing="1" w:afterAutospacing="1"/>
        <w:rPr>
          <w:rFonts w:ascii="Calibri" w:hAnsi="Calibri" w:eastAsia="Times New Roman" w:cs="Calibri" w:asciiTheme="minorHAnsi" w:cstheme="minorHAnsi" w:hAnsiTheme="minorHAnsi"/>
          <w:color w:val="000000"/>
          <w:szCs w:val="24"/>
          <w:lang w:eastAsia="zh-CN"/>
        </w:rPr>
      </w:pPr>
      <w:r>
        <w:rPr>
          <w:rFonts w:eastAsia="Times New Roman" w:cs="Calibri" w:cstheme="minorHAnsi"/>
          <w:color w:val="000000"/>
          <w:szCs w:val="24"/>
          <w:lang w:eastAsia="zh-CN"/>
        </w:rPr>
        <w:t>Try this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'(hi there) '(hi there))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'(hi there) '(bye now))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3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3 (+ 2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3 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3 (/ 6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(equal? -1/2 -0.5)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'(hi there) '(hi there))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'(hi there) '(bye now))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3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63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3 (+ 2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3 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3 (/ 6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(eqv? -1/2 -0.5)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3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3 (+ 2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3 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3 (/ 6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-1/2 -0.5)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27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'(hi there) '(hi there))  ;; yes, this will give an error</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What kind of responses do you get? How are equal?, eqv?, and = different?</w:t>
      </w:r>
    </w:p>
    <w:p>
      <w:pPr>
        <w:pStyle w:val="Normal"/>
        <w:ind w:firstLine="720"/>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I get boolean responses from these statements. ‘equal?’  checks if the two parameters have the same value and same precision, eqv? Checks if they are the same object, = checks if the two elements have the same value but does not check for precision like equal?.</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tc>
      </w:tr>
    </w:tbl>
    <w:p>
      <w:pPr>
        <w:pStyle w:val="Normal"/>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r>
    </w:p>
    <w:p>
      <w:pPr>
        <w:pStyle w:val="Normal"/>
        <w:numPr>
          <w:ilvl w:val="0"/>
          <w:numId w:val="3"/>
        </w:numPr>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Enter the following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(if (equal? 8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10)</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 xml:space="preserve">Modify the condition following </w:t>
      </w:r>
      <w:r>
        <w:rPr>
          <w:rFonts w:eastAsia="Times New Roman" w:cs="Courier New" w:ascii="Courier New" w:hAnsi="Courier New"/>
          <w:color w:val="000000"/>
          <w:sz w:val="20"/>
          <w:lang w:eastAsia="zh-CN"/>
        </w:rPr>
        <w:t>if</w:t>
      </w:r>
      <w:r>
        <w:rPr>
          <w:rFonts w:eastAsia="Times New Roman" w:cs="Calibri" w:cstheme="minorHAnsi"/>
          <w:color w:val="000000"/>
          <w:lang w:eastAsia="zh-CN"/>
        </w:rPr>
        <w:t xml:space="preserve"> to get a different value to return.</w:t>
      </w:r>
    </w:p>
    <w:p>
      <w:pPr>
        <w:pStyle w:val="Normal"/>
        <w:suppressAutoHyphens w:val="false"/>
        <w:spacing w:lineRule="auto" w:line="240" w:beforeAutospacing="1" w:afterAutospacing="1"/>
        <w:ind w:left="720" w:hanging="0"/>
        <w:rPr/>
      </w:pPr>
      <w:r>
        <w:rPr>
          <w:rFonts w:eastAsia="Times New Roman" w:cs="Calibri" w:cstheme="minorHAnsi"/>
          <w:color w:val="000000"/>
          <w:lang w:eastAsia="zh-CN"/>
        </w:rPr>
        <w:t>[Note that Racket pays no attention whatsoever to how you indent your code. The above indenting is stylistically useful to see what the "</w:t>
      </w:r>
      <w:r>
        <w:rPr>
          <w:rFonts w:eastAsia="Times New Roman" w:cs="Courier New" w:ascii="Courier New" w:hAnsi="Courier New"/>
          <w:color w:val="000000"/>
          <w:sz w:val="20"/>
          <w:lang w:eastAsia="zh-CN"/>
        </w:rPr>
        <w:t>if</w:t>
      </w:r>
      <w:r>
        <w:rPr>
          <w:rFonts w:eastAsia="Times New Roman" w:cs="Calibri" w:cstheme="minorHAnsi"/>
          <w:color w:val="000000"/>
          <w:lang w:eastAsia="zh-CN"/>
        </w:rPr>
        <w:t xml:space="preserve">" function is doing.] For textual conventions in Racket programming, refer to </w:t>
      </w:r>
      <w:hyperlink r:id="rId2">
        <w:r>
          <w:rPr>
            <w:rStyle w:val="InternetLink"/>
            <w:rFonts w:eastAsia="Times New Roman" w:cs="Calibri" w:cstheme="minorHAnsi"/>
            <w:lang w:eastAsia="zh-CN"/>
          </w:rPr>
          <w:t>https://docs.racket-lang.org/style/Textual_Matters.html</w:t>
        </w:r>
      </w:hyperlink>
    </w:p>
    <w:p>
      <w:pPr>
        <w:pStyle w:val="Normal"/>
        <w:numPr>
          <w:ilvl w:val="0"/>
          <w:numId w:val="3"/>
        </w:numPr>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Enter the following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(cond ((equal? 16 3) (+ 3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((equal? 16 8) 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(else (* 6 3)))</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 xml:space="preserve">Try to replace all of the 16's in the above code with some other value to change the return value? What does the </w:t>
      </w:r>
      <w:r>
        <w:rPr>
          <w:rFonts w:eastAsia="Times New Roman" w:cs="Courier New" w:ascii="Courier New" w:hAnsi="Courier New"/>
          <w:color w:val="000000"/>
          <w:sz w:val="20"/>
          <w:lang w:eastAsia="zh-CN"/>
        </w:rPr>
        <w:t>cond</w:t>
      </w:r>
      <w:r>
        <w:rPr>
          <w:rFonts w:eastAsia="Times New Roman" w:cs="Calibri" w:cstheme="minorHAnsi"/>
          <w:color w:val="000000"/>
          <w:lang w:eastAsia="zh-CN"/>
        </w:rPr>
        <w:t xml:space="preserve"> function do?</w:t>
      </w:r>
    </w:p>
    <w:p>
      <w:pPr>
        <w:pStyle w:val="Normal"/>
        <w:ind w:firstLine="720"/>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rFonts w:ascii="Times New Roman" w:hAnsi="Times New Roman" w:cs="Times New Roman"/>
                <w:lang w:eastAsia="en-US"/>
              </w:rPr>
            </w:pPr>
            <w:r>
              <w:rPr>
                <w:rFonts w:cs="Times New Roman" w:ascii="Times New Roman" w:hAnsi="Times New Roman"/>
                <w:lang w:eastAsia="en-US"/>
              </w:rPr>
              <w:t>The cond function allows us to have a control structure, we can use conditionals discussed in the previous parts of this task to create if, else if, and else statements which allows us to control what value is returned by the cond function.</w:t>
            </w:r>
          </w:p>
          <w:p>
            <w:pPr>
              <w:pStyle w:val="Normal"/>
              <w:spacing w:lineRule="auto" w:line="240" w:before="0" w:after="0"/>
              <w:rPr>
                <w:rFonts w:ascii="Times New Roman" w:hAnsi="Times New Roman" w:cs="Times New Roman"/>
                <w:lang w:eastAsia="en-US"/>
              </w:rPr>
            </w:pPr>
            <w:r>
              <w:rPr>
                <w:rFonts w:cs="Times New Roman" w:ascii="Times New Roman" w:hAnsi="Times New Roman"/>
                <w:lang w:eastAsia="en-US"/>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6"/>
        </w:numPr>
        <w:suppressAutoHyphens w:val="false"/>
        <w:spacing w:lineRule="auto" w:line="240" w:beforeAutospacing="1" w:afterAutospacing="1"/>
        <w:outlineLvl w:val="2"/>
        <w:rPr>
          <w:rFonts w:ascii="Calibri" w:hAnsi="Calibri" w:eastAsia="Times New Roman" w:cs="Calibri" w:asciiTheme="minorHAnsi" w:cstheme="minorHAnsi" w:hAnsiTheme="minorHAnsi"/>
          <w:b/>
          <w:b/>
          <w:bCs/>
          <w:color w:val="00000A"/>
          <w:sz w:val="24"/>
          <w:szCs w:val="28"/>
          <w:u w:val="single"/>
          <w:lang w:eastAsia="zh-CN"/>
        </w:rPr>
      </w:pPr>
      <w:r>
        <w:rPr>
          <w:rFonts w:eastAsia="Times New Roman" w:cs="Calibri" w:cstheme="minorHAnsi"/>
          <w:b/>
          <w:bCs/>
          <w:color w:val="00000A"/>
          <w:sz w:val="24"/>
          <w:szCs w:val="28"/>
          <w:u w:val="single"/>
          <w:lang w:eastAsia="zh-CN"/>
        </w:rPr>
        <w:t>Part 1.5: Defining functions</w:t>
      </w:r>
    </w:p>
    <w:p>
      <w:pPr>
        <w:pStyle w:val="Normal"/>
        <w:numPr>
          <w:ilvl w:val="0"/>
          <w:numId w:val="4"/>
        </w:numPr>
        <w:suppressAutoHyphens w:val="false"/>
        <w:spacing w:lineRule="auto" w:line="240" w:beforeAutospacing="1" w:afterAutospacing="1"/>
        <w:rPr>
          <w:rFonts w:ascii="Calibri" w:hAnsi="Calibri" w:eastAsia="Times New Roman" w:cs="Calibri" w:asciiTheme="minorHAnsi" w:cstheme="minorHAnsi" w:hAnsiTheme="minorHAnsi"/>
          <w:color w:val="000000"/>
          <w:szCs w:val="24"/>
          <w:lang w:eastAsia="zh-CN"/>
        </w:rPr>
      </w:pPr>
      <w:r>
        <w:rPr>
          <w:rFonts w:eastAsia="Times New Roman" w:cs="Calibri" w:cstheme="minorHAnsi"/>
          <w:color w:val="000000"/>
          <w:szCs w:val="24"/>
          <w:lang w:eastAsia="zh-CN"/>
        </w:rPr>
        <w:t>In a new file, enter in the following code, save it, then run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(lambda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 x 1))</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 xml:space="preserve">What does Racket return? The </w:t>
      </w:r>
      <w:r>
        <w:rPr>
          <w:rFonts w:eastAsia="Times New Roman" w:cs="Courier New" w:ascii="Courier New" w:hAnsi="Courier New"/>
          <w:color w:val="000000"/>
          <w:sz w:val="20"/>
          <w:lang w:eastAsia="zh-CN"/>
        </w:rPr>
        <w:t>lambda</w:t>
      </w:r>
      <w:r>
        <w:rPr>
          <w:rFonts w:eastAsia="Times New Roman" w:cs="Calibri" w:cstheme="minorHAnsi"/>
          <w:color w:val="000000"/>
          <w:lang w:eastAsia="zh-CN"/>
        </w:rPr>
        <w:t xml:space="preserve"> function returns a </w:t>
      </w:r>
      <w:r>
        <w:rPr>
          <w:rFonts w:eastAsia="Times New Roman" w:cs="Calibri" w:cstheme="minorHAnsi"/>
          <w:i/>
          <w:iCs/>
          <w:color w:val="000000"/>
          <w:lang w:eastAsia="zh-CN"/>
        </w:rPr>
        <w:t>function</w:t>
      </w:r>
      <w:r>
        <w:rPr>
          <w:rFonts w:eastAsia="Times New Roman" w:cs="Calibri" w:cstheme="minorHAnsi"/>
          <w:color w:val="000000"/>
          <w:lang w:eastAsia="zh-CN"/>
        </w:rPr>
        <w:t xml:space="preserve"> without a name. In this case, you have defined a function that takes a parameter and adds 1 to it. Functions are also called </w:t>
      </w:r>
      <w:r>
        <w:rPr>
          <w:rFonts w:eastAsia="Times New Roman" w:cs="Calibri" w:cstheme="minorHAnsi"/>
          <w:i/>
          <w:iCs/>
          <w:color w:val="000000"/>
          <w:lang w:eastAsia="zh-CN"/>
        </w:rPr>
        <w:t>procedures</w:t>
      </w:r>
      <w:r>
        <w:rPr>
          <w:rFonts w:eastAsia="Times New Roman" w:cs="Calibri" w:cstheme="minorHAnsi"/>
          <w:color w:val="000000"/>
          <w:lang w:eastAsia="zh-CN"/>
        </w:rPr>
        <w:t>.</w:t>
      </w:r>
    </w:p>
    <w:p>
      <w:pPr>
        <w:pStyle w:val="Normal"/>
        <w:numPr>
          <w:ilvl w:val="0"/>
          <w:numId w:val="4"/>
        </w:numPr>
        <w:suppressAutoHyphens w:val="false"/>
        <w:spacing w:lineRule="auto" w:line="240" w:beforeAutospacing="1" w:afterAutospacing="1"/>
        <w:rPr>
          <w:rFonts w:ascii="Calibri" w:hAnsi="Calibri" w:eastAsia="Times New Roman" w:cs="Calibri" w:asciiTheme="minorHAnsi" w:cstheme="minorHAnsi" w:hAnsiTheme="minorHAnsi"/>
          <w:color w:val="000000"/>
          <w:szCs w:val="24"/>
          <w:lang w:eastAsia="zh-CN"/>
        </w:rPr>
      </w:pPr>
      <w:r>
        <w:rPr>
          <w:rFonts w:eastAsia="Times New Roman" w:cs="Calibri" w:cstheme="minorHAnsi"/>
          <w:color w:val="000000"/>
          <w:szCs w:val="24"/>
          <w:lang w:eastAsia="zh-CN"/>
        </w:rPr>
        <w:t>A function without a name is useless, as it is immediately garbage collected. Try this instead: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(define add-one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(lambda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 x 1)))</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Save this code to a file called “</w:t>
      </w:r>
      <w:r>
        <w:rPr>
          <w:rFonts w:eastAsia="Times New Roman" w:cs="Courier New" w:ascii="Courier New" w:hAnsi="Courier New"/>
          <w:color w:val="000000"/>
          <w:sz w:val="20"/>
          <w:lang w:eastAsia="zh-CN"/>
        </w:rPr>
        <w:t>add-one.rkt</w:t>
      </w:r>
      <w:r>
        <w:rPr>
          <w:rFonts w:eastAsia="Times New Roman" w:cs="Calibri" w:cstheme="minorHAnsi"/>
          <w:color w:val="000000"/>
          <w:lang w:eastAsia="zh-CN"/>
        </w:rPr>
        <w:t xml:space="preserve">”, run it, then type (add-one 5) in the interactions window. The </w:t>
      </w:r>
      <w:r>
        <w:rPr>
          <w:rFonts w:eastAsia="Times New Roman" w:cs="Courier New" w:ascii="Courier New" w:hAnsi="Courier New"/>
          <w:color w:val="000000"/>
          <w:sz w:val="20"/>
          <w:lang w:eastAsia="zh-CN"/>
        </w:rPr>
        <w:t>define</w:t>
      </w:r>
      <w:r>
        <w:rPr>
          <w:rFonts w:eastAsia="Times New Roman" w:cs="Calibri" w:cstheme="minorHAnsi"/>
          <w:color w:val="000000"/>
          <w:lang w:eastAsia="zh-CN"/>
        </w:rPr>
        <w:t xml:space="preserve"> statement created a </w:t>
      </w:r>
      <w:r>
        <w:rPr>
          <w:rFonts w:eastAsia="Times New Roman" w:cs="Calibri" w:cstheme="minorHAnsi"/>
          <w:i/>
          <w:iCs/>
          <w:color w:val="000000"/>
          <w:lang w:eastAsia="zh-CN"/>
        </w:rPr>
        <w:t>pointer</w:t>
      </w:r>
      <w:r>
        <w:rPr>
          <w:rFonts w:eastAsia="Times New Roman" w:cs="Calibri" w:cstheme="minorHAnsi"/>
          <w:color w:val="000000"/>
          <w:lang w:eastAsia="zh-CN"/>
        </w:rPr>
        <w:t xml:space="preserve">, called </w:t>
      </w:r>
      <w:r>
        <w:rPr>
          <w:rFonts w:eastAsia="Times New Roman" w:cs="Courier New" w:ascii="Courier New" w:hAnsi="Courier New"/>
          <w:color w:val="000000"/>
          <w:sz w:val="20"/>
          <w:lang w:eastAsia="zh-CN"/>
        </w:rPr>
        <w:t>add-one</w:t>
      </w:r>
      <w:r>
        <w:rPr>
          <w:rFonts w:eastAsia="Times New Roman" w:cs="Calibri" w:cstheme="minorHAnsi"/>
          <w:color w:val="000000"/>
          <w:lang w:eastAsia="zh-CN"/>
        </w:rPr>
        <w:t>, which points to the function you just created.</w:t>
      </w:r>
    </w:p>
    <w:p>
      <w:pPr>
        <w:pStyle w:val="Normal"/>
        <w:numPr>
          <w:ilvl w:val="0"/>
          <w:numId w:val="4"/>
        </w:numPr>
        <w:suppressAutoHyphens w:val="false"/>
        <w:spacing w:lineRule="auto" w:line="240" w:beforeAutospacing="1" w:afterAutospacing="1"/>
        <w:rPr>
          <w:rFonts w:ascii="Calibri" w:hAnsi="Calibri" w:eastAsia="Times New Roman" w:cs="Calibri" w:asciiTheme="minorHAnsi" w:cstheme="minorHAnsi" w:hAnsiTheme="minorHAnsi"/>
          <w:color w:val="000000"/>
          <w:szCs w:val="24"/>
          <w:lang w:eastAsia="zh-CN"/>
        </w:rPr>
      </w:pPr>
      <w:r>
        <w:rPr>
          <w:rFonts w:eastAsia="Times New Roman" w:cs="Calibri" w:cstheme="minorHAnsi"/>
          <w:color w:val="000000"/>
          <w:szCs w:val="24"/>
          <w:lang w:eastAsia="zh-CN"/>
        </w:rPr>
        <w:t>Try this out: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(define another-add-one add-one)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(another-add-one 5)</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At the pointer level, what is happening here? Draw a picture in the answer box indicating what is happening.</w:t>
      </w:r>
    </w:p>
    <w:p>
      <w:pPr>
        <w:pStyle w:val="Normal"/>
        <w:rPr>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T</w:t>
            </w:r>
            <w:r>
              <w:rPr>
                <w:rFonts w:cs="Times New Roman" w:ascii="Times New Roman" w:hAnsi="Times New Roman"/>
                <w:lang w:eastAsia="en-US"/>
              </w:rPr>
              <w:t>he pointer is a way to reference the procedure created by the lambda function to avoiding it being picked up by the trash collector. By using the pointer we put the function on the stack which will allow it to be runned</w:t>
            </w:r>
          </w:p>
          <w:p>
            <w:pPr>
              <w:pStyle w:val="Normal"/>
              <w:spacing w:lineRule="auto" w:line="240" w:before="0" w:after="0"/>
              <w:rPr>
                <w:lang w:eastAsia="en-US"/>
              </w:rPr>
            </w:pPr>
            <w:r>
              <w:rPr>
                <w:rFonts w:cs="Times New Roman" w:ascii="Times New Roman" w:hAnsi="Times New Roman"/>
                <w:lang w:eastAsia="en-US"/>
              </w:rPr>
              <w:t xml:space="preserve">                       </w: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8">
                      <wp:simplePos x="0" y="0"/>
                      <wp:positionH relativeFrom="column">
                        <wp:posOffset>3263265</wp:posOffset>
                      </wp:positionH>
                      <wp:positionV relativeFrom="paragraph">
                        <wp:posOffset>2540</wp:posOffset>
                      </wp:positionV>
                      <wp:extent cx="1746885" cy="377825"/>
                      <wp:effectExtent l="0" t="0" r="0" b="0"/>
                      <wp:wrapNone/>
                      <wp:docPr id="1" name="Shape2"/>
                      <a:graphic xmlns:a="http://schemas.openxmlformats.org/drawingml/2006/main">
                        <a:graphicData uri="http://schemas.microsoft.com/office/word/2010/wordprocessingShape">
                          <wps:wsp>
                            <wps:cNvSpPr txBox="1"/>
                            <wps:spPr>
                              <a:xfrm>
                                <a:off x="0" y="0"/>
                                <a:ext cx="1746360" cy="377280"/>
                              </a:xfrm>
                              <a:prstGeom prst="rect">
                                <a:avLst/>
                              </a:prstGeom>
                              <a:noFill/>
                              <a:ln>
                                <a:noFill/>
                              </a:ln>
                            </wps:spPr>
                            <wps:txbx>
                              <w:txbxContent>
                                <w:p>
                                  <w:pPr>
                                    <w:overflowPunct w:val="false"/>
                                    <w:spacing w:before="0" w:after="0" w:lineRule="auto" w:line="240"/>
                                    <w:rPr/>
                                  </w:pPr>
                                  <w:r>
                                    <w:rPr>
                                      <w:rFonts w:eastAsia="等线" w:cs="" w:cstheme="minorBidi" w:eastAsiaTheme="minorEastAsia"/>
                                      <w:color w:val="auto"/>
                                      <w:lang w:eastAsia="zh-CN"/>
                                    </w:rPr>
                                    <w:t>Another-add-one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256.95pt;margin-top:0.2pt;width:137.45pt;height:29.65pt" type="shapetype_202">
                      <v:textbox>
                        <w:txbxContent>
                          <w:p>
                            <w:pPr>
                              <w:overflowPunct w:val="false"/>
                              <w:spacing w:before="0" w:after="0" w:lineRule="auto" w:line="240"/>
                              <w:rPr/>
                            </w:pPr>
                            <w:r>
                              <w:rPr>
                                <w:rFonts w:eastAsia="等线" w:cs="" w:cstheme="minorBidi" w:eastAsiaTheme="minorEastAsia"/>
                                <w:color w:val="auto"/>
                                <w:lang w:eastAsia="zh-CN"/>
                              </w:rPr>
                              <w:t>Another-add-one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1934210</wp:posOffset>
                      </wp:positionH>
                      <wp:positionV relativeFrom="paragraph">
                        <wp:posOffset>100330</wp:posOffset>
                      </wp:positionV>
                      <wp:extent cx="1210945" cy="1061720"/>
                      <wp:effectExtent l="0" t="0" r="0" b="0"/>
                      <wp:wrapNone/>
                      <wp:docPr id="2" name="Shape6"/>
                      <a:graphic xmlns:a="http://schemas.openxmlformats.org/drawingml/2006/main">
                        <a:graphicData uri="http://schemas.microsoft.com/office/word/2010/wordprocessingShape">
                          <wps:wsp>
                            <wps:cNvSpPr/>
                            <wps:spPr>
                              <a:xfrm flipH="1">
                                <a:off x="0" y="0"/>
                                <a:ext cx="1210320" cy="1060920"/>
                              </a:xfrm>
                              <a:custGeom>
                                <a:avLst/>
                                <a:gdLst/>
                                <a:ahLst/>
                                <a:rect l="l" t="t" r="r" b="b"/>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6" fillcolor="#729fcf" stroked="t" style="position:absolute;margin-left:152.3pt;margin-top:7.9pt;width:95.25pt;height:83.5pt;flip:x">
                      <w10:wrap type="none"/>
                      <v:fill o:detectmouseclick="t" color2="#8d6030"/>
                      <v:stroke color="#3465a4" joinstyle="round" endcap="flat"/>
                    </v:shape>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12">
                      <wp:simplePos x="0" y="0"/>
                      <wp:positionH relativeFrom="column">
                        <wp:posOffset>4820920</wp:posOffset>
                      </wp:positionH>
                      <wp:positionV relativeFrom="paragraph">
                        <wp:posOffset>26670</wp:posOffset>
                      </wp:positionV>
                      <wp:extent cx="675640" cy="645795"/>
                      <wp:effectExtent l="0" t="0" r="0" b="0"/>
                      <wp:wrapNone/>
                      <wp:docPr id="3" name="Shape7"/>
                      <a:graphic xmlns:a="http://schemas.openxmlformats.org/drawingml/2006/main">
                        <a:graphicData uri="http://schemas.microsoft.com/office/word/2010/wordprocessingShape">
                          <wps:wsp>
                            <wps:cNvSpPr txBox="1"/>
                            <wps:spPr>
                              <a:xfrm>
                                <a:off x="0" y="0"/>
                                <a:ext cx="675000" cy="645120"/>
                              </a:xfrm>
                              <a:prstGeom prst="rect">
                                <a:avLst/>
                              </a:prstGeom>
                              <a:noFill/>
                              <a:ln>
                                <a:noFill/>
                              </a:ln>
                            </wps:spPr>
                            <wps:txbx>
                              <w:txbxContent>
                                <w:p>
                                  <w:pPr>
                                    <w:overflowPunct w:val="false"/>
                                    <w:spacing w:before="0" w:after="0" w:lineRule="auto" w:line="240"/>
                                    <w:rPr/>
                                  </w:pPr>
                                  <w:r>
                                    <w:rPr>
                                      <w:rFonts w:eastAsia="等线" w:cs="" w:cstheme="minorBidi" w:eastAsiaTheme="minorEastAsia"/>
                                      <w:color w:val="auto"/>
                                      <w:lang w:eastAsia="zh-CN"/>
                                    </w:rPr>
                                    <w:t xml:space="preserve">Stack </w:t>
                                  </w:r>
                                </w:p>
                                <w:p>
                                  <w:pPr>
                                    <w:overflowPunct w:val="false"/>
                                    <w:spacing w:before="0" w:after="0" w:lineRule="auto" w:line="240"/>
                                    <w:rPr/>
                                  </w:pPr>
                                  <w:r>
                                    <w:rPr>
                                      <w:rFonts w:eastAsia="等线" w:cs="" w:cstheme="minorBidi" w:eastAsiaTheme="minorEastAsia"/>
                                      <w:color w:val="auto"/>
                                      <w:lang w:eastAsia="zh-CN"/>
                                    </w:rPr>
                                    <w:t>&lt;----</w:t>
                                  </w:r>
                                </w:p>
                              </w:txbxContent>
                            </wps:txbx>
                            <wps:bodyPr wrap="square" lIns="0" rIns="0" tIns="0" bIns="0">
                              <a:spAutoFit/>
                            </wps:bodyPr>
                          </wps:wsp>
                        </a:graphicData>
                      </a:graphic>
                    </wp:anchor>
                  </w:drawing>
                </mc:Choice>
                <mc:Fallback>
                  <w:pict>
                    <v:shape id="shape_0" ID="Shape7" stroked="f" style="position:absolute;margin-left:379.6pt;margin-top:2.1pt;width:53.1pt;height:50.75pt" type="shapetype_202">
                      <v:textbox>
                        <w:txbxContent>
                          <w:p>
                            <w:pPr>
                              <w:overflowPunct w:val="false"/>
                              <w:spacing w:before="0" w:after="0" w:lineRule="auto" w:line="240"/>
                              <w:rPr/>
                            </w:pPr>
                            <w:r>
                              <w:rPr>
                                <w:rFonts w:eastAsia="等线" w:cs="" w:cstheme="minorBidi" w:eastAsiaTheme="minorEastAsia"/>
                                <w:color w:val="auto"/>
                                <w:lang w:eastAsia="zh-CN"/>
                              </w:rPr>
                              <w:t xml:space="preserve">Stack </w:t>
                            </w:r>
                          </w:p>
                          <w:p>
                            <w:pPr>
                              <w:overflowPunct w:val="false"/>
                              <w:spacing w:before="0" w:after="0" w:lineRule="auto" w:line="240"/>
                              <w:rPr/>
                            </w:pPr>
                            <w:r>
                              <w:rPr>
                                <w:rFonts w:eastAsia="等线" w:cs="" w:cstheme="minorBidi" w:eastAsiaTheme="minorEastAsia"/>
                                <w:color w:val="auto"/>
                                <w:lang w:eastAsia="zh-CN"/>
                              </w:rPr>
                              <w:t>&lt;----</w:t>
                            </w:r>
                          </w:p>
                        </w:txbxContent>
                      </v:textbox>
                      <w10:wrap type="square"/>
                      <v:fill o:detectmouseclick="t" on="false"/>
                      <v:stroke color="black" joinstyle="round" endcap="flat"/>
                    </v:shape>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7">
                      <wp:simplePos x="0" y="0"/>
                      <wp:positionH relativeFrom="column">
                        <wp:posOffset>3263265</wp:posOffset>
                      </wp:positionH>
                      <wp:positionV relativeFrom="paragraph">
                        <wp:posOffset>-322580</wp:posOffset>
                      </wp:positionV>
                      <wp:extent cx="1082040" cy="228600"/>
                      <wp:effectExtent l="0" t="0" r="0" b="0"/>
                      <wp:wrapNone/>
                      <wp:docPr id="4" name="Shape1"/>
                      <a:graphic xmlns:a="http://schemas.openxmlformats.org/drawingml/2006/main">
                        <a:graphicData uri="http://schemas.microsoft.com/office/word/2010/wordprocessingShape">
                          <wps:wsp>
                            <wps:cNvSpPr/>
                            <wps:spPr>
                              <a:xfrm>
                                <a:off x="0" y="0"/>
                                <a:ext cx="1081440" cy="227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56.95pt;margin-top:-25.4pt;width:85.1pt;height:17.9pt">
                      <w10:wrap type="none"/>
                      <v:fill o:detectmouseclick="t" color2="#8d6030"/>
                      <v:stroke color="#3465a4" joinstyle="round" endcap="flat"/>
                    </v:rect>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9">
                      <wp:simplePos x="0" y="0"/>
                      <wp:positionH relativeFrom="column">
                        <wp:posOffset>217805</wp:posOffset>
                      </wp:positionH>
                      <wp:positionV relativeFrom="paragraph">
                        <wp:posOffset>48260</wp:posOffset>
                      </wp:positionV>
                      <wp:extent cx="1717040" cy="476885"/>
                      <wp:effectExtent l="0" t="0" r="0" b="0"/>
                      <wp:wrapNone/>
                      <wp:docPr id="5" name="Shape4"/>
                      <a:graphic xmlns:a="http://schemas.openxmlformats.org/drawingml/2006/main">
                        <a:graphicData uri="http://schemas.microsoft.com/office/word/2010/wordprocessingShape">
                          <wps:wsp>
                            <wps:cNvSpPr/>
                            <wps:spPr>
                              <a:xfrm>
                                <a:off x="0" y="0"/>
                                <a:ext cx="1716480" cy="476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4" fillcolor="#729fcf" stroked="t" style="position:absolute;margin-left:17.15pt;margin-top:3.8pt;width:135.1pt;height:37.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247650</wp:posOffset>
                      </wp:positionH>
                      <wp:positionV relativeFrom="paragraph">
                        <wp:posOffset>48260</wp:posOffset>
                      </wp:positionV>
                      <wp:extent cx="1687195" cy="457200"/>
                      <wp:effectExtent l="0" t="0" r="0" b="0"/>
                      <wp:wrapNone/>
                      <wp:docPr id="6" name="Shape5"/>
                      <a:graphic xmlns:a="http://schemas.openxmlformats.org/drawingml/2006/main">
                        <a:graphicData uri="http://schemas.microsoft.com/office/word/2010/wordprocessingShape">
                          <wps:wsp>
                            <wps:cNvSpPr txBox="1"/>
                            <wps:spPr>
                              <a:xfrm>
                                <a:off x="0" y="0"/>
                                <a:ext cx="1686600" cy="456480"/>
                              </a:xfrm>
                              <a:prstGeom prst="rect">
                                <a:avLst/>
                              </a:prstGeom>
                              <a:noFill/>
                              <a:ln>
                                <a:noFill/>
                              </a:ln>
                            </wps:spPr>
                            <wps:txbx>
                              <w:txbxContent>
                                <w:p>
                                  <w:pPr>
                                    <w:overflowPunct w:val="false"/>
                                    <w:spacing w:before="0" w:after="0" w:lineRule="auto" w:line="240"/>
                                    <w:rPr/>
                                  </w:pPr>
                                  <w:r>
                                    <w:rPr>
                                      <w:rFonts w:eastAsia="等线" w:cs="" w:cstheme="minorBidi" w:eastAsiaTheme="minorEastAsia"/>
                                      <w:color w:val="auto"/>
                                      <w:lang w:eastAsia="zh-CN"/>
                                    </w:rPr>
                                    <w:t>Procedure created by lambda function</w:t>
                                  </w:r>
                                </w:p>
                              </w:txbxContent>
                            </wps:txbx>
                            <wps:bodyPr wrap="square" lIns="0" rIns="0" tIns="0" bIns="0">
                              <a:spAutoFit/>
                            </wps:bodyPr>
                          </wps:wsp>
                        </a:graphicData>
                      </a:graphic>
                    </wp:anchor>
                  </w:drawing>
                </mc:Choice>
                <mc:Fallback>
                  <w:pict>
                    <v:shape id="shape_0" ID="Shape5" stroked="f" style="position:absolute;margin-left:19.5pt;margin-top:3.8pt;width:132.75pt;height:35.9pt" type="shapetype_202">
                      <v:textbox>
                        <w:txbxContent>
                          <w:p>
                            <w:pPr>
                              <w:overflowPunct w:val="false"/>
                              <w:spacing w:before="0" w:after="0" w:lineRule="auto" w:line="240"/>
                              <w:rPr/>
                            </w:pPr>
                            <w:r>
                              <w:rPr>
                                <w:rFonts w:eastAsia="等线" w:cs="" w:cstheme="minorBidi" w:eastAsiaTheme="minorEastAsia"/>
                                <w:color w:val="auto"/>
                                <w:lang w:eastAsia="zh-CN"/>
                              </w:rPr>
                              <w:t>Procedure created by lambda function</w:t>
                            </w:r>
                          </w:p>
                        </w:txbxContent>
                      </v:textbox>
                      <w10:wrap type="square"/>
                      <v:fill o:detectmouseclick="t" on="false"/>
                      <v:stroke color="black" joinstyle="round" endcap="flat"/>
                    </v:shape>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5">
                      <wp:simplePos x="0" y="0"/>
                      <wp:positionH relativeFrom="column">
                        <wp:posOffset>3272790</wp:posOffset>
                      </wp:positionH>
                      <wp:positionV relativeFrom="paragraph">
                        <wp:posOffset>35560</wp:posOffset>
                      </wp:positionV>
                      <wp:extent cx="1082040" cy="228600"/>
                      <wp:effectExtent l="0" t="0" r="0" b="0"/>
                      <wp:wrapNone/>
                      <wp:docPr id="7" name="Shape1"/>
                      <a:graphic xmlns:a="http://schemas.openxmlformats.org/drawingml/2006/main">
                        <a:graphicData uri="http://schemas.microsoft.com/office/word/2010/wordprocessingShape">
                          <wps:wsp>
                            <wps:cNvSpPr/>
                            <wps:spPr>
                              <a:xfrm>
                                <a:off x="0" y="0"/>
                                <a:ext cx="1081440" cy="227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57.7pt;margin-top:2.8pt;width:85.1pt;height:17.9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3263265</wp:posOffset>
                      </wp:positionH>
                      <wp:positionV relativeFrom="paragraph">
                        <wp:posOffset>-322580</wp:posOffset>
                      </wp:positionV>
                      <wp:extent cx="1082040" cy="228600"/>
                      <wp:effectExtent l="0" t="0" r="0" b="0"/>
                      <wp:wrapNone/>
                      <wp:docPr id="8" name="Shape1"/>
                      <a:graphic xmlns:a="http://schemas.openxmlformats.org/drawingml/2006/main">
                        <a:graphicData uri="http://schemas.microsoft.com/office/word/2010/wordprocessingShape">
                          <wps:wsp>
                            <wps:cNvSpPr/>
                            <wps:spPr>
                              <a:xfrm>
                                <a:off x="0" y="0"/>
                                <a:ext cx="1081440" cy="227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56.95pt;margin-top:-25.4pt;width:85.1pt;height:17.9pt">
                      <w10:wrap type="none"/>
                      <v:fill o:detectmouseclick="t" color2="#8d6030"/>
                      <v:stroke color="#3465a4" joinstyle="round" endcap="flat"/>
                    </v:rect>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4">
                      <wp:simplePos x="0" y="0"/>
                      <wp:positionH relativeFrom="column">
                        <wp:posOffset>4622800</wp:posOffset>
                      </wp:positionH>
                      <wp:positionV relativeFrom="paragraph">
                        <wp:posOffset>60960</wp:posOffset>
                      </wp:positionV>
                      <wp:extent cx="30480" cy="1270"/>
                      <wp:effectExtent l="0" t="0" r="0" b="0"/>
                      <wp:wrapNone/>
                      <wp:docPr id="9" name="Shape3"/>
                      <a:graphic xmlns:a="http://schemas.openxmlformats.org/drawingml/2006/main">
                        <a:graphicData uri="http://schemas.microsoft.com/office/word/2010/wordprocessingShape">
                          <wps:wsp>
                            <wps:cNvSpPr/>
                            <wps:spPr>
                              <a:xfrm>
                                <a:off x="0" y="0"/>
                                <a:ext cx="29880" cy="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364pt;margin-top:4.8pt;width:2.3pt;height:0pt">
                      <w10:wrap type="none"/>
                      <v:fill o:detectmouseclick="t" color2="#8d6030"/>
                      <v:stroke color="#3465a4" joinstyle="round" endcap="flat"/>
                    </v:rect>
                  </w:pict>
                </mc:Fallback>
              </mc:AlternateContent>
            </w:r>
          </w:p>
          <w:p>
            <w:pPr>
              <w:pStyle w:val="Normal"/>
              <w:spacing w:lineRule="auto" w:line="240" w:before="0" w:after="0"/>
              <w:rPr>
                <w:rFonts w:ascii="Times New Roman" w:hAnsi="Times New Roman" w:cs="Times New Roman"/>
              </w:rPr>
            </w:pPr>
            <w:r>
              <w:rPr>
                <w:lang w:eastAsia="en-US"/>
              </w:rPr>
              <mc:AlternateContent>
                <mc:Choice Requires="wps">
                  <w:drawing>
                    <wp:anchor behindDoc="0" distT="0" distB="0" distL="0" distR="0" simplePos="0" locked="0" layoutInCell="1" allowOverlap="1" relativeHeight="3">
                      <wp:simplePos x="0" y="0"/>
                      <wp:positionH relativeFrom="column">
                        <wp:posOffset>3263265</wp:posOffset>
                      </wp:positionH>
                      <wp:positionV relativeFrom="paragraph">
                        <wp:posOffset>37465</wp:posOffset>
                      </wp:positionV>
                      <wp:extent cx="1082040" cy="228600"/>
                      <wp:effectExtent l="0" t="0" r="0" b="0"/>
                      <wp:wrapNone/>
                      <wp:docPr id="10" name="Shape1"/>
                      <a:graphic xmlns:a="http://schemas.openxmlformats.org/drawingml/2006/main">
                        <a:graphicData uri="http://schemas.microsoft.com/office/word/2010/wordprocessingShape">
                          <wps:wsp>
                            <wps:cNvSpPr/>
                            <wps:spPr>
                              <a:xfrm>
                                <a:off x="0" y="0"/>
                                <a:ext cx="1081440" cy="227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56.95pt;margin-top:2.95pt;width:85.1pt;height:17.9pt">
                      <w10:wrap type="none"/>
                      <v:fill o:detectmouseclick="t" color2="#8d6030"/>
                      <v:stroke color="#3465a4" joinstyle="round" endcap="flat"/>
                    </v:rect>
                  </w:pict>
                </mc:Fallback>
              </mc:AlternateContent>
            </w:r>
          </w:p>
        </w:tc>
      </w:tr>
    </w:tbl>
    <w:p>
      <w:pPr>
        <w:pStyle w:val="Normal"/>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r>
    </w:p>
    <w:p>
      <w:pPr>
        <w:pStyle w:val="Normal"/>
        <w:numPr>
          <w:ilvl w:val="0"/>
          <w:numId w:val="4"/>
        </w:numPr>
        <w:suppressAutoHyphens w:val="false"/>
        <w:spacing w:lineRule="auto" w:line="240" w:beforeAutospacing="1" w:afterAutospacing="1"/>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 xml:space="preserve">You can declare "local" variables in Racket via the use of the </w:t>
      </w:r>
      <w:r>
        <w:rPr>
          <w:rFonts w:eastAsia="Times New Roman" w:cs="Courier New" w:ascii="Courier New" w:hAnsi="Courier New"/>
          <w:color w:val="000000"/>
          <w:sz w:val="20"/>
          <w:lang w:eastAsia="zh-CN"/>
        </w:rPr>
        <w:t>let</w:t>
      </w:r>
      <w:r>
        <w:rPr>
          <w:rFonts w:eastAsia="Times New Roman" w:cs="Calibri" w:cstheme="minorHAnsi"/>
          <w:color w:val="000000"/>
          <w:lang w:eastAsia="zh-CN"/>
        </w:rPr>
        <w:t xml:space="preserve"> function. For example, try the following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(define a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(define b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(define c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(define strange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(lambda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(let ((a 1) (b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left="360" w:firstLine="36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 x a b))))</w:t>
      </w:r>
    </w:p>
    <w:p>
      <w:pPr>
        <w:pStyle w:val="Normal"/>
        <w:suppressAutoHyphens w:val="false"/>
        <w:spacing w:lineRule="auto" w:line="240" w:beforeAutospacing="1" w:afterAutospacing="1"/>
        <w:ind w:left="720" w:hanging="0"/>
        <w:rPr>
          <w:rFonts w:ascii="Calibri" w:hAnsi="Calibri" w:eastAsia="Times New Roman" w:cs="Calibri" w:asciiTheme="minorHAnsi" w:cstheme="minorHAnsi" w:hAnsiTheme="minorHAnsi"/>
          <w:color w:val="000000"/>
          <w:lang w:eastAsia="zh-CN"/>
        </w:rPr>
      </w:pPr>
      <w:r>
        <w:rPr>
          <w:rFonts w:eastAsia="Times New Roman" w:cs="Calibri" w:cstheme="minorHAnsi"/>
          <w:color w:val="000000"/>
          <w:lang w:eastAsia="zh-CN"/>
        </w:rPr>
        <w:t xml:space="preserve">After executing this code, what are the values of a, b, and c? What about what you get when you make the call </w:t>
      </w:r>
      <w:r>
        <w:rPr>
          <w:rFonts w:eastAsia="Times New Roman" w:cs="Courier New" w:ascii="Courier New" w:hAnsi="Courier New"/>
          <w:color w:val="000000"/>
          <w:sz w:val="20"/>
          <w:lang w:eastAsia="zh-CN"/>
        </w:rPr>
        <w:t>(strange 3)</w:t>
      </w:r>
      <w:r>
        <w:rPr>
          <w:rFonts w:eastAsia="Times New Roman" w:cs="Calibri" w:cstheme="minorHAnsi"/>
          <w:color w:val="000000"/>
          <w:lang w:eastAsia="zh-CN"/>
        </w:rPr>
        <w:t xml:space="preserve">? Why? </w:t>
      </w:r>
    </w:p>
    <w:p>
      <w:pPr>
        <w:pStyle w:val="Normal"/>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 xml:space="preserve">   </w:t>
            </w:r>
            <w:r>
              <w:rPr>
                <w:rFonts w:cs="Times New Roman" w:ascii="Times New Roman" w:hAnsi="Times New Roman"/>
                <w:lang w:eastAsia="en-US"/>
              </w:rPr>
              <w:t>A = 1 and b = 2 c = 7. when you call (strange 3) you get 6. This is because the function strange has local variables a and b and uses those values instead of the global variables defined above the function. This function returns the sum of x and the two local variables a and b</w:t>
            </w:r>
          </w:p>
        </w:tc>
      </w:tr>
      <w:tr>
        <w:trPr/>
        <w:tc>
          <w:tcPr>
            <w:tcW w:w="8630" w:type="dxa"/>
            <w:tcBorders>
              <w:top w:val="nil"/>
            </w:tcBorders>
            <w:shd w:fill="auto" w:val="clear"/>
            <w:tcMar>
              <w:left w:w="108" w:type="dxa"/>
            </w:tcMar>
          </w:tcPr>
          <w:p>
            <w:pPr>
              <w:pStyle w:val="Normal"/>
              <w:spacing w:lineRule="auto" w:line="240" w:before="0" w:after="0"/>
              <w:rPr>
                <w:lang w:eastAsia="en-US"/>
              </w:rPr>
            </w:pPr>
            <w:r>
              <w:rPr>
                <w:lang w:eastAsia="en-US"/>
              </w:rPr>
            </w:r>
          </w:p>
        </w:tc>
      </w:tr>
    </w:tbl>
    <w:p>
      <w:pPr>
        <w:pStyle w:val="Normal"/>
        <w:rPr>
          <w:rFonts w:ascii="Times New Roman" w:hAnsi="Times New Roman" w:cs="Times New Roman"/>
        </w:rPr>
      </w:pPr>
      <w:r>
        <w:rPr>
          <w:rFonts w:cs="Times New Roman" w:ascii="Times New Roman" w:hAnsi="Times New Roman"/>
        </w:rPr>
      </w:r>
    </w:p>
    <w:p>
      <w:pPr>
        <w:pStyle w:val="Normal"/>
        <w:rPr>
          <w:rFonts w:ascii="Calibri" w:hAnsi="Calibri" w:cs="Calibri" w:asciiTheme="minorHAnsi" w:cstheme="minorHAnsi" w:hAnsiTheme="minorHAnsi"/>
          <w:sz w:val="28"/>
        </w:rPr>
      </w:pPr>
      <w:r>
        <w:rPr>
          <w:rFonts w:cs="Calibri" w:cstheme="minorHAnsi"/>
          <w:b/>
          <w:sz w:val="28"/>
        </w:rPr>
        <w:t>Part 2 (22pts)</w:t>
      </w:r>
      <w:r>
        <w:rPr>
          <w:rFonts w:cs="Calibri" w:cstheme="minorHAnsi"/>
          <w:sz w:val="28"/>
        </w:rPr>
        <w:t>:</w:t>
      </w:r>
    </w:p>
    <w:p>
      <w:pPr>
        <w:pStyle w:val="ListParagraph"/>
        <w:numPr>
          <w:ilvl w:val="0"/>
          <w:numId w:val="9"/>
        </w:numPr>
        <w:rPr>
          <w:rFonts w:ascii="Calibri" w:hAnsi="Calibri" w:cs="Calibri" w:asciiTheme="minorHAnsi" w:cstheme="minorHAnsi" w:hAnsiTheme="minorHAnsi"/>
        </w:rPr>
      </w:pPr>
      <w:r>
        <w:rPr>
          <w:rFonts w:cs="Calibri" w:cstheme="minorHAnsi"/>
        </w:rPr>
        <w:t>Enter and load the following function.</w:t>
      </w:r>
    </w:p>
    <w:p>
      <w:pPr>
        <w:pStyle w:val="Normal"/>
        <w:suppressAutoHyphens w:val="false"/>
        <w:spacing w:lineRule="auto" w:line="240" w:before="0" w:after="0"/>
        <w:ind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(define mystery</w:t>
      </w:r>
    </w:p>
    <w:p>
      <w:pPr>
        <w:pStyle w:val="Normal"/>
        <w:suppressAutoHyphens w:val="false"/>
        <w:spacing w:lineRule="auto" w:line="240" w:before="0" w:after="0"/>
        <w:ind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(lambda (L)</w:t>
      </w:r>
    </w:p>
    <w:p>
      <w:pPr>
        <w:pStyle w:val="Normal"/>
        <w:suppressAutoHyphens w:val="false"/>
        <w:spacing w:lineRule="auto" w:line="240" w:before="0" w:after="0"/>
        <w:ind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(if (null? L)</w:t>
      </w:r>
    </w:p>
    <w:p>
      <w:pPr>
        <w:pStyle w:val="Normal"/>
        <w:suppressAutoHyphens w:val="false"/>
        <w:spacing w:lineRule="auto" w:line="240" w:before="0" w:after="0"/>
        <w:ind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w:t>
      </w:r>
    </w:p>
    <w:p>
      <w:pPr>
        <w:pStyle w:val="Normal"/>
        <w:suppressAutoHyphens w:val="false"/>
        <w:spacing w:lineRule="auto" w:line="240" w:before="0" w:after="0"/>
        <w:ind w:firstLine="45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(append (mystery (cdr L))</w:t>
      </w:r>
    </w:p>
    <w:p>
      <w:pPr>
        <w:pStyle w:val="Normal"/>
        <w:suppressAutoHyphens w:val="false"/>
        <w:spacing w:lineRule="auto" w:line="240" w:before="0" w:after="0"/>
        <w:ind w:firstLine="450"/>
        <w:rPr>
          <w:rFonts w:ascii="Times New Roman" w:hAnsi="Times New Roman" w:eastAsia="Times New Roman" w:cs="Times New Roman"/>
          <w:color w:val="000000"/>
          <w:sz w:val="20"/>
          <w:szCs w:val="20"/>
          <w:lang w:eastAsia="zh-CN"/>
        </w:rPr>
      </w:pPr>
      <w:r>
        <w:rPr>
          <w:rFonts w:eastAsia="Times New Roman" w:cs="Courier New" w:ascii="Courier New" w:hAnsi="Courier New"/>
          <w:color w:val="000000"/>
          <w:sz w:val="20"/>
          <w:szCs w:val="20"/>
          <w:lang w:eastAsia="zh-CN"/>
        </w:rPr>
        <w:t xml:space="preserve">                </w:t>
      </w:r>
      <w:r>
        <w:rPr>
          <w:rFonts w:eastAsia="Times New Roman" w:cs="Courier New" w:ascii="Courier New" w:hAnsi="Courier New"/>
          <w:color w:val="000000"/>
          <w:sz w:val="20"/>
          <w:szCs w:val="20"/>
          <w:lang w:eastAsia="zh-CN"/>
        </w:rPr>
        <w:t>(list (car L))))))</w:t>
      </w:r>
    </w:p>
    <w:p>
      <w:pPr>
        <w:pStyle w:val="ListParagraph"/>
        <w:rPr>
          <w:rFonts w:ascii="Calibri" w:hAnsi="Calibri" w:cs="Calibri" w:asciiTheme="minorHAnsi" w:cstheme="minorHAnsi" w:hAnsiTheme="minorHAnsi"/>
        </w:rPr>
      </w:pPr>
      <w:r>
        <w:rPr>
          <w:rFonts w:cs="Calibri" w:cstheme="minorHAnsi"/>
        </w:rPr>
      </w:r>
    </w:p>
    <w:p>
      <w:pPr>
        <w:pStyle w:val="ListParagraph"/>
        <w:numPr>
          <w:ilvl w:val="0"/>
          <w:numId w:val="5"/>
        </w:numPr>
        <w:rPr>
          <w:rFonts w:ascii="Calibri" w:hAnsi="Calibri" w:cs="Calibri" w:asciiTheme="minorHAnsi" w:cstheme="minorHAnsi" w:hAnsiTheme="minorHAnsi"/>
        </w:rPr>
      </w:pPr>
      <w:r>
        <w:rPr>
          <w:rFonts w:cs="Calibri" w:cstheme="minorHAnsi"/>
        </w:rPr>
        <w:t xml:space="preserve">What does this function do? Why? </w:t>
      </w:r>
    </w:p>
    <w:p>
      <w:pPr>
        <w:pStyle w:val="ListParagraph"/>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This function checks if the list parameter is null, if it is not it will create a copy of the list provided but the elements are in the reverse order.</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tc>
      </w:tr>
    </w:tbl>
    <w:p>
      <w:pPr>
        <w:pStyle w:val="ListParagraph"/>
        <w:rPr>
          <w:rFonts w:ascii="Calibri" w:hAnsi="Calibri" w:cs="Calibri" w:asciiTheme="minorHAnsi" w:cstheme="minorHAnsi" w:hAnsiTheme="minorHAnsi"/>
          <w:szCs w:val="24"/>
        </w:rPr>
      </w:pPr>
      <w:r>
        <w:rPr>
          <w:rFonts w:cs="Calibri" w:cstheme="minorHAnsi"/>
          <w:szCs w:val="24"/>
        </w:rPr>
      </w:r>
    </w:p>
    <w:p>
      <w:pPr>
        <w:pStyle w:val="ListParagraph"/>
        <w:numPr>
          <w:ilvl w:val="0"/>
          <w:numId w:val="5"/>
        </w:numPr>
        <w:rPr>
          <w:rFonts w:ascii="Calibri" w:hAnsi="Calibri" w:cs="Calibri" w:asciiTheme="minorHAnsi" w:cstheme="minorHAnsi" w:hAnsiTheme="minorHAnsi"/>
        </w:rPr>
      </w:pPr>
      <w:r>
        <w:rPr>
          <w:rFonts w:cs="Calibri" w:cstheme="minorHAnsi"/>
        </w:rPr>
        <w:t xml:space="preserve">As you may have noticed, there is no </w:t>
      </w:r>
      <w:r>
        <w:rPr>
          <w:rFonts w:cs="Courier New" w:ascii="Courier New" w:hAnsi="Courier New"/>
          <w:sz w:val="20"/>
        </w:rPr>
        <w:t>return</w:t>
      </w:r>
      <w:r>
        <w:rPr>
          <w:rFonts w:cs="Calibri" w:cstheme="minorHAnsi"/>
        </w:rPr>
        <w:t xml:space="preserve"> statement here. Why? How is the return value determined in the above function? </w:t>
      </w:r>
    </w:p>
    <w:p>
      <w:pPr>
        <w:pStyle w:val="ListParagraph"/>
        <w:rPr>
          <w:rFonts w:ascii="Times New Roman" w:hAnsi="Times New Roman" w:cs="Times New Roman"/>
        </w:rPr>
      </w:pP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lang w:eastAsia="en-US"/>
              </w:rPr>
            </w:pPr>
            <w:r>
              <w:rPr>
                <w:rFonts w:cs="Times New Roman" w:ascii="Times New Roman" w:hAnsi="Times New Roman"/>
                <w:lang w:eastAsia="en-US"/>
              </w:rPr>
              <w:t xml:space="preserve">   </w:t>
            </w:r>
            <w:r>
              <w:rPr>
                <w:rFonts w:cs="Times New Roman" w:ascii="Times New Roman" w:hAnsi="Times New Roman"/>
                <w:lang w:eastAsia="en-US"/>
              </w:rPr>
              <w:t>The result is the value that was found last, this function is putting the value on the stack and the last value on the stack when the function finished running is it’s result.</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tc>
      </w:tr>
    </w:tbl>
    <w:p>
      <w:pPr>
        <w:pStyle w:val="ListParagraph"/>
        <w:rPr>
          <w:rFonts w:ascii="Calibri" w:hAnsi="Calibri" w:cs="Calibri" w:asciiTheme="minorHAnsi" w:cstheme="minorHAnsi" w:hAnsiTheme="minorHAnsi"/>
          <w:szCs w:val="24"/>
        </w:rPr>
      </w:pPr>
      <w:r>
        <w:rPr>
          <w:rFonts w:cs="Calibri" w:cstheme="minorHAnsi"/>
          <w:szCs w:val="24"/>
        </w:rPr>
      </w:r>
    </w:p>
    <w:p>
      <w:pPr>
        <w:pStyle w:val="ListParagraph"/>
        <w:rPr>
          <w:rFonts w:ascii="Calibri" w:hAnsi="Calibri" w:cs="Calibri" w:asciiTheme="minorHAnsi" w:cstheme="minorHAnsi" w:hAnsiTheme="minorHAnsi"/>
        </w:rPr>
      </w:pPr>
      <w:r>
        <w:rPr>
          <w:rFonts w:cs="Calibri" w:cstheme="minorHAnsi"/>
        </w:rPr>
      </w:r>
    </w:p>
    <w:p>
      <w:pPr>
        <w:pStyle w:val="ListParagraph"/>
        <w:numPr>
          <w:ilvl w:val="0"/>
          <w:numId w:val="9"/>
        </w:numPr>
        <w:rPr>
          <w:rFonts w:ascii="Calibri" w:hAnsi="Calibri" w:cs="Calibri" w:asciiTheme="minorHAnsi" w:cstheme="minorHAnsi" w:hAnsiTheme="minorHAnsi"/>
        </w:rPr>
      </w:pPr>
      <w:r>
        <w:rPr>
          <w:rFonts w:cs="Calibri" w:cstheme="minorHAnsi"/>
        </w:rPr>
        <w:t xml:space="preserve">To watch your program in action with the debugger, click the “Debug” button instead of the “Run” button. Then rerun your program by typing (in the interactions window) </w:t>
      </w:r>
    </w:p>
    <w:p>
      <w:pPr>
        <w:pStyle w:val="ListParagraph"/>
        <w:suppressAutoHyphens w:val="false"/>
        <w:spacing w:lineRule="auto" w:line="240" w:before="0" w:after="0"/>
        <w:ind w:left="360" w:hanging="0"/>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r>
    </w:p>
    <w:p>
      <w:pPr>
        <w:pStyle w:val="ListParagraph"/>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t xml:space="preserve">    </w:t>
      </w:r>
      <w:bookmarkStart w:id="0" w:name="__DdeLink__860_442288569"/>
      <w:bookmarkEnd w:id="0"/>
      <w:r>
        <w:rPr>
          <w:rFonts w:eastAsia="Times New Roman" w:cs="Courier New" w:ascii="Courier New" w:hAnsi="Courier New"/>
          <w:color w:val="000000"/>
          <w:sz w:val="20"/>
          <w:szCs w:val="20"/>
          <w:lang w:eastAsia="zh-CN"/>
        </w:rPr>
        <w:t>(mystery '((1 2) (3 4) 5 6))</w:t>
      </w:r>
    </w:p>
    <w:p>
      <w:pPr>
        <w:pStyle w:val="ListParagraph"/>
        <w:suppressAutoHyphens w:val="false"/>
        <w:spacing w:lineRule="auto" w:line="240" w:before="0" w:after="0"/>
        <w:ind w:left="360" w:hanging="0"/>
        <w:rPr>
          <w:rFonts w:ascii="Courier New" w:hAnsi="Courier New" w:eastAsia="Times New Roman" w:cs="Courier New"/>
          <w:color w:val="000000"/>
          <w:sz w:val="20"/>
          <w:szCs w:val="20"/>
          <w:lang w:eastAsia="zh-CN"/>
        </w:rPr>
      </w:pPr>
      <w:r>
        <w:rPr>
          <w:rFonts w:eastAsia="Times New Roman" w:cs="Courier New" w:ascii="Courier New" w:hAnsi="Courier New"/>
          <w:color w:val="000000"/>
          <w:sz w:val="20"/>
          <w:szCs w:val="20"/>
          <w:lang w:eastAsia="zh-CN"/>
        </w:rPr>
      </w:r>
    </w:p>
    <w:p>
      <w:pPr>
        <w:pStyle w:val="ListParagraph"/>
        <w:suppressAutoHyphens w:val="false"/>
        <w:spacing w:lineRule="auto" w:line="240" w:before="0" w:after="0"/>
        <w:ind w:left="630" w:hanging="0"/>
        <w:rPr>
          <w:color w:val="000000"/>
        </w:rPr>
      </w:pPr>
      <w:r>
        <w:rPr>
          <w:color w:val="000000"/>
        </w:rPr>
        <w:t xml:space="preserve">A series of debugging buttons will appear at the top of the definitions window. Click "Step" repeatedly, and watch the pointer move through your code. Also watch the gray bar to the far left of the debugging buttons. DrRacket will show you the return values for functions when they are called. You can also hover your mouse over variables (hover the mouse over the variable L, for example), and DrRacket will show you those variable values to the right of the debugging buttons. You can also see the stack of function calls and variable values to the right. </w:t>
      </w:r>
    </w:p>
    <w:p>
      <w:pPr>
        <w:pStyle w:val="ListParagraph"/>
        <w:suppressAutoHyphens w:val="false"/>
        <w:spacing w:lineRule="auto" w:line="240" w:before="0" w:after="0"/>
        <w:ind w:left="360" w:hanging="0"/>
        <w:rPr>
          <w:color w:val="000000"/>
        </w:rPr>
      </w:pPr>
      <w:r>
        <w:rPr>
          <w:color w:val="000000"/>
        </w:rPr>
      </w:r>
    </w:p>
    <w:p>
      <w:pPr>
        <w:pStyle w:val="ListParagraph"/>
        <w:suppressAutoHyphens w:val="false"/>
        <w:spacing w:lineRule="auto" w:line="240" w:before="0" w:after="0"/>
        <w:ind w:left="630" w:hanging="0"/>
        <w:rPr>
          <w:rFonts w:ascii="Calibri" w:hAnsi="Calibri" w:cs="Calibri" w:asciiTheme="minorHAnsi" w:cstheme="minorHAnsi" w:hAnsiTheme="minorHAnsi"/>
          <w:color w:val="000000"/>
        </w:rPr>
      </w:pPr>
      <w:r>
        <w:rPr>
          <w:rFonts w:cs="Calibri" w:cstheme="minorHAnsi"/>
          <w:color w:val="333333"/>
        </w:rPr>
        <w:t xml:space="preserve">You will note a green arrow and circle in the body of </w:t>
      </w:r>
      <w:r>
        <w:rPr>
          <w:rStyle w:val="Nv"/>
          <w:rFonts w:cs="Calibri" w:cstheme="minorHAnsi"/>
          <w:color w:val="262680"/>
        </w:rPr>
        <w:t>mystery</w:t>
      </w:r>
      <w:r>
        <w:rPr>
          <w:rFonts w:cs="Calibri" w:cstheme="minorHAnsi"/>
          <w:color w:val="333333"/>
        </w:rPr>
        <w:t>. These represent the expression that is currently being evaluated. You should also note the red circle. That represents a breakpoint.</w:t>
      </w:r>
    </w:p>
    <w:p>
      <w:pPr>
        <w:pStyle w:val="ListParagraph"/>
        <w:suppressAutoHyphens w:val="false"/>
        <w:spacing w:lineRule="auto" w:line="240" w:before="0" w:after="0"/>
        <w:ind w:left="630" w:hanging="0"/>
        <w:rPr>
          <w:color w:val="000000"/>
        </w:rPr>
      </w:pPr>
      <w:r>
        <w:rPr/>
        <w:drawing>
          <wp:inline distT="0" distB="3175" distL="0" distR="0">
            <wp:extent cx="4238625" cy="283591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3"/>
                    <a:stretch>
                      <a:fillRect/>
                    </a:stretch>
                  </pic:blipFill>
                  <pic:spPr bwMode="auto">
                    <a:xfrm>
                      <a:off x="0" y="0"/>
                      <a:ext cx="4238625" cy="2835910"/>
                    </a:xfrm>
                    <a:prstGeom prst="rect">
                      <a:avLst/>
                    </a:prstGeom>
                  </pic:spPr>
                </pic:pic>
              </a:graphicData>
            </a:graphic>
          </wp:inline>
        </w:drawing>
      </w:r>
    </w:p>
    <w:p>
      <w:pPr>
        <w:pStyle w:val="NormalWeb"/>
        <w:ind w:left="630" w:hanging="0"/>
        <w:rPr>
          <w:rFonts w:ascii="Calibri" w:hAnsi="Calibri" w:cs="Calibri" w:asciiTheme="minorHAnsi" w:cstheme="minorHAnsi" w:hAnsiTheme="minorHAnsi"/>
          <w:color w:val="000000"/>
          <w:sz w:val="22"/>
        </w:rPr>
      </w:pPr>
      <w:r>
        <w:rPr>
          <w:rFonts w:cs="Calibri" w:ascii="Calibri" w:hAnsi="Calibri" w:asciiTheme="minorHAnsi" w:cstheme="minorHAnsi" w:hAnsiTheme="minorHAnsi"/>
          <w:color w:val="000000"/>
          <w:sz w:val="22"/>
        </w:rPr>
        <w:t xml:space="preserve">You can use the "Go" button to resume execution of your program. More instructions on debugging can be found in the Racket documentation: </w:t>
      </w:r>
    </w:p>
    <w:p>
      <w:pPr>
        <w:pStyle w:val="NormalWeb"/>
        <w:ind w:left="360" w:hanging="0"/>
        <w:rPr/>
      </w:pPr>
      <w:hyperlink r:id="rId4">
        <w:r>
          <w:rPr>
            <w:rStyle w:val="InternetLink"/>
            <w:rFonts w:cs="Calibri" w:ascii="Calibri" w:hAnsi="Calibri" w:asciiTheme="minorHAnsi" w:cstheme="minorHAnsi" w:hAnsiTheme="minorHAnsi"/>
            <w:sz w:val="22"/>
          </w:rPr>
          <w:t>https://docs.racket-lang.org/drracket/debugger.html</w:t>
        </w:r>
      </w:hyperlink>
    </w:p>
    <w:p>
      <w:pPr>
        <w:pStyle w:val="NormalWeb"/>
        <w:numPr>
          <w:ilvl w:val="0"/>
          <w:numId w:val="9"/>
        </w:numPr>
        <w:rPr>
          <w:color w:val="000000"/>
        </w:rPr>
      </w:pPr>
      <w:r>
        <w:rPr>
          <w:color w:val="000000"/>
        </w:rPr>
        <w:t>Modify the program as follows:</w:t>
      </w:r>
    </w:p>
    <w:p>
      <w:pPr>
        <w:pStyle w:val="HTMLPreformatted"/>
        <w:rPr>
          <w:color w:val="000000"/>
        </w:rPr>
      </w:pPr>
      <w:r>
        <w:rPr>
          <w:color w:val="000000"/>
        </w:rPr>
        <w:t xml:space="preserve">   </w:t>
      </w:r>
      <w:r>
        <w:rPr>
          <w:color w:val="000000"/>
        </w:rPr>
        <w:t>(define mystery</w:t>
      </w:r>
    </w:p>
    <w:p>
      <w:pPr>
        <w:pStyle w:val="HTMLPreformatted"/>
        <w:rPr>
          <w:color w:val="000000"/>
        </w:rPr>
      </w:pPr>
      <w:r>
        <w:rPr>
          <w:color w:val="000000"/>
        </w:rPr>
        <w:t xml:space="preserve">     </w:t>
      </w:r>
      <w:r>
        <w:rPr>
          <w:color w:val="000000"/>
        </w:rPr>
        <w:t>(lambda (L)</w:t>
      </w:r>
    </w:p>
    <w:p>
      <w:pPr>
        <w:pStyle w:val="HTMLPreformatted"/>
        <w:rPr>
          <w:color w:val="000000"/>
        </w:rPr>
      </w:pPr>
      <w:r>
        <w:rPr>
          <w:color w:val="000000"/>
        </w:rPr>
        <w:t xml:space="preserve">       </w:t>
      </w:r>
      <w:r>
        <w:rPr>
          <w:color w:val="000000"/>
        </w:rPr>
        <w:t>(if (null? L)</w:t>
      </w:r>
    </w:p>
    <w:p>
      <w:pPr>
        <w:pStyle w:val="HTMLPreformatted"/>
        <w:rPr>
          <w:color w:val="000000"/>
        </w:rPr>
      </w:pPr>
      <w:r>
        <w:rPr>
          <w:color w:val="000000"/>
        </w:rPr>
        <w:t xml:space="preserve">           </w:t>
      </w:r>
      <w:r>
        <w:rPr>
          <w:color w:val="000000"/>
        </w:rPr>
        <w:t>L</w:t>
      </w:r>
    </w:p>
    <w:p>
      <w:pPr>
        <w:pStyle w:val="HTMLPreformatted"/>
        <w:rPr>
          <w:color w:val="000000"/>
        </w:rPr>
      </w:pPr>
      <w:r>
        <w:rPr>
          <w:color w:val="000000"/>
        </w:rPr>
        <w:tab/>
        <w:t xml:space="preserve">   (begin</w:t>
      </w:r>
    </w:p>
    <w:p>
      <w:pPr>
        <w:pStyle w:val="HTMLPreformatted"/>
        <w:rPr>
          <w:color w:val="000000"/>
        </w:rPr>
      </w:pPr>
      <w:r>
        <w:rPr>
          <w:color w:val="000000"/>
        </w:rPr>
        <w:tab/>
        <w:t xml:space="preserve">     (displayln L)</w:t>
      </w:r>
    </w:p>
    <w:p>
      <w:pPr>
        <w:pStyle w:val="HTMLPreformatted"/>
        <w:rPr>
          <w:color w:val="000000"/>
        </w:rPr>
      </w:pPr>
      <w:r>
        <w:rPr>
          <w:color w:val="000000"/>
        </w:rPr>
        <w:t xml:space="preserve">             </w:t>
      </w:r>
      <w:r>
        <w:rPr>
          <w:color w:val="000000"/>
        </w:rPr>
        <w:t>(append (mystery (cdr L))</w:t>
      </w:r>
    </w:p>
    <w:p>
      <w:pPr>
        <w:pStyle w:val="HTMLPreformatted"/>
        <w:rPr>
          <w:color w:val="000000"/>
        </w:rPr>
      </w:pPr>
      <w:r>
        <w:rPr>
          <w:color w:val="000000"/>
        </w:rPr>
        <w:tab/>
        <w:t xml:space="preserve">             (list (car L)))))))</w:t>
      </w:r>
    </w:p>
    <w:p>
      <w:pPr>
        <w:pStyle w:val="NormalWeb"/>
        <w:ind w:left="360" w:hanging="0"/>
        <w:rPr>
          <w:color w:val="000000"/>
        </w:rPr>
      </w:pPr>
      <w:r>
        <w:rPr>
          <w:color w:val="000000"/>
        </w:rPr>
        <w:t xml:space="preserve">What does </w:t>
      </w:r>
      <w:r>
        <w:rPr>
          <w:rStyle w:val="HTMLTypewriter"/>
          <w:color w:val="000000"/>
        </w:rPr>
        <w:t>begin</w:t>
      </w:r>
      <w:r>
        <w:rPr>
          <w:color w:val="000000"/>
        </w:rPr>
        <w:t xml:space="preserve"> do? What does </w:t>
      </w:r>
      <w:r>
        <w:rPr>
          <w:rStyle w:val="HTMLTypewriter"/>
          <w:color w:val="000000"/>
        </w:rPr>
        <w:t>displayln</w:t>
      </w:r>
      <w:r>
        <w:rPr>
          <w:color w:val="000000"/>
        </w:rPr>
        <w:t xml:space="preserve"> do?</w:t>
      </w:r>
    </w:p>
    <w:p>
      <w:pPr>
        <w:pStyle w:val="Normal"/>
        <w:rPr>
          <w:rFonts w:ascii="Times New Roman" w:hAnsi="Times New Roman" w:cs="Times New Roman"/>
        </w:rPr>
      </w:pPr>
      <w:r>
        <w:rPr>
          <w:color w:val="000000"/>
        </w:rPr>
        <w:tab/>
      </w:r>
      <w:r>
        <w:rPr>
          <w:rFonts w:cs="Times New Roman" w:ascii="Times New Roman" w:hAnsi="Times New Roman"/>
          <w:b/>
          <w:sz w:val="24"/>
          <w:szCs w:val="24"/>
          <w:u w:val="single"/>
        </w:rPr>
        <w:t>Answer</w:t>
      </w:r>
      <w:r>
        <w:rPr>
          <w:rFonts w:cs="Times New Roman" w:ascii="Times New Roman" w:hAnsi="Times New Roman"/>
          <w:sz w:val="24"/>
          <w:szCs w:val="24"/>
          <w:u w:val="single"/>
        </w:rPr>
        <w:t>:</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8630"/>
      </w:tblGrid>
      <w:tr>
        <w:trPr/>
        <w:tc>
          <w:tcPr>
            <w:tcW w:w="863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p>
            <w:pPr>
              <w:pStyle w:val="Normal"/>
              <w:spacing w:lineRule="auto" w:line="240" w:before="0" w:after="0"/>
              <w:rPr>
                <w:rFonts w:ascii="Times New Roman" w:hAnsi="Times New Roman" w:cs="Times New Roman"/>
              </w:rPr>
            </w:pPr>
            <w:r>
              <w:rPr>
                <w:rFonts w:cs="Times New Roman" w:ascii="Times New Roman" w:hAnsi="Times New Roman"/>
                <w:lang w:eastAsia="en-US"/>
              </w:rPr>
              <w:t xml:space="preserve">                       </w:t>
            </w:r>
          </w:p>
        </w:tc>
      </w:tr>
    </w:tbl>
    <w:p>
      <w:pPr>
        <w:pStyle w:val="ListParagraph"/>
        <w:ind w:left="360" w:hanging="0"/>
        <w:rPr>
          <w:rFonts w:ascii="Calibri" w:hAnsi="Calibri" w:cs="Calibri" w:asciiTheme="minorHAnsi" w:cstheme="minorHAnsi" w:hAnsiTheme="minorHAnsi"/>
          <w:sz w:val="20"/>
        </w:rPr>
      </w:pPr>
      <w:r>
        <w:rPr>
          <w:rFonts w:cs="Calibri" w:cstheme="minorHAnsi"/>
          <w:sz w:val="20"/>
        </w:rPr>
      </w:r>
    </w:p>
    <w:p>
      <w:pPr>
        <w:pStyle w:val="ListParagraph"/>
        <w:numPr>
          <w:ilvl w:val="0"/>
          <w:numId w:val="9"/>
        </w:numPr>
        <w:ind w:left="360" w:hanging="360"/>
        <w:rPr>
          <w:rFonts w:ascii="Calibri" w:hAnsi="Calibri" w:cs="Calibri" w:asciiTheme="minorHAnsi" w:cstheme="minorHAnsi" w:hAnsiTheme="minorHAnsi"/>
        </w:rPr>
      </w:pPr>
      <w:r>
        <w:rPr>
          <w:rFonts w:cs="Calibri" w:cstheme="minorHAnsi"/>
          <w:szCs w:val="24"/>
        </w:rPr>
        <w:t xml:space="preserve">Write a </w:t>
      </w:r>
      <w:r>
        <w:rPr>
          <w:rFonts w:cs="Calibri" w:cstheme="minorHAnsi"/>
          <w:b/>
          <w:szCs w:val="24"/>
          <w:u w:val="single"/>
        </w:rPr>
        <w:t>recursive</w:t>
      </w:r>
      <w:r>
        <w:rPr>
          <w:rFonts w:cs="Calibri" w:cstheme="minorHAnsi"/>
          <w:szCs w:val="24"/>
        </w:rPr>
        <w:t xml:space="preserve"> function </w:t>
      </w:r>
      <w:r>
        <w:rPr>
          <w:rFonts w:cs="Courier New" w:ascii="Courier New" w:hAnsi="Courier New"/>
          <w:szCs w:val="24"/>
        </w:rPr>
        <w:t>(gen-list start end)</w:t>
      </w:r>
      <w:r>
        <w:rPr>
          <w:rFonts w:cs="Calibri" w:cstheme="minorHAnsi"/>
          <w:szCs w:val="24"/>
        </w:rPr>
        <w:t xml:space="preserve">. This function </w:t>
      </w:r>
      <w:r>
        <w:rPr>
          <w:rFonts w:cs="Calibri" w:cstheme="minorHAnsi"/>
        </w:rPr>
        <w:t xml:space="preserve">will generate a list of consecutive integers, from </w:t>
      </w:r>
      <w:r>
        <w:rPr>
          <w:rFonts w:cs="Courier New" w:ascii="Courier New" w:hAnsi="Courier New"/>
        </w:rPr>
        <w:t>start</w:t>
      </w:r>
      <w:r>
        <w:rPr>
          <w:rFonts w:cs="Calibri" w:cstheme="minorHAnsi"/>
        </w:rPr>
        <w:t xml:space="preserve"> to </w:t>
      </w:r>
      <w:r>
        <w:rPr>
          <w:rFonts w:cs="Courier New" w:ascii="Courier New" w:hAnsi="Courier New"/>
        </w:rPr>
        <w:t>end</w:t>
      </w:r>
      <w:r>
        <w:rPr>
          <w:rFonts w:cs="Calibri" w:cstheme="minorHAnsi"/>
        </w:rPr>
        <w:t xml:space="preserve">. (If </w:t>
      </w:r>
      <w:r>
        <w:rPr>
          <w:rFonts w:cs="Courier New" w:ascii="Courier New" w:hAnsi="Courier New"/>
        </w:rPr>
        <w:t>start</w:t>
      </w:r>
      <w:r>
        <w:rPr>
          <w:rFonts w:cs="Calibri" w:cstheme="minorHAnsi"/>
        </w:rPr>
        <w:t xml:space="preserve"> &gt; </w:t>
      </w:r>
      <w:r>
        <w:rPr>
          <w:rFonts w:cs="Courier New" w:ascii="Courier New" w:hAnsi="Courier New"/>
        </w:rPr>
        <w:t>end</w:t>
      </w:r>
      <w:r>
        <w:rPr>
          <w:rFonts w:cs="Calibri" w:cstheme="minorHAnsi"/>
        </w:rPr>
        <w:t xml:space="preserve"> then an empty list is generated.) For example:</w:t>
      </w:r>
    </w:p>
    <w:p>
      <w:pPr>
        <w:pStyle w:val="ListParagraph"/>
        <w:ind w:left="360" w:hanging="0"/>
        <w:rPr>
          <w:rFonts w:ascii="Courier New" w:hAnsi="Courier New" w:cs="Courier New"/>
          <w:szCs w:val="24"/>
        </w:rPr>
      </w:pPr>
      <w:r>
        <w:rPr>
          <w:rFonts w:cs="Courier New" w:ascii="Courier New" w:hAnsi="Courier New"/>
          <w:szCs w:val="24"/>
        </w:rPr>
        <w:t xml:space="preserve">          </w:t>
      </w:r>
      <w:r>
        <w:rPr>
          <w:rFonts w:cs="Courier New" w:ascii="Courier New" w:hAnsi="Courier New"/>
          <w:szCs w:val="24"/>
        </w:rPr>
        <w:t>(gen-list 1 5) ---&gt; (1 2 3 4 5)</w:t>
      </w:r>
    </w:p>
    <w:p>
      <w:pPr>
        <w:pStyle w:val="ListParagraph"/>
        <w:numPr>
          <w:ilvl w:val="0"/>
          <w:numId w:val="9"/>
        </w:numPr>
        <w:ind w:left="360" w:hanging="360"/>
        <w:rPr>
          <w:rFonts w:ascii="Calibri" w:hAnsi="Calibri" w:cs="Calibri" w:asciiTheme="minorHAnsi" w:cstheme="minorHAnsi" w:hAnsiTheme="minorHAnsi"/>
          <w:szCs w:val="24"/>
        </w:rPr>
      </w:pPr>
      <w:r>
        <w:rPr>
          <w:rFonts w:cs="Calibri" w:cstheme="minorHAnsi"/>
          <w:szCs w:val="24"/>
        </w:rPr>
        <w:t xml:space="preserve">Write a recursive function named </w:t>
      </w:r>
      <w:r>
        <w:rPr>
          <w:rFonts w:cs="Courier New" w:ascii="Courier New" w:hAnsi="Courier New"/>
          <w:szCs w:val="24"/>
        </w:rPr>
        <w:t>sum</w:t>
      </w:r>
      <w:r>
        <w:rPr>
          <w:rFonts w:cs="Calibri" w:cstheme="minorHAnsi"/>
          <w:szCs w:val="24"/>
        </w:rPr>
        <w:t xml:space="preserve"> that adds up all the elements in a list. For example:</w:t>
      </w:r>
    </w:p>
    <w:p>
      <w:pPr>
        <w:pStyle w:val="ListParagraph"/>
        <w:rPr>
          <w:rFonts w:ascii="Courier New" w:hAnsi="Courier New" w:cs="Courier New"/>
          <w:szCs w:val="24"/>
        </w:rPr>
      </w:pPr>
      <w:r>
        <w:rPr>
          <w:rFonts w:cs="Courier New" w:ascii="Courier New" w:hAnsi="Courier New"/>
          <w:szCs w:val="24"/>
        </w:rPr>
        <w:t>(sum '(4 5 0 1)) ---&gt; 10</w:t>
      </w:r>
    </w:p>
    <w:p>
      <w:pPr>
        <w:pStyle w:val="ListParagraph"/>
        <w:rPr>
          <w:rFonts w:ascii="Courier New" w:hAnsi="Courier New" w:cs="Courier New"/>
          <w:szCs w:val="24"/>
        </w:rPr>
      </w:pPr>
      <w:r>
        <w:rPr>
          <w:rFonts w:cs="Courier New" w:ascii="Courier New" w:hAnsi="Courier New"/>
          <w:szCs w:val="24"/>
        </w:rPr>
        <w:t>(sum (gen-list 1 5)) ---&gt; 15</w:t>
      </w:r>
    </w:p>
    <w:p>
      <w:pPr>
        <w:pStyle w:val="ListParagraph"/>
        <w:rPr>
          <w:rFonts w:ascii="Courier New" w:hAnsi="Courier New" w:cs="Courier New"/>
          <w:sz w:val="20"/>
          <w:szCs w:val="24"/>
        </w:rPr>
      </w:pPr>
      <w:r>
        <w:rPr>
          <w:rFonts w:cs="Calibri" w:cstheme="minorHAnsi"/>
          <w:szCs w:val="24"/>
        </w:rPr>
        <w:t>Do something reasonable if the list is empty.</w:t>
      </w:r>
      <w:r>
        <w:rPr>
          <w:rFonts w:cs="Calibri" w:cstheme="minorHAnsi"/>
          <w:sz w:val="20"/>
          <w:szCs w:val="24"/>
        </w:rPr>
        <w:t xml:space="preserve"> </w:t>
      </w:r>
    </w:p>
    <w:p>
      <w:pPr>
        <w:pStyle w:val="ListParagraph"/>
        <w:numPr>
          <w:ilvl w:val="0"/>
          <w:numId w:val="9"/>
        </w:numPr>
        <w:ind w:left="360" w:hanging="360"/>
        <w:rPr>
          <w:rFonts w:ascii="Calibri" w:hAnsi="Calibri" w:cs="Calibri" w:asciiTheme="minorHAnsi" w:cstheme="minorHAnsi" w:hAnsiTheme="minorHAnsi"/>
          <w:szCs w:val="24"/>
        </w:rPr>
      </w:pPr>
      <w:r>
        <w:rPr>
          <w:rFonts w:cs="Calibri" w:cstheme="minorHAnsi"/>
          <w:szCs w:val="24"/>
        </w:rPr>
        <w:t xml:space="preserve">Write a recursive function, </w:t>
      </w:r>
      <w:r>
        <w:rPr>
          <w:rFonts w:cs="Courier New" w:ascii="Courier New" w:hAnsi="Courier New"/>
          <w:szCs w:val="24"/>
        </w:rPr>
        <w:t>retrieve-first-n</w:t>
      </w:r>
      <w:r>
        <w:rPr>
          <w:rFonts w:cs="Calibri" w:cstheme="minorHAnsi"/>
          <w:szCs w:val="24"/>
        </w:rPr>
        <w:t>, that returns a list of the first n elements in a list.</w:t>
      </w:r>
    </w:p>
    <w:p>
      <w:pPr>
        <w:pStyle w:val="Normal"/>
        <w:ind w:left="720" w:hanging="0"/>
        <w:rPr>
          <w:rFonts w:ascii="Calibri" w:hAnsi="Calibri" w:cs="Calibri" w:asciiTheme="minorHAnsi" w:cstheme="minorHAnsi" w:hAnsiTheme="minorHAnsi"/>
          <w:szCs w:val="24"/>
        </w:rPr>
      </w:pPr>
      <w:r>
        <w:rPr>
          <w:rFonts w:cs="Calibri" w:cstheme="minorHAnsi"/>
          <w:szCs w:val="24"/>
        </w:rPr>
        <w:t>Example:</w:t>
      </w:r>
    </w:p>
    <w:p>
      <w:pPr>
        <w:pStyle w:val="Normal"/>
        <w:ind w:left="720" w:hanging="0"/>
        <w:rPr>
          <w:rFonts w:ascii="Courier New" w:hAnsi="Courier New" w:cs="Courier New"/>
          <w:szCs w:val="24"/>
        </w:rPr>
      </w:pPr>
      <w:r>
        <w:rPr>
          <w:rFonts w:cs="Courier New" w:ascii="Courier New" w:hAnsi="Courier New"/>
          <w:szCs w:val="24"/>
        </w:rPr>
        <w:t>&gt; (retrieve-first-n 3 '(a b c d e f g h i))</w:t>
      </w:r>
    </w:p>
    <w:p>
      <w:pPr>
        <w:pStyle w:val="Normal"/>
        <w:ind w:left="720" w:hanging="0"/>
        <w:rPr>
          <w:rFonts w:ascii="Courier New" w:hAnsi="Courier New" w:cs="Courier New"/>
          <w:szCs w:val="24"/>
        </w:rPr>
      </w:pPr>
      <w:r>
        <w:rPr>
          <w:rFonts w:cs="Courier New" w:ascii="Courier New" w:hAnsi="Courier New"/>
          <w:szCs w:val="24"/>
        </w:rPr>
        <w:t>(a b c)</w:t>
      </w:r>
    </w:p>
    <w:p>
      <w:pPr>
        <w:pStyle w:val="Normal"/>
        <w:ind w:left="720" w:hanging="0"/>
        <w:rPr>
          <w:rFonts w:ascii="Calibri" w:hAnsi="Calibri" w:cs="Calibri" w:asciiTheme="minorHAnsi" w:cstheme="minorHAnsi" w:hAnsiTheme="minorHAnsi"/>
          <w:szCs w:val="24"/>
        </w:rPr>
      </w:pPr>
      <w:r>
        <w:rPr>
          <w:rFonts w:cs="Calibri" w:cstheme="minorHAnsi"/>
          <w:szCs w:val="24"/>
        </w:rPr>
        <w:t>Your code should do something appropriate if n is too big or too small (negative). It doesn't matter to me precisely what it does under these circumstances, so long as it does something reasonable (doesn't crash or return complete nonsense).</w:t>
      </w:r>
    </w:p>
    <w:p>
      <w:pPr>
        <w:pStyle w:val="Normal"/>
        <w:ind w:left="720" w:hanging="0"/>
        <w:rPr>
          <w:rFonts w:ascii="Calibri" w:hAnsi="Calibri" w:cs="Calibri" w:asciiTheme="minorHAnsi" w:cstheme="minorHAnsi" w:hAnsiTheme="minorHAnsi"/>
          <w:szCs w:val="24"/>
        </w:rPr>
      </w:pPr>
      <w:r>
        <w:rPr>
          <w:rFonts w:cs="Calibri" w:cstheme="minorHAnsi"/>
          <w:szCs w:val="24"/>
        </w:rPr>
        <w:t>Your function should not use any other Racket functions than those which have been introduced in this lab and lab 1. [An exception: if you wish, you may use the functions &lt;, &gt;, &lt;=, or &gt;=.]</w:t>
      </w:r>
    </w:p>
    <w:p>
      <w:pPr>
        <w:pStyle w:val="ListParagraph"/>
        <w:numPr>
          <w:ilvl w:val="0"/>
          <w:numId w:val="9"/>
        </w:numPr>
        <w:ind w:left="360" w:hanging="360"/>
        <w:rPr>
          <w:rFonts w:ascii="Calibri" w:hAnsi="Calibri" w:cs="Calibri" w:asciiTheme="minorHAnsi" w:cstheme="minorHAnsi" w:hAnsiTheme="minorHAnsi"/>
          <w:szCs w:val="24"/>
        </w:rPr>
      </w:pPr>
      <w:r>
        <w:rPr>
          <w:rFonts w:cs="Calibri" w:cstheme="minorHAnsi"/>
          <w:szCs w:val="24"/>
        </w:rPr>
        <w:t xml:space="preserve">Write a recursive function </w:t>
      </w:r>
      <w:r>
        <w:rPr>
          <w:rFonts w:cs="Courier New" w:ascii="Courier New" w:hAnsi="Courier New"/>
          <w:szCs w:val="24"/>
        </w:rPr>
        <w:t>pair-sum?</w:t>
      </w:r>
      <w:r>
        <w:rPr>
          <w:rFonts w:cs="Calibri" w:cstheme="minorHAnsi"/>
          <w:szCs w:val="24"/>
        </w:rPr>
        <w:t xml:space="preserve"> that takes an integer sequence as generated by the </w:t>
      </w:r>
      <w:r>
        <w:rPr>
          <w:rFonts w:cs="Courier New" w:ascii="Courier New" w:hAnsi="Courier New"/>
          <w:szCs w:val="24"/>
        </w:rPr>
        <w:t>gen-list</w:t>
      </w:r>
      <w:r>
        <w:rPr>
          <w:rFonts w:cs="Calibri" w:cstheme="minorHAnsi"/>
          <w:szCs w:val="24"/>
        </w:rPr>
        <w:t xml:space="preserve">  function in exercise 4 above. This function tests whether any two adjacent values in the given list sum to the given </w:t>
      </w:r>
      <w:r>
        <w:rPr>
          <w:rFonts w:cs="Courier New" w:ascii="Courier New" w:hAnsi="Courier New"/>
          <w:szCs w:val="24"/>
        </w:rPr>
        <w:t>val</w:t>
      </w:r>
      <w:r>
        <w:rPr>
          <w:rFonts w:cs="Calibri" w:cstheme="minorHAnsi"/>
          <w:szCs w:val="24"/>
        </w:rPr>
        <w:t>. For example,</w:t>
      </w:r>
      <w:r>
        <w:rPr/>
        <w:t xml:space="preserve"> </w:t>
      </w:r>
    </w:p>
    <w:p>
      <w:pPr>
        <w:pStyle w:val="Normal"/>
        <w:rPr>
          <w:rFonts w:ascii="Courier New" w:hAnsi="Courier New" w:cs="Courier New"/>
          <w:sz w:val="20"/>
          <w:szCs w:val="24"/>
        </w:rPr>
      </w:pPr>
      <w:r>
        <w:rPr>
          <w:rFonts w:cs="Courier New" w:ascii="Courier New" w:hAnsi="Courier New"/>
          <w:sz w:val="20"/>
          <w:szCs w:val="24"/>
        </w:rPr>
        <w:t xml:space="preserve">   </w:t>
      </w:r>
      <w:r>
        <w:rPr>
          <w:rFonts w:cs="Courier New" w:ascii="Courier New" w:hAnsi="Courier New"/>
          <w:sz w:val="20"/>
          <w:szCs w:val="24"/>
        </w:rPr>
        <w:t>(pair-sum? '(1 2 3) 3) ---&gt; #t  since 1+2=3. Similarly,</w:t>
      </w:r>
    </w:p>
    <w:p>
      <w:pPr>
        <w:pStyle w:val="Normal"/>
        <w:rPr>
          <w:rFonts w:ascii="Courier New" w:hAnsi="Courier New" w:cs="Courier New"/>
          <w:sz w:val="20"/>
          <w:szCs w:val="24"/>
        </w:rPr>
      </w:pPr>
      <w:r>
        <w:rPr>
          <w:rFonts w:cs="Courier New" w:ascii="Courier New" w:hAnsi="Courier New"/>
          <w:sz w:val="20"/>
          <w:szCs w:val="24"/>
        </w:rPr>
        <w:t xml:space="preserve">   </w:t>
      </w:r>
      <w:r>
        <w:rPr>
          <w:rFonts w:cs="Courier New" w:ascii="Courier New" w:hAnsi="Courier New"/>
          <w:sz w:val="20"/>
          <w:szCs w:val="24"/>
        </w:rPr>
        <w:t xml:space="preserve">(pair-sum? (gen-list 1 100) 1000) ---&gt; #f since no two adjacent integers   </w:t>
      </w:r>
    </w:p>
    <w:p>
      <w:pPr>
        <w:pStyle w:val="Normal"/>
        <w:rPr>
          <w:rFonts w:ascii="Courier New" w:hAnsi="Courier New" w:cs="Courier New"/>
          <w:sz w:val="20"/>
          <w:szCs w:val="24"/>
        </w:rPr>
      </w:pPr>
      <w:r>
        <w:rPr>
          <w:rFonts w:cs="Courier New" w:ascii="Courier New" w:hAnsi="Courier New"/>
          <w:sz w:val="20"/>
          <w:szCs w:val="24"/>
        </w:rPr>
        <w:t xml:space="preserve">   </w:t>
      </w:r>
      <w:r>
        <w:rPr>
          <w:rFonts w:cs="Courier New" w:ascii="Courier New" w:hAnsi="Courier New"/>
          <w:sz w:val="20"/>
          <w:szCs w:val="24"/>
        </w:rPr>
        <w:t>in the range 1 to 100 can sum to 1000.</w:t>
      </w:r>
    </w:p>
    <w:p>
      <w:pPr>
        <w:pStyle w:val="Normal"/>
        <w:rPr>
          <w:rFonts w:ascii="Calibri" w:hAnsi="Calibri" w:cs="Calibri" w:asciiTheme="minorHAnsi" w:cstheme="minorHAnsi" w:hAnsiTheme="minorHAnsi"/>
          <w:szCs w:val="24"/>
        </w:rPr>
      </w:pPr>
      <w:r>
        <w:rPr>
          <w:rFonts w:cs="Calibri" w:cstheme="minorHAnsi"/>
          <w:szCs w:val="24"/>
        </w:rPr>
      </w:r>
    </w:p>
    <w:p>
      <w:pPr>
        <w:pStyle w:val="Normal"/>
        <w:rPr>
          <w:rFonts w:ascii="Calibri" w:hAnsi="Calibri" w:cs="Calibri" w:asciiTheme="minorHAnsi" w:cstheme="minorHAnsi" w:hAnsiTheme="minorHAnsi"/>
          <w:b/>
          <w:b/>
          <w:szCs w:val="24"/>
        </w:rPr>
      </w:pPr>
      <w:r>
        <w:rPr>
          <w:rFonts w:cs="Calibri" w:cstheme="minorHAnsi"/>
          <w:b/>
          <w:szCs w:val="24"/>
        </w:rPr>
        <w:t xml:space="preserve">You must use recursion, and not iteration. You may not use side-effects (e.g. set!). </w:t>
      </w:r>
    </w:p>
    <w:p>
      <w:pPr>
        <w:pStyle w:val="Normal"/>
        <w:rPr>
          <w:rFonts w:ascii="Calibri" w:hAnsi="Calibri" w:cs="Calibri" w:asciiTheme="minorHAnsi" w:cstheme="minorHAnsi" w:hAnsiTheme="minorHAnsi"/>
          <w:b/>
          <w:b/>
          <w:szCs w:val="24"/>
        </w:rPr>
      </w:pPr>
      <w:r>
        <w:rPr>
          <w:rFonts w:cs="Calibri" w:cstheme="minorHAnsi"/>
          <w:b/>
          <w:szCs w:val="24"/>
        </w:rPr>
        <w:t>To turn this assignment in:</w:t>
      </w:r>
    </w:p>
    <w:p>
      <w:pPr>
        <w:pStyle w:val="ListParagraph"/>
        <w:numPr>
          <w:ilvl w:val="0"/>
          <w:numId w:val="10"/>
        </w:numPr>
        <w:rPr>
          <w:rFonts w:ascii="Calibri" w:hAnsi="Calibri" w:cs="Calibri" w:asciiTheme="minorHAnsi" w:cstheme="minorHAnsi" w:hAnsiTheme="minorHAnsi"/>
          <w:szCs w:val="24"/>
        </w:rPr>
      </w:pPr>
      <w:r>
        <w:rPr>
          <w:rFonts w:cs="Calibri" w:cstheme="minorHAnsi"/>
          <w:szCs w:val="24"/>
        </w:rPr>
        <w:t>Part 1,</w:t>
      </w:r>
      <w:bookmarkStart w:id="1" w:name="_GoBack"/>
      <w:bookmarkEnd w:id="1"/>
      <w:r>
        <w:rPr>
          <w:rFonts w:cs="Calibri" w:cstheme="minorHAnsi"/>
          <w:szCs w:val="24"/>
        </w:rPr>
        <w:t xml:space="preserve"> and Part 2 Exercise 1 and 3: submit a copy of the document with your answers to exercise 1 and 3 on Canvas. </w:t>
      </w:r>
    </w:p>
    <w:p>
      <w:pPr>
        <w:pStyle w:val="ListParagraph"/>
        <w:numPr>
          <w:ilvl w:val="0"/>
          <w:numId w:val="10"/>
        </w:numPr>
        <w:rPr>
          <w:rFonts w:ascii="Calibri" w:hAnsi="Calibri" w:cs="Calibri" w:asciiTheme="minorHAnsi" w:cstheme="minorHAnsi" w:hAnsiTheme="minorHAnsi"/>
          <w:szCs w:val="24"/>
        </w:rPr>
      </w:pPr>
      <w:r>
        <w:rPr>
          <w:rFonts w:cs="Calibri" w:cstheme="minorHAnsi"/>
          <w:szCs w:val="24"/>
        </w:rPr>
        <w:t xml:space="preserve">Part 2 Exercise 4 to 7: The solutions will be turned in by posting a single Racket program (lab01. rkt) containing a definition of all the functions specified, (including </w:t>
      </w:r>
      <w:r>
        <w:rPr>
          <w:rFonts w:cs="Calibri" w:cstheme="minorHAnsi"/>
          <w:b/>
          <w:szCs w:val="24"/>
        </w:rPr>
        <w:t>gen-list</w:t>
      </w:r>
      <w:r>
        <w:rPr>
          <w:rFonts w:cs="Calibri" w:cstheme="minorHAnsi"/>
          <w:szCs w:val="24"/>
        </w:rPr>
        <w:t>, etc.).</w:t>
      </w:r>
    </w:p>
    <w:p>
      <w:pPr>
        <w:pStyle w:val="Normal"/>
        <w:widowControl/>
        <w:suppressAutoHyphens w:val="true"/>
        <w:bidi w:val="0"/>
        <w:spacing w:lineRule="auto" w:line="276" w:before="0" w:after="200"/>
        <w:jc w:val="left"/>
        <w:rPr/>
      </w:pPr>
      <w:r>
        <w:rPr/>
      </w:r>
    </w:p>
    <w:sectPr>
      <w:footerReference w:type="default" r:id="rId5"/>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32329729"/>
    </w:sdtPr>
    <w:sdtContent>
      <w:p>
        <w:pPr>
          <w:pStyle w:val="Footer"/>
          <w:jc w:val="center"/>
          <w:rPr/>
        </w:pPr>
        <w:r>
          <w:rPr/>
          <w:t xml:space="preserve">Page </w:t>
        </w:r>
        <w:r>
          <w:rPr>
            <w:b/>
            <w:bCs/>
            <w:sz w:val="24"/>
            <w:szCs w:val="24"/>
          </w:rPr>
          <w:fldChar w:fldCharType="begin"/>
        </w:r>
        <w:r>
          <w:instrText> PAGE </w:instrText>
        </w:r>
        <w:r>
          <w:fldChar w:fldCharType="separate"/>
        </w:r>
        <w:r>
          <w:t>9</w:t>
        </w:r>
        <w:r>
          <w:fldChar w:fldCharType="end"/>
        </w:r>
        <w:r>
          <w:rPr/>
          <w:t xml:space="preserve"> of </w:t>
        </w:r>
        <w:r>
          <w:rPr>
            <w:b/>
            <w:bCs/>
            <w:sz w:val="24"/>
            <w:szCs w:val="24"/>
          </w:rPr>
          <w:fldChar w:fldCharType="begin"/>
        </w:r>
        <w:r>
          <w:instrText> NUMPAGES </w:instrText>
        </w:r>
        <w:r>
          <w:fldChar w:fldCharType="separate"/>
        </w:r>
        <w:r>
          <w:t>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rPr>
        <w:sz w:val="22"/>
        <w:u w:val="none"/>
        <w:b/>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6"/>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018d"/>
    <w:pPr>
      <w:widowControl/>
      <w:suppressAutoHyphens w:val="true"/>
      <w:bidi w:val="0"/>
      <w:spacing w:lineRule="auto" w:line="276" w:before="0" w:after="200"/>
      <w:jc w:val="left"/>
    </w:pPr>
    <w:rPr>
      <w:rFonts w:ascii="Calibri" w:hAnsi="Calibri" w:eastAsia="DejaVu Sans" w:cs="Calibri"/>
      <w:color w:val="00000A"/>
      <w:sz w:val="22"/>
      <w:szCs w:val="22"/>
      <w:lang w:eastAsia="en-US" w:val="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1018d"/>
    <w:rPr>
      <w:rFonts w:ascii="Calibri" w:hAnsi="Calibri" w:eastAsia="DejaVu Sans" w:cs="Calibri"/>
      <w:color w:val="00000A"/>
      <w:lang w:eastAsia="en-US"/>
    </w:rPr>
  </w:style>
  <w:style w:type="character" w:styleId="HTMLTypewriter">
    <w:name w:val="HTML Typewriter"/>
    <w:basedOn w:val="DefaultParagraphFont"/>
    <w:uiPriority w:val="99"/>
    <w:semiHidden/>
    <w:unhideWhenUsed/>
    <w:qFormat/>
    <w:rsid w:val="00cc21d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5546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373c4"/>
    <w:rPr>
      <w:rFonts w:ascii="Courier New" w:hAnsi="Courier New" w:eastAsia="Times New Roman" w:cs="Courier New"/>
      <w:sz w:val="20"/>
      <w:szCs w:val="20"/>
    </w:rPr>
  </w:style>
  <w:style w:type="character" w:styleId="InternetLink">
    <w:name w:val="Internet Link"/>
    <w:basedOn w:val="DefaultParagraphFont"/>
    <w:uiPriority w:val="99"/>
    <w:unhideWhenUsed/>
    <w:rsid w:val="00866220"/>
    <w:rPr>
      <w:color w:val="0563C1" w:themeColor="hyperlink"/>
      <w:u w:val="single"/>
    </w:rPr>
  </w:style>
  <w:style w:type="character" w:styleId="Nv" w:customStyle="1">
    <w:name w:val="nv"/>
    <w:basedOn w:val="DefaultParagraphFont"/>
    <w:qFormat/>
    <w:rsid w:val="00cb11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rPr>
  </w:style>
  <w:style w:type="character" w:styleId="ListLabel5">
    <w:name w:val="ListLabel 5"/>
    <w:qFormat/>
    <w:rPr>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color w:val="000000"/>
      <w:sz w:val="22"/>
      <w:u w:val="none"/>
    </w:rPr>
  </w:style>
  <w:style w:type="character" w:styleId="ListLabel19">
    <w:name w:val="ListLabel 19"/>
    <w:qFormat/>
    <w:rPr>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31018d"/>
    <w:pPr>
      <w:spacing w:before="0" w:after="200"/>
      <w:ind w:left="720" w:hanging="0"/>
      <w:contextualSpacing/>
    </w:pPr>
    <w:rPr/>
  </w:style>
  <w:style w:type="paragraph" w:styleId="Footer">
    <w:name w:val="Footer"/>
    <w:basedOn w:val="Normal"/>
    <w:link w:val="FooterChar"/>
    <w:uiPriority w:val="99"/>
    <w:unhideWhenUsed/>
    <w:rsid w:val="0031018d"/>
    <w:pPr>
      <w:tabs>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cc21d4"/>
    <w:pPr>
      <w:suppressAutoHyphens w:val="false"/>
      <w:spacing w:lineRule="auto" w:line="240" w:beforeAutospacing="1" w:afterAutospacing="1"/>
    </w:pPr>
    <w:rPr>
      <w:rFonts w:ascii="Times New Roman" w:hAnsi="Times New Roman" w:eastAsia="Times New Roman" w:cs="Times New Roman"/>
      <w:color w:val="00000A"/>
      <w:sz w:val="24"/>
      <w:szCs w:val="24"/>
      <w:lang w:eastAsia="zh-CN"/>
    </w:rPr>
  </w:style>
  <w:style w:type="paragraph" w:styleId="HTMLPreformatted">
    <w:name w:val="HTML Preformatted"/>
    <w:basedOn w:val="Normal"/>
    <w:link w:val="HTMLPreformattedChar"/>
    <w:uiPriority w:val="99"/>
    <w:semiHidden/>
    <w:unhideWhenUsed/>
    <w:qFormat/>
    <w:rsid w:val="00a5546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color w:val="00000A"/>
      <w:sz w:val="20"/>
      <w:szCs w:val="20"/>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018d"/>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racket-lang.org/style/Textual_Matters.html" TargetMode="External"/><Relationship Id="rId3" Type="http://schemas.openxmlformats.org/officeDocument/2006/relationships/image" Target="media/image1.png"/><Relationship Id="rId4" Type="http://schemas.openxmlformats.org/officeDocument/2006/relationships/hyperlink" Target="https://docs.racket-lang.org/drracket/debugger.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FE0C-5D0E-4A08-B299-DFF67CB0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9</Pages>
  <Words>2096</Words>
  <Characters>9675</Characters>
  <CharactersWithSpaces>12058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2019-06-27T23:26:00Z</dcterms:created>
  <dc:creator>Yudong Liu</dc:creator>
  <dc:description/>
  <dc:language>en-US</dc:language>
  <cp:lastModifiedBy/>
  <cp:lastPrinted>2019-06-30T15:54:00Z</cp:lastPrinted>
  <dcterms:modified xsi:type="dcterms:W3CDTF">2019-07-01T16:28:54Z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