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51D2" w14:textId="1F779171" w:rsidR="00892788" w:rsidRDefault="00892788" w:rsidP="00DE0E5F">
      <w:pPr>
        <w:shd w:val="clear" w:color="auto" w:fill="FFFFFF"/>
        <w:spacing w:before="180" w:after="180" w:line="240" w:lineRule="auto"/>
        <w:jc w:val="center"/>
        <w:rPr>
          <w:rFonts w:ascii="Times New Roman" w:eastAsia="Times New Roman" w:hAnsi="Times New Roman" w:cs="Times New Roman"/>
          <w:b/>
          <w:bCs/>
          <w:color w:val="2D3B45"/>
          <w:sz w:val="24"/>
          <w:szCs w:val="24"/>
        </w:rPr>
      </w:pPr>
      <w:r w:rsidRPr="00725C91">
        <w:rPr>
          <w:rFonts w:ascii="Times New Roman" w:eastAsia="Times New Roman" w:hAnsi="Times New Roman" w:cs="Times New Roman"/>
          <w:b/>
          <w:bCs/>
          <w:color w:val="2D3B45"/>
          <w:sz w:val="24"/>
          <w:szCs w:val="24"/>
        </w:rPr>
        <w:t>Least Squared Analysis of Eclipsing Main Sequence Binary Systems</w:t>
      </w:r>
    </w:p>
    <w:p w14:paraId="488B6E37" w14:textId="79F4E27C" w:rsidR="00DE0E5F" w:rsidRPr="00DE0E5F" w:rsidRDefault="00DE0E5F" w:rsidP="00DE0E5F">
      <w:pPr>
        <w:shd w:val="clear" w:color="auto" w:fill="FFFFFF"/>
        <w:spacing w:before="180" w:after="180" w:line="240" w:lineRule="auto"/>
        <w:jc w:val="center"/>
        <w:rPr>
          <w:rFonts w:ascii="Times New Roman" w:eastAsia="Times New Roman" w:hAnsi="Times New Roman" w:cs="Times New Roman"/>
          <w:color w:val="2D3B45"/>
          <w:sz w:val="18"/>
          <w:szCs w:val="18"/>
        </w:rPr>
      </w:pPr>
      <w:r w:rsidRPr="00DE0E5F">
        <w:rPr>
          <w:rFonts w:ascii="Times New Roman" w:eastAsia="Times New Roman" w:hAnsi="Times New Roman" w:cs="Times New Roman"/>
          <w:color w:val="2D3B45"/>
          <w:sz w:val="18"/>
          <w:szCs w:val="18"/>
          <w:u w:val="single"/>
        </w:rPr>
        <w:t>Noah Schapera</w:t>
      </w:r>
      <w:r w:rsidRPr="00DE0E5F">
        <w:rPr>
          <w:rFonts w:ascii="Times New Roman" w:eastAsia="Times New Roman" w:hAnsi="Times New Roman" w:cs="Times New Roman"/>
          <w:color w:val="2D3B45"/>
          <w:sz w:val="18"/>
          <w:szCs w:val="18"/>
        </w:rPr>
        <w:t>, Mingxuan Liu</w:t>
      </w:r>
    </w:p>
    <w:p w14:paraId="42A1BB2A" w14:textId="7BC714D8" w:rsidR="00DE0E5F" w:rsidRPr="00DE0E5F" w:rsidRDefault="00DE0E5F" w:rsidP="00DE0E5F">
      <w:pPr>
        <w:shd w:val="clear" w:color="auto" w:fill="FFFFFF"/>
        <w:spacing w:before="180" w:after="180" w:line="240" w:lineRule="auto"/>
        <w:jc w:val="center"/>
        <w:rPr>
          <w:rFonts w:ascii="Times New Roman" w:eastAsia="Times New Roman" w:hAnsi="Times New Roman" w:cs="Times New Roman"/>
          <w:color w:val="2D3B45"/>
          <w:sz w:val="18"/>
          <w:szCs w:val="18"/>
        </w:rPr>
      </w:pPr>
      <w:r w:rsidRPr="00DE0E5F">
        <w:rPr>
          <w:rFonts w:ascii="Times New Roman" w:eastAsia="Times New Roman" w:hAnsi="Times New Roman" w:cs="Times New Roman"/>
          <w:color w:val="2D3B45"/>
          <w:sz w:val="18"/>
          <w:szCs w:val="18"/>
        </w:rPr>
        <w:t>Emory University, PHYS311</w:t>
      </w:r>
    </w:p>
    <w:p w14:paraId="7DF1B7DB" w14:textId="4205754E" w:rsidR="00853DE6" w:rsidRPr="00725C91" w:rsidRDefault="00853DE6" w:rsidP="00892788">
      <w:pPr>
        <w:shd w:val="clear" w:color="auto" w:fill="FFFFFF"/>
        <w:spacing w:before="180" w:after="180" w:line="240" w:lineRule="auto"/>
        <w:rPr>
          <w:rFonts w:ascii="Times New Roman" w:eastAsia="Times New Roman" w:hAnsi="Times New Roman" w:cs="Times New Roman"/>
          <w:b/>
          <w:bCs/>
          <w:color w:val="2D3B45"/>
          <w:sz w:val="24"/>
          <w:szCs w:val="24"/>
        </w:rPr>
      </w:pPr>
      <w:r w:rsidRPr="00725C91">
        <w:rPr>
          <w:rFonts w:ascii="Times New Roman" w:eastAsia="Times New Roman" w:hAnsi="Times New Roman" w:cs="Times New Roman"/>
          <w:b/>
          <w:bCs/>
          <w:color w:val="2D3B45"/>
          <w:sz w:val="24"/>
          <w:szCs w:val="24"/>
        </w:rPr>
        <w:t xml:space="preserve">Abstract: </w:t>
      </w:r>
    </w:p>
    <w:p w14:paraId="667201E2" w14:textId="4EDBC584" w:rsidR="00853DE6" w:rsidRPr="00725C91" w:rsidRDefault="00853DE6" w:rsidP="00892788">
      <w:pPr>
        <w:shd w:val="clear" w:color="auto" w:fill="FFFFFF"/>
        <w:spacing w:before="180" w:after="180" w:line="240" w:lineRule="auto"/>
        <w:rPr>
          <w:rFonts w:ascii="Times New Roman" w:eastAsia="Times New Roman" w:hAnsi="Times New Roman" w:cs="Times New Roman"/>
          <w:color w:val="2D3B45"/>
          <w:sz w:val="24"/>
          <w:szCs w:val="24"/>
        </w:rPr>
      </w:pPr>
      <w:r w:rsidRPr="00725C91">
        <w:rPr>
          <w:rFonts w:ascii="Times New Roman" w:eastAsia="Times New Roman" w:hAnsi="Times New Roman" w:cs="Times New Roman"/>
          <w:color w:val="2D3B45"/>
          <w:sz w:val="24"/>
          <w:szCs w:val="24"/>
        </w:rPr>
        <w:t xml:space="preserve">In this project, we identify basic properties of an eclipsing binary system using </w:t>
      </w:r>
      <w:r w:rsidR="00006BB9">
        <w:rPr>
          <w:rFonts w:ascii="Times New Roman" w:eastAsia="Times New Roman" w:hAnsi="Times New Roman" w:cs="Times New Roman"/>
          <w:color w:val="2D3B45"/>
          <w:sz w:val="24"/>
          <w:szCs w:val="24"/>
        </w:rPr>
        <w:t>period folding and manual analytic techniques</w:t>
      </w:r>
      <w:r w:rsidRPr="00725C91">
        <w:rPr>
          <w:rFonts w:ascii="Times New Roman" w:eastAsia="Times New Roman" w:hAnsi="Times New Roman" w:cs="Times New Roman"/>
          <w:color w:val="2D3B45"/>
          <w:sz w:val="24"/>
          <w:szCs w:val="24"/>
        </w:rPr>
        <w:t>. Using these parameters as constraints, we preform least squared regression analysis of the system to find additional parameters including individual star mass</w:t>
      </w:r>
      <w:r w:rsidR="00006BB9">
        <w:rPr>
          <w:rFonts w:ascii="Times New Roman" w:eastAsia="Times New Roman" w:hAnsi="Times New Roman" w:cs="Times New Roman"/>
          <w:color w:val="2D3B45"/>
          <w:sz w:val="24"/>
          <w:szCs w:val="24"/>
        </w:rPr>
        <w:t>, temperature, and radius.</w:t>
      </w:r>
    </w:p>
    <w:p w14:paraId="7DF2487B" w14:textId="0467F3FD" w:rsidR="00725C91" w:rsidRDefault="00725C91" w:rsidP="00892788">
      <w:pPr>
        <w:shd w:val="clear" w:color="auto" w:fill="FFFFFF"/>
        <w:spacing w:before="180" w:after="180" w:line="240" w:lineRule="auto"/>
        <w:rPr>
          <w:rFonts w:ascii="Times New Roman" w:hAnsi="Times New Roman" w:cs="Times New Roman"/>
          <w:sz w:val="24"/>
          <w:szCs w:val="24"/>
        </w:rPr>
      </w:pPr>
      <w:r w:rsidRPr="00725C91">
        <w:rPr>
          <w:rFonts w:ascii="Times New Roman" w:eastAsia="Times New Roman" w:hAnsi="Times New Roman" w:cs="Times New Roman"/>
          <w:color w:val="2D3B45"/>
          <w:sz w:val="24"/>
          <w:szCs w:val="24"/>
        </w:rPr>
        <w:t xml:space="preserve">I modified the </w:t>
      </w:r>
      <w:proofErr w:type="spellStart"/>
      <w:r w:rsidRPr="00725C91">
        <w:rPr>
          <w:rFonts w:ascii="Times New Roman" w:eastAsia="Times New Roman" w:hAnsi="Times New Roman" w:cs="Times New Roman"/>
          <w:color w:val="2D3B45"/>
          <w:sz w:val="24"/>
          <w:szCs w:val="24"/>
        </w:rPr>
        <w:t>TwoStars</w:t>
      </w:r>
      <w:proofErr w:type="spellEnd"/>
      <w:r w:rsidRPr="00725C91">
        <w:rPr>
          <w:rFonts w:ascii="Times New Roman" w:eastAsia="Times New Roman" w:hAnsi="Times New Roman" w:cs="Times New Roman"/>
          <w:color w:val="2D3B45"/>
          <w:sz w:val="24"/>
          <w:szCs w:val="24"/>
        </w:rPr>
        <w:t xml:space="preserve"> C++ code provided in </w:t>
      </w:r>
      <w:r w:rsidRPr="00725C91">
        <w:rPr>
          <w:rFonts w:ascii="Times New Roman" w:eastAsia="Times New Roman" w:hAnsi="Times New Roman" w:cs="Times New Roman"/>
          <w:i/>
          <w:iCs/>
          <w:color w:val="2D3B45"/>
          <w:sz w:val="24"/>
          <w:szCs w:val="24"/>
        </w:rPr>
        <w:t>An Introduction to Modern Astrophysics</w:t>
      </w:r>
      <w:r w:rsidRPr="00725C91">
        <w:rPr>
          <w:rFonts w:ascii="Times New Roman" w:hAnsi="Times New Roman" w:cs="Times New Roman"/>
          <w:sz w:val="24"/>
          <w:szCs w:val="24"/>
        </w:rPr>
        <w:t xml:space="preserve"> by Carol and </w:t>
      </w:r>
      <w:proofErr w:type="spellStart"/>
      <w:r w:rsidRPr="00725C91">
        <w:rPr>
          <w:rFonts w:ascii="Times New Roman" w:hAnsi="Times New Roman" w:cs="Times New Roman"/>
          <w:sz w:val="24"/>
          <w:szCs w:val="24"/>
        </w:rPr>
        <w:t>Ostile</w:t>
      </w:r>
      <w:proofErr w:type="spellEnd"/>
      <w:r>
        <w:rPr>
          <w:rFonts w:ascii="Times New Roman" w:hAnsi="Times New Roman" w:cs="Times New Roman"/>
          <w:sz w:val="24"/>
          <w:szCs w:val="24"/>
        </w:rPr>
        <w:t xml:space="preserve"> to generate a large </w:t>
      </w:r>
      <w:r w:rsidR="00532127">
        <w:rPr>
          <w:rFonts w:ascii="Times New Roman" w:hAnsi="Times New Roman" w:cs="Times New Roman"/>
          <w:sz w:val="24"/>
          <w:szCs w:val="24"/>
        </w:rPr>
        <w:t xml:space="preserve">number of model datasets for </w:t>
      </w:r>
      <w:r w:rsidR="008432F8">
        <w:rPr>
          <w:rFonts w:ascii="Times New Roman" w:hAnsi="Times New Roman" w:cs="Times New Roman"/>
          <w:sz w:val="24"/>
          <w:szCs w:val="24"/>
        </w:rPr>
        <w:t>combinations of</w:t>
      </w:r>
      <w:r w:rsidR="00532127">
        <w:rPr>
          <w:rFonts w:ascii="Times New Roman" w:hAnsi="Times New Roman" w:cs="Times New Roman"/>
          <w:sz w:val="24"/>
          <w:szCs w:val="24"/>
        </w:rPr>
        <w:t xml:space="preserve"> </w:t>
      </w:r>
      <w:r w:rsidR="008432F8">
        <w:rPr>
          <w:rFonts w:ascii="Times New Roman" w:hAnsi="Times New Roman" w:cs="Times New Roman"/>
          <w:sz w:val="24"/>
          <w:szCs w:val="24"/>
        </w:rPr>
        <w:t>main sequence stars in approximately circular orbits</w:t>
      </w:r>
      <w:r w:rsidR="00532127">
        <w:rPr>
          <w:rFonts w:ascii="Times New Roman" w:hAnsi="Times New Roman" w:cs="Times New Roman"/>
          <w:sz w:val="24"/>
          <w:szCs w:val="24"/>
        </w:rPr>
        <w:t xml:space="preserve">. In addition, I developed a </w:t>
      </w:r>
      <w:r w:rsidR="0052622E">
        <w:rPr>
          <w:rFonts w:ascii="Times New Roman" w:hAnsi="Times New Roman" w:cs="Times New Roman"/>
          <w:sz w:val="24"/>
          <w:szCs w:val="24"/>
        </w:rPr>
        <w:t xml:space="preserve">Python based </w:t>
      </w:r>
      <w:r w:rsidR="00532127">
        <w:rPr>
          <w:rFonts w:ascii="Times New Roman" w:hAnsi="Times New Roman" w:cs="Times New Roman"/>
          <w:sz w:val="24"/>
          <w:szCs w:val="24"/>
        </w:rPr>
        <w:t xml:space="preserve">least squared algorithm which compares </w:t>
      </w:r>
      <w:r w:rsidR="008432F8">
        <w:rPr>
          <w:rFonts w:ascii="Times New Roman" w:hAnsi="Times New Roman" w:cs="Times New Roman"/>
          <w:sz w:val="24"/>
          <w:szCs w:val="24"/>
        </w:rPr>
        <w:t xml:space="preserve">observed transit depth of the system to those </w:t>
      </w:r>
      <w:r w:rsidR="00532127">
        <w:rPr>
          <w:rFonts w:ascii="Times New Roman" w:hAnsi="Times New Roman" w:cs="Times New Roman"/>
          <w:sz w:val="24"/>
          <w:szCs w:val="24"/>
        </w:rPr>
        <w:t>o</w:t>
      </w:r>
      <w:r w:rsidR="008432F8">
        <w:rPr>
          <w:rFonts w:ascii="Times New Roman" w:hAnsi="Times New Roman" w:cs="Times New Roman"/>
          <w:sz w:val="24"/>
          <w:szCs w:val="24"/>
        </w:rPr>
        <w:t>f</w:t>
      </w:r>
      <w:r w:rsidR="00532127">
        <w:rPr>
          <w:rFonts w:ascii="Times New Roman" w:hAnsi="Times New Roman" w:cs="Times New Roman"/>
          <w:sz w:val="24"/>
          <w:szCs w:val="24"/>
        </w:rPr>
        <w:t xml:space="preserve"> models in order to determine which parameter </w:t>
      </w:r>
      <w:r w:rsidR="005A6E25">
        <w:rPr>
          <w:rFonts w:ascii="Times New Roman" w:hAnsi="Times New Roman" w:cs="Times New Roman"/>
          <w:sz w:val="24"/>
          <w:szCs w:val="24"/>
        </w:rPr>
        <w:t xml:space="preserve">set best </w:t>
      </w:r>
      <w:r w:rsidR="00532127">
        <w:rPr>
          <w:rFonts w:ascii="Times New Roman" w:hAnsi="Times New Roman" w:cs="Times New Roman"/>
          <w:sz w:val="24"/>
          <w:szCs w:val="24"/>
        </w:rPr>
        <w:t>matches the system</w:t>
      </w:r>
      <w:r w:rsidR="008432F8">
        <w:rPr>
          <w:rFonts w:ascii="Times New Roman" w:hAnsi="Times New Roman" w:cs="Times New Roman"/>
          <w:sz w:val="24"/>
          <w:szCs w:val="24"/>
        </w:rPr>
        <w:t xml:space="preserve"> in question.</w:t>
      </w:r>
    </w:p>
    <w:p w14:paraId="2307F399" w14:textId="08C4947B" w:rsidR="003E5227" w:rsidRDefault="003E5227"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Ultimately, we were able to successfully derive a likely parameter set for </w:t>
      </w:r>
      <w:r w:rsidR="00006BB9">
        <w:rPr>
          <w:rFonts w:ascii="Times New Roman" w:hAnsi="Times New Roman" w:cs="Times New Roman"/>
          <w:sz w:val="24"/>
          <w:szCs w:val="24"/>
        </w:rPr>
        <w:t xml:space="preserve">stars in </w:t>
      </w:r>
      <w:r>
        <w:rPr>
          <w:rFonts w:ascii="Times New Roman" w:hAnsi="Times New Roman" w:cs="Times New Roman"/>
          <w:sz w:val="24"/>
          <w:szCs w:val="24"/>
        </w:rPr>
        <w:t xml:space="preserve">the SV Cam. system which </w:t>
      </w:r>
      <w:r w:rsidR="00006BB9">
        <w:rPr>
          <w:rFonts w:ascii="Times New Roman" w:hAnsi="Times New Roman" w:cs="Times New Roman"/>
          <w:sz w:val="24"/>
          <w:szCs w:val="24"/>
        </w:rPr>
        <w:t>generally align with those calculated by spectroscopic analysis. However, our technique could still be improved by modelling a larger number of non-main sequence stars.</w:t>
      </w:r>
    </w:p>
    <w:p w14:paraId="0FF050FD" w14:textId="0CF8A2E3" w:rsidR="005A6E25" w:rsidRDefault="005A6E25" w:rsidP="00892788">
      <w:pPr>
        <w:shd w:val="clear" w:color="auto" w:fill="FFFFFF"/>
        <w:spacing w:before="180" w:after="180" w:line="240" w:lineRule="auto"/>
        <w:rPr>
          <w:rFonts w:ascii="Times New Roman" w:hAnsi="Times New Roman" w:cs="Times New Roman"/>
          <w:b/>
          <w:bCs/>
          <w:sz w:val="24"/>
          <w:szCs w:val="24"/>
        </w:rPr>
      </w:pPr>
      <w:r w:rsidRPr="005A6E25">
        <w:rPr>
          <w:rFonts w:ascii="Times New Roman" w:hAnsi="Times New Roman" w:cs="Times New Roman"/>
          <w:b/>
          <w:bCs/>
          <w:sz w:val="24"/>
          <w:szCs w:val="24"/>
        </w:rPr>
        <w:t>Introduction</w:t>
      </w:r>
      <w:r>
        <w:rPr>
          <w:rFonts w:ascii="Times New Roman" w:hAnsi="Times New Roman" w:cs="Times New Roman"/>
          <w:b/>
          <w:bCs/>
          <w:sz w:val="24"/>
          <w:szCs w:val="24"/>
        </w:rPr>
        <w:t>:</w:t>
      </w:r>
    </w:p>
    <w:p w14:paraId="12D60F49" w14:textId="77777777" w:rsidR="00006BB9" w:rsidRDefault="005A6E25"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Eclipsing binary systems are systems of two or more stars which, from the perspective of earth, appear to eclipse one another during an orbital period. Both stars in the system are gravitationally bound to </w:t>
      </w:r>
      <w:r w:rsidR="007B6200">
        <w:rPr>
          <w:rFonts w:ascii="Times New Roman" w:hAnsi="Times New Roman" w:cs="Times New Roman"/>
          <w:sz w:val="24"/>
          <w:szCs w:val="24"/>
        </w:rPr>
        <w:t>one another and</w:t>
      </w:r>
      <w:r>
        <w:rPr>
          <w:rFonts w:ascii="Times New Roman" w:hAnsi="Times New Roman" w:cs="Times New Roman"/>
          <w:sz w:val="24"/>
          <w:szCs w:val="24"/>
        </w:rPr>
        <w:t xml:space="preserve"> orbit each other with a period that depends on th</w:t>
      </w:r>
      <w:r w:rsidR="00380A1F">
        <w:rPr>
          <w:rFonts w:ascii="Times New Roman" w:hAnsi="Times New Roman" w:cs="Times New Roman"/>
          <w:sz w:val="24"/>
          <w:szCs w:val="24"/>
        </w:rPr>
        <w:t xml:space="preserve">e mass of each star and their orbital separation. </w:t>
      </w:r>
    </w:p>
    <w:p w14:paraId="76C731B8" w14:textId="762C0C05" w:rsidR="00830A65" w:rsidRDefault="007B6200"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Because one star passes in front of each other with respect to earth, the apparent magnitude of the system varies with time. We observe two dips in brightness per period – a large drop when the hotter object (star A) passes behind the cooler object (star B), and a smaller secondary drop when star B passes behind star A. The maximum brightness of the system occurs when both stars are clearly visible.</w:t>
      </w:r>
    </w:p>
    <w:p w14:paraId="3F96DD42" w14:textId="1C94F12B" w:rsidR="0052622E" w:rsidRDefault="0052622E"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Analyzing this light curve can tell us crucial information about the masses of each star, the temperature of each star, and their orbital separation. Therefore, developing a method to analyze these light curves quickly and objectively can help us better understand the distribution of stars </w:t>
      </w:r>
      <w:r w:rsidR="00750F4C">
        <w:rPr>
          <w:rFonts w:ascii="Times New Roman" w:hAnsi="Times New Roman" w:cs="Times New Roman"/>
          <w:sz w:val="24"/>
          <w:szCs w:val="24"/>
        </w:rPr>
        <w:t xml:space="preserve">and binary systems </w:t>
      </w:r>
      <w:r>
        <w:rPr>
          <w:rFonts w:ascii="Times New Roman" w:hAnsi="Times New Roman" w:cs="Times New Roman"/>
          <w:sz w:val="24"/>
          <w:szCs w:val="24"/>
        </w:rPr>
        <w:t xml:space="preserve">in the universe.  </w:t>
      </w:r>
    </w:p>
    <w:p w14:paraId="4D0FDBA9" w14:textId="06AE67D5" w:rsidR="0052622E" w:rsidRDefault="0052622E" w:rsidP="00892788">
      <w:pPr>
        <w:shd w:val="clear" w:color="auto" w:fill="FFFFFF"/>
        <w:spacing w:before="180" w:after="180" w:line="24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6BD2097A" w14:textId="365B40CD" w:rsidR="00750F4C" w:rsidRPr="00DE0E5F" w:rsidRDefault="00750F4C" w:rsidP="00892788">
      <w:pPr>
        <w:shd w:val="clear" w:color="auto" w:fill="FFFFFF"/>
        <w:spacing w:before="180" w:after="180" w:line="240" w:lineRule="auto"/>
        <w:rPr>
          <w:rFonts w:ascii="Times New Roman" w:hAnsi="Times New Roman" w:cs="Times New Roman"/>
          <w:sz w:val="24"/>
          <w:szCs w:val="24"/>
          <w:u w:val="single"/>
        </w:rPr>
      </w:pPr>
      <w:r w:rsidRPr="00DE0E5F">
        <w:rPr>
          <w:rFonts w:ascii="Times New Roman" w:hAnsi="Times New Roman" w:cs="Times New Roman"/>
          <w:sz w:val="24"/>
          <w:szCs w:val="24"/>
          <w:u w:val="single"/>
        </w:rPr>
        <w:t>Generating Models:</w:t>
      </w:r>
    </w:p>
    <w:p w14:paraId="26FEEF08" w14:textId="6D9E403E" w:rsidR="00430324" w:rsidRDefault="00750F4C"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TwoStars</w:t>
      </w:r>
      <w:proofErr w:type="spellEnd"/>
      <w:r>
        <w:rPr>
          <w:rFonts w:ascii="Times New Roman" w:hAnsi="Times New Roman" w:cs="Times New Roman"/>
          <w:sz w:val="24"/>
          <w:szCs w:val="24"/>
        </w:rPr>
        <w:t xml:space="preserve"> code provided in </w:t>
      </w:r>
      <w:r>
        <w:rPr>
          <w:rFonts w:ascii="Times New Roman" w:hAnsi="Times New Roman" w:cs="Times New Roman"/>
          <w:i/>
          <w:iCs/>
          <w:sz w:val="24"/>
          <w:szCs w:val="24"/>
        </w:rPr>
        <w:t>An Introduction to Modern Astrophysics</w:t>
      </w:r>
      <w:r w:rsidR="00DE0E5F">
        <w:rPr>
          <w:rFonts w:ascii="Times New Roman" w:hAnsi="Times New Roman" w:cs="Times New Roman"/>
          <w:i/>
          <w:iCs/>
          <w:sz w:val="24"/>
          <w:szCs w:val="24"/>
          <w:vertAlign w:val="superscript"/>
        </w:rPr>
        <w:t xml:space="preserve"> </w:t>
      </w:r>
      <w:r w:rsidR="00DE0E5F">
        <w:rPr>
          <w:rFonts w:ascii="Times New Roman" w:hAnsi="Times New Roman" w:cs="Times New Roman"/>
          <w:sz w:val="24"/>
          <w:szCs w:val="24"/>
          <w:vertAlign w:val="superscript"/>
        </w:rPr>
        <w:t>1</w:t>
      </w:r>
      <w:r>
        <w:rPr>
          <w:rFonts w:ascii="Times New Roman" w:hAnsi="Times New Roman" w:cs="Times New Roman"/>
          <w:sz w:val="24"/>
          <w:szCs w:val="24"/>
        </w:rPr>
        <w:t xml:space="preserve"> allows the user to generate a model dataset for an eclipsing binary system given a number of parameters for each star and the systems overall orbital parameters. </w:t>
      </w:r>
      <w:r w:rsidR="00430324">
        <w:rPr>
          <w:rFonts w:ascii="Times New Roman" w:hAnsi="Times New Roman" w:cs="Times New Roman"/>
          <w:sz w:val="24"/>
          <w:szCs w:val="24"/>
        </w:rPr>
        <w:t xml:space="preserve">For each star, the user can input a radius, mass, and temperature. In addition, the user inputs </w:t>
      </w:r>
      <w:r w:rsidR="00602265">
        <w:rPr>
          <w:rFonts w:ascii="Times New Roman" w:hAnsi="Times New Roman" w:cs="Times New Roman"/>
          <w:sz w:val="24"/>
          <w:szCs w:val="24"/>
        </w:rPr>
        <w:t>an</w:t>
      </w:r>
      <w:r w:rsidR="00430324">
        <w:rPr>
          <w:rFonts w:ascii="Times New Roman" w:hAnsi="Times New Roman" w:cs="Times New Roman"/>
          <w:sz w:val="24"/>
          <w:szCs w:val="24"/>
        </w:rPr>
        <w:t xml:space="preserve"> orbital period, eccentricity, inclination, argument of the perihelion, and information about the systems center-of-mass velocity.</w:t>
      </w:r>
    </w:p>
    <w:p w14:paraId="51481551" w14:textId="319D743B" w:rsidR="00DA4CF4" w:rsidRDefault="0008780C"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lastRenderedPageBreak/>
        <w:t>Because all of these parameters can be independently varied, a naïve approach of simply running a for loop for each parameter</w:t>
      </w:r>
      <w:r w:rsidR="00430324">
        <w:rPr>
          <w:rFonts w:ascii="Times New Roman" w:hAnsi="Times New Roman" w:cs="Times New Roman"/>
          <w:sz w:val="24"/>
          <w:szCs w:val="24"/>
        </w:rPr>
        <w:t xml:space="preserve"> results in a time complexity of approximately O(N^13</w:t>
      </w:r>
      <w:r w:rsidR="00DA4CF4">
        <w:rPr>
          <w:rFonts w:ascii="Times New Roman" w:hAnsi="Times New Roman" w:cs="Times New Roman"/>
          <w:sz w:val="24"/>
          <w:szCs w:val="24"/>
        </w:rPr>
        <w:t xml:space="preserve">). </w:t>
      </w:r>
      <w:r w:rsidR="00760FE0">
        <w:rPr>
          <w:rFonts w:ascii="Times New Roman" w:hAnsi="Times New Roman" w:cs="Times New Roman"/>
          <w:sz w:val="24"/>
          <w:szCs w:val="24"/>
        </w:rPr>
        <w:t>This is clearly sub</w:t>
      </w:r>
      <w:r w:rsidR="0027146B">
        <w:rPr>
          <w:rFonts w:ascii="Times New Roman" w:hAnsi="Times New Roman" w:cs="Times New Roman"/>
          <w:sz w:val="24"/>
          <w:szCs w:val="24"/>
        </w:rPr>
        <w:t>-optimal.</w:t>
      </w:r>
    </w:p>
    <w:p w14:paraId="1C146EE3" w14:textId="0080BE46" w:rsidR="007B6200" w:rsidRDefault="00760FE0"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In order to simplify model generation, w</w:t>
      </w:r>
      <w:r w:rsidR="000B1835">
        <w:rPr>
          <w:rFonts w:ascii="Times New Roman" w:hAnsi="Times New Roman" w:cs="Times New Roman"/>
          <w:sz w:val="24"/>
          <w:szCs w:val="24"/>
        </w:rPr>
        <w:t>e</w:t>
      </w:r>
      <w:r w:rsidR="00DA4CF4">
        <w:rPr>
          <w:rFonts w:ascii="Times New Roman" w:hAnsi="Times New Roman" w:cs="Times New Roman"/>
          <w:sz w:val="24"/>
          <w:szCs w:val="24"/>
        </w:rPr>
        <w:t xml:space="preserve"> assum</w:t>
      </w:r>
      <w:r w:rsidR="000B1835">
        <w:rPr>
          <w:rFonts w:ascii="Times New Roman" w:hAnsi="Times New Roman" w:cs="Times New Roman"/>
          <w:sz w:val="24"/>
          <w:szCs w:val="24"/>
        </w:rPr>
        <w:t>e</w:t>
      </w:r>
      <w:r w:rsidR="00DA4CF4">
        <w:rPr>
          <w:rFonts w:ascii="Times New Roman" w:hAnsi="Times New Roman" w:cs="Times New Roman"/>
          <w:sz w:val="24"/>
          <w:szCs w:val="24"/>
        </w:rPr>
        <w:t xml:space="preserve"> the center of mass velocity of the system</w:t>
      </w:r>
      <w:r w:rsidR="008432F8">
        <w:rPr>
          <w:rFonts w:ascii="Times New Roman" w:hAnsi="Times New Roman" w:cs="Times New Roman"/>
          <w:sz w:val="24"/>
          <w:szCs w:val="24"/>
        </w:rPr>
        <w:t>, eccentricity,</w:t>
      </w:r>
      <w:r w:rsidR="00DA4CF4">
        <w:rPr>
          <w:rFonts w:ascii="Times New Roman" w:hAnsi="Times New Roman" w:cs="Times New Roman"/>
          <w:sz w:val="24"/>
          <w:szCs w:val="24"/>
        </w:rPr>
        <w:t xml:space="preserve"> </w:t>
      </w:r>
      <w:r w:rsidR="002945E7">
        <w:rPr>
          <w:rFonts w:ascii="Times New Roman" w:hAnsi="Times New Roman" w:cs="Times New Roman"/>
          <w:sz w:val="24"/>
          <w:szCs w:val="24"/>
        </w:rPr>
        <w:t xml:space="preserve">and argument of the perihelion </w:t>
      </w:r>
      <w:r w:rsidR="00DA4CF4">
        <w:rPr>
          <w:rFonts w:ascii="Times New Roman" w:hAnsi="Times New Roman" w:cs="Times New Roman"/>
          <w:sz w:val="24"/>
          <w:szCs w:val="24"/>
        </w:rPr>
        <w:t>is zero. In addition, we know this system</w:t>
      </w:r>
      <w:r w:rsidR="002945E7">
        <w:rPr>
          <w:rFonts w:ascii="Times New Roman" w:hAnsi="Times New Roman" w:cs="Times New Roman"/>
          <w:sz w:val="24"/>
          <w:szCs w:val="24"/>
        </w:rPr>
        <w:t xml:space="preserve"> is an eclipsing binary so the inclination must be approximately 90 degrees.</w:t>
      </w:r>
    </w:p>
    <w:p w14:paraId="27FF6EE0" w14:textId="77777777" w:rsidR="000B1835" w:rsidRDefault="002945E7"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Lightkurve</w:t>
      </w:r>
      <w:proofErr w:type="spellEnd"/>
      <w:r>
        <w:rPr>
          <w:rFonts w:ascii="Times New Roman" w:hAnsi="Times New Roman" w:cs="Times New Roman"/>
          <w:sz w:val="24"/>
          <w:szCs w:val="24"/>
        </w:rPr>
        <w:t xml:space="preserve"> python package, Mingxuan developed a program to </w:t>
      </w:r>
      <w:r w:rsidR="001314B1">
        <w:rPr>
          <w:rFonts w:ascii="Times New Roman" w:hAnsi="Times New Roman" w:cs="Times New Roman"/>
          <w:sz w:val="24"/>
          <w:szCs w:val="24"/>
        </w:rPr>
        <w:t xml:space="preserve">extract </w:t>
      </w:r>
      <w:r>
        <w:rPr>
          <w:rFonts w:ascii="Times New Roman" w:hAnsi="Times New Roman" w:cs="Times New Roman"/>
          <w:sz w:val="24"/>
          <w:szCs w:val="24"/>
        </w:rPr>
        <w:t xml:space="preserve">the period of the system from our observational data. </w:t>
      </w:r>
    </w:p>
    <w:p w14:paraId="7077CF1D" w14:textId="17E9D5B6" w:rsidR="00F71546" w:rsidRDefault="002945E7" w:rsidP="00892788">
      <w:pPr>
        <w:shd w:val="clear" w:color="auto" w:fill="FFFFFF"/>
        <w:spacing w:before="180" w:after="180" w:line="240" w:lineRule="auto"/>
        <w:rPr>
          <w:rFonts w:ascii="Times New Roman" w:hAnsi="Times New Roman" w:cs="Times New Roman"/>
          <w:sz w:val="24"/>
          <w:szCs w:val="24"/>
          <w:vertAlign w:val="superscript"/>
        </w:rPr>
      </w:pPr>
      <w:r>
        <w:rPr>
          <w:rFonts w:ascii="Times New Roman" w:hAnsi="Times New Roman" w:cs="Times New Roman"/>
          <w:sz w:val="24"/>
          <w:szCs w:val="24"/>
        </w:rPr>
        <w:t>Main sequence stars have a known temperature, mass, and radius relationship.</w:t>
      </w:r>
      <w:r w:rsidR="001314B1">
        <w:rPr>
          <w:rFonts w:ascii="Times New Roman" w:hAnsi="Times New Roman" w:cs="Times New Roman"/>
          <w:sz w:val="24"/>
          <w:szCs w:val="24"/>
        </w:rPr>
        <w:t xml:space="preserve"> If we assume that both stars in our system are main sequence, we can simply vary the mass of each star independently and the temperature and radius will follow.</w:t>
      </w:r>
      <w:r w:rsidR="00F71546">
        <w:rPr>
          <w:rFonts w:ascii="Times New Roman" w:hAnsi="Times New Roman" w:cs="Times New Roman"/>
          <w:sz w:val="24"/>
          <w:szCs w:val="24"/>
        </w:rPr>
        <w:t xml:space="preserve"> For this purpose, we used a table of main sequence masses, radii, and temperatures </w:t>
      </w:r>
      <w:r w:rsidR="0044431A">
        <w:rPr>
          <w:rFonts w:ascii="Times New Roman" w:hAnsi="Times New Roman" w:cs="Times New Roman"/>
          <w:sz w:val="24"/>
          <w:szCs w:val="24"/>
        </w:rPr>
        <w:t xml:space="preserve">for main sequence stars </w:t>
      </w:r>
      <w:r w:rsidR="00F71546">
        <w:rPr>
          <w:rFonts w:ascii="Times New Roman" w:hAnsi="Times New Roman" w:cs="Times New Roman"/>
          <w:sz w:val="24"/>
          <w:szCs w:val="24"/>
        </w:rPr>
        <w:t>from the Australian National Telescope Facility</w:t>
      </w:r>
      <w:r w:rsidR="00DE0E5F">
        <w:rPr>
          <w:rFonts w:ascii="Times New Roman" w:hAnsi="Times New Roman" w:cs="Times New Roman"/>
          <w:sz w:val="24"/>
          <w:szCs w:val="24"/>
        </w:rPr>
        <w:t xml:space="preserve"> (ANTF). </w:t>
      </w:r>
      <w:r w:rsidR="00DE0E5F">
        <w:rPr>
          <w:rFonts w:ascii="Times New Roman" w:hAnsi="Times New Roman" w:cs="Times New Roman"/>
          <w:sz w:val="24"/>
          <w:szCs w:val="24"/>
          <w:vertAlign w:val="superscript"/>
        </w:rPr>
        <w:t>2</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5"/>
        <w:gridCol w:w="1680"/>
        <w:gridCol w:w="1875"/>
        <w:gridCol w:w="1590"/>
        <w:gridCol w:w="2025"/>
      </w:tblGrid>
      <w:tr w:rsidR="0049475A" w:rsidRPr="0049475A" w14:paraId="66BC52C9" w14:textId="77777777" w:rsidTr="003E5227">
        <w:trPr>
          <w:tblHeader/>
          <w:tblCellSpacing w:w="15" w:type="dxa"/>
          <w:jc w:val="center"/>
        </w:trPr>
        <w:tc>
          <w:tcPr>
            <w:tcW w:w="1200" w:type="dxa"/>
            <w:tcBorders>
              <w:bottom w:val="single" w:sz="18" w:space="0" w:color="CCCCCC"/>
            </w:tcBorders>
            <w:shd w:val="clear" w:color="auto" w:fill="auto"/>
            <w:tcMar>
              <w:top w:w="15" w:type="dxa"/>
              <w:left w:w="15" w:type="dxa"/>
              <w:bottom w:w="15" w:type="dxa"/>
              <w:right w:w="240" w:type="dxa"/>
            </w:tcMar>
            <w:hideMark/>
          </w:tcPr>
          <w:p w14:paraId="72FD8707" w14:textId="77777777" w:rsidR="0049475A" w:rsidRPr="0049475A" w:rsidRDefault="0049475A" w:rsidP="0049475A">
            <w:pPr>
              <w:spacing w:after="0" w:line="240" w:lineRule="auto"/>
              <w:rPr>
                <w:rFonts w:ascii="Arial" w:eastAsia="Times New Roman" w:hAnsi="Arial" w:cs="Arial"/>
                <w:b/>
                <w:bCs/>
                <w:color w:val="000000"/>
                <w:sz w:val="18"/>
                <w:szCs w:val="18"/>
              </w:rPr>
            </w:pPr>
            <w:r w:rsidRPr="0049475A">
              <w:rPr>
                <w:rFonts w:ascii="Arial" w:eastAsia="Times New Roman" w:hAnsi="Arial" w:cs="Arial"/>
                <w:b/>
                <w:bCs/>
                <w:color w:val="000000"/>
                <w:sz w:val="18"/>
                <w:szCs w:val="18"/>
              </w:rPr>
              <w:t>Mass/</w:t>
            </w:r>
            <w:proofErr w:type="spellStart"/>
            <w:r w:rsidRPr="0049475A">
              <w:rPr>
                <w:rFonts w:ascii="Arial" w:eastAsia="Times New Roman" w:hAnsi="Arial" w:cs="Arial"/>
                <w:b/>
                <w:bCs/>
                <w:i/>
                <w:iCs/>
                <w:color w:val="000000"/>
                <w:sz w:val="18"/>
                <w:szCs w:val="18"/>
              </w:rPr>
              <w:t>M</w:t>
            </w:r>
            <w:r w:rsidRPr="0049475A">
              <w:rPr>
                <w:rFonts w:ascii="Arial" w:eastAsia="Times New Roman" w:hAnsi="Arial" w:cs="Arial"/>
                <w:b/>
                <w:bCs/>
                <w:color w:val="000000"/>
                <w:sz w:val="15"/>
                <w:szCs w:val="15"/>
                <w:vertAlign w:val="subscript"/>
              </w:rPr>
              <w:t>Sun</w:t>
            </w:r>
            <w:proofErr w:type="spellEnd"/>
          </w:p>
        </w:tc>
        <w:tc>
          <w:tcPr>
            <w:tcW w:w="1650" w:type="dxa"/>
            <w:tcBorders>
              <w:bottom w:val="single" w:sz="18" w:space="0" w:color="CCCCCC"/>
            </w:tcBorders>
            <w:shd w:val="clear" w:color="auto" w:fill="auto"/>
            <w:tcMar>
              <w:top w:w="15" w:type="dxa"/>
              <w:left w:w="15" w:type="dxa"/>
              <w:bottom w:w="15" w:type="dxa"/>
              <w:right w:w="240" w:type="dxa"/>
            </w:tcMar>
            <w:hideMark/>
          </w:tcPr>
          <w:p w14:paraId="03320E4F" w14:textId="77777777" w:rsidR="0049475A" w:rsidRPr="0049475A" w:rsidRDefault="0049475A" w:rsidP="0049475A">
            <w:pPr>
              <w:spacing w:after="0" w:line="240" w:lineRule="auto"/>
              <w:rPr>
                <w:rFonts w:ascii="Arial" w:eastAsia="Times New Roman" w:hAnsi="Arial" w:cs="Arial"/>
                <w:b/>
                <w:bCs/>
                <w:color w:val="000000"/>
                <w:sz w:val="18"/>
                <w:szCs w:val="18"/>
              </w:rPr>
            </w:pPr>
            <w:r w:rsidRPr="0049475A">
              <w:rPr>
                <w:rFonts w:ascii="Arial" w:eastAsia="Times New Roman" w:hAnsi="Arial" w:cs="Arial"/>
                <w:b/>
                <w:bCs/>
                <w:color w:val="000000"/>
                <w:sz w:val="18"/>
                <w:szCs w:val="18"/>
              </w:rPr>
              <w:t>Luminosity/</w:t>
            </w:r>
            <w:proofErr w:type="spellStart"/>
            <w:r w:rsidRPr="0049475A">
              <w:rPr>
                <w:rFonts w:ascii="Arial" w:eastAsia="Times New Roman" w:hAnsi="Arial" w:cs="Arial"/>
                <w:b/>
                <w:bCs/>
                <w:i/>
                <w:iCs/>
                <w:color w:val="000000"/>
                <w:sz w:val="18"/>
                <w:szCs w:val="18"/>
              </w:rPr>
              <w:t>L</w:t>
            </w:r>
            <w:r w:rsidRPr="0049475A">
              <w:rPr>
                <w:rFonts w:ascii="Arial" w:eastAsia="Times New Roman" w:hAnsi="Arial" w:cs="Arial"/>
                <w:b/>
                <w:bCs/>
                <w:color w:val="000000"/>
                <w:sz w:val="15"/>
                <w:szCs w:val="15"/>
                <w:vertAlign w:val="subscript"/>
              </w:rPr>
              <w:t>Sun</w:t>
            </w:r>
            <w:proofErr w:type="spellEnd"/>
          </w:p>
        </w:tc>
        <w:tc>
          <w:tcPr>
            <w:tcW w:w="1845" w:type="dxa"/>
            <w:tcBorders>
              <w:bottom w:val="single" w:sz="18" w:space="0" w:color="CCCCCC"/>
            </w:tcBorders>
            <w:shd w:val="clear" w:color="auto" w:fill="auto"/>
            <w:tcMar>
              <w:top w:w="15" w:type="dxa"/>
              <w:left w:w="15" w:type="dxa"/>
              <w:bottom w:w="15" w:type="dxa"/>
              <w:right w:w="240" w:type="dxa"/>
            </w:tcMar>
            <w:hideMark/>
          </w:tcPr>
          <w:p w14:paraId="325B9C6E" w14:textId="77777777" w:rsidR="0049475A" w:rsidRPr="0049475A" w:rsidRDefault="0049475A" w:rsidP="0049475A">
            <w:pPr>
              <w:spacing w:after="0" w:line="240" w:lineRule="auto"/>
              <w:rPr>
                <w:rFonts w:ascii="Arial" w:eastAsia="Times New Roman" w:hAnsi="Arial" w:cs="Arial"/>
                <w:b/>
                <w:bCs/>
                <w:color w:val="000000"/>
                <w:sz w:val="18"/>
                <w:szCs w:val="18"/>
              </w:rPr>
            </w:pPr>
            <w:r w:rsidRPr="0049475A">
              <w:rPr>
                <w:rFonts w:ascii="Arial" w:eastAsia="Times New Roman" w:hAnsi="Arial" w:cs="Arial"/>
                <w:b/>
                <w:bCs/>
                <w:color w:val="000000"/>
                <w:sz w:val="18"/>
                <w:szCs w:val="18"/>
              </w:rPr>
              <w:t>Effective Temperature (K)</w:t>
            </w:r>
          </w:p>
        </w:tc>
        <w:tc>
          <w:tcPr>
            <w:tcW w:w="1560" w:type="dxa"/>
            <w:tcBorders>
              <w:bottom w:val="single" w:sz="18" w:space="0" w:color="CCCCCC"/>
            </w:tcBorders>
            <w:shd w:val="clear" w:color="auto" w:fill="auto"/>
            <w:tcMar>
              <w:top w:w="15" w:type="dxa"/>
              <w:left w:w="15" w:type="dxa"/>
              <w:bottom w:w="15" w:type="dxa"/>
              <w:right w:w="240" w:type="dxa"/>
            </w:tcMar>
            <w:hideMark/>
          </w:tcPr>
          <w:p w14:paraId="7F8CF67C" w14:textId="77777777" w:rsidR="0049475A" w:rsidRPr="0049475A" w:rsidRDefault="0049475A" w:rsidP="0049475A">
            <w:pPr>
              <w:spacing w:after="0" w:line="240" w:lineRule="auto"/>
              <w:rPr>
                <w:rFonts w:ascii="Arial" w:eastAsia="Times New Roman" w:hAnsi="Arial" w:cs="Arial"/>
                <w:b/>
                <w:bCs/>
                <w:color w:val="000000"/>
                <w:sz w:val="18"/>
                <w:szCs w:val="18"/>
              </w:rPr>
            </w:pPr>
            <w:r w:rsidRPr="0049475A">
              <w:rPr>
                <w:rFonts w:ascii="Arial" w:eastAsia="Times New Roman" w:hAnsi="Arial" w:cs="Arial"/>
                <w:b/>
                <w:bCs/>
                <w:color w:val="000000"/>
                <w:sz w:val="18"/>
                <w:szCs w:val="18"/>
              </w:rPr>
              <w:t>Radius/</w:t>
            </w:r>
            <w:proofErr w:type="spellStart"/>
            <w:r w:rsidRPr="0049475A">
              <w:rPr>
                <w:rFonts w:ascii="Arial" w:eastAsia="Times New Roman" w:hAnsi="Arial" w:cs="Arial"/>
                <w:b/>
                <w:bCs/>
                <w:i/>
                <w:iCs/>
                <w:color w:val="000000"/>
                <w:sz w:val="18"/>
                <w:szCs w:val="18"/>
              </w:rPr>
              <w:t>R</w:t>
            </w:r>
            <w:r w:rsidRPr="0049475A">
              <w:rPr>
                <w:rFonts w:ascii="Arial" w:eastAsia="Times New Roman" w:hAnsi="Arial" w:cs="Arial"/>
                <w:b/>
                <w:bCs/>
                <w:color w:val="000000"/>
                <w:sz w:val="15"/>
                <w:szCs w:val="15"/>
                <w:vertAlign w:val="subscript"/>
              </w:rPr>
              <w:t>Sun</w:t>
            </w:r>
            <w:proofErr w:type="spellEnd"/>
          </w:p>
        </w:tc>
        <w:tc>
          <w:tcPr>
            <w:tcW w:w="1980" w:type="dxa"/>
            <w:tcBorders>
              <w:bottom w:val="single" w:sz="18" w:space="0" w:color="CCCCCC"/>
            </w:tcBorders>
            <w:shd w:val="clear" w:color="auto" w:fill="auto"/>
            <w:tcMar>
              <w:top w:w="15" w:type="dxa"/>
              <w:left w:w="15" w:type="dxa"/>
              <w:bottom w:w="15" w:type="dxa"/>
              <w:right w:w="240" w:type="dxa"/>
            </w:tcMar>
            <w:hideMark/>
          </w:tcPr>
          <w:p w14:paraId="5DD8F1AD" w14:textId="77777777" w:rsidR="0049475A" w:rsidRPr="0049475A" w:rsidRDefault="0049475A" w:rsidP="0049475A">
            <w:pPr>
              <w:spacing w:after="0" w:line="240" w:lineRule="auto"/>
              <w:rPr>
                <w:rFonts w:ascii="Arial" w:eastAsia="Times New Roman" w:hAnsi="Arial" w:cs="Arial"/>
                <w:b/>
                <w:bCs/>
                <w:color w:val="000000"/>
                <w:sz w:val="18"/>
                <w:szCs w:val="18"/>
              </w:rPr>
            </w:pPr>
            <w:r w:rsidRPr="0049475A">
              <w:rPr>
                <w:rFonts w:ascii="Arial" w:eastAsia="Times New Roman" w:hAnsi="Arial" w:cs="Arial"/>
                <w:b/>
                <w:bCs/>
                <w:color w:val="000000"/>
                <w:sz w:val="18"/>
                <w:szCs w:val="18"/>
              </w:rPr>
              <w:t>Main sequence lifespan (</w:t>
            </w:r>
            <w:proofErr w:type="spellStart"/>
            <w:r w:rsidRPr="0049475A">
              <w:rPr>
                <w:rFonts w:ascii="Arial" w:eastAsia="Times New Roman" w:hAnsi="Arial" w:cs="Arial"/>
                <w:b/>
                <w:bCs/>
                <w:color w:val="000000"/>
                <w:sz w:val="18"/>
                <w:szCs w:val="18"/>
              </w:rPr>
              <w:t>yrs</w:t>
            </w:r>
            <w:proofErr w:type="spellEnd"/>
            <w:r w:rsidRPr="0049475A">
              <w:rPr>
                <w:rFonts w:ascii="Arial" w:eastAsia="Times New Roman" w:hAnsi="Arial" w:cs="Arial"/>
                <w:b/>
                <w:bCs/>
                <w:color w:val="000000"/>
                <w:sz w:val="18"/>
                <w:szCs w:val="18"/>
              </w:rPr>
              <w:t>)</w:t>
            </w:r>
          </w:p>
        </w:tc>
      </w:tr>
      <w:tr w:rsidR="0049475A" w:rsidRPr="0049475A" w14:paraId="2DAD3295" w14:textId="77777777" w:rsidTr="003E5227">
        <w:trPr>
          <w:tblCellSpacing w:w="15" w:type="dxa"/>
          <w:jc w:val="center"/>
        </w:trPr>
        <w:tc>
          <w:tcPr>
            <w:tcW w:w="0" w:type="auto"/>
            <w:shd w:val="clear" w:color="auto" w:fill="auto"/>
            <w:hideMark/>
          </w:tcPr>
          <w:p w14:paraId="61C0DA29"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0.10</w:t>
            </w:r>
          </w:p>
        </w:tc>
        <w:tc>
          <w:tcPr>
            <w:tcW w:w="0" w:type="auto"/>
            <w:shd w:val="clear" w:color="auto" w:fill="auto"/>
            <w:hideMark/>
          </w:tcPr>
          <w:p w14:paraId="3E7E3B60"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3×10</w:t>
            </w:r>
            <w:r w:rsidRPr="0049475A">
              <w:rPr>
                <w:rFonts w:ascii="Arial" w:eastAsia="Times New Roman" w:hAnsi="Arial" w:cs="Arial"/>
                <w:color w:val="000000"/>
                <w:sz w:val="15"/>
                <w:szCs w:val="15"/>
                <w:vertAlign w:val="superscript"/>
              </w:rPr>
              <w:t>-3</w:t>
            </w:r>
          </w:p>
        </w:tc>
        <w:tc>
          <w:tcPr>
            <w:tcW w:w="0" w:type="auto"/>
            <w:shd w:val="clear" w:color="auto" w:fill="auto"/>
            <w:hideMark/>
          </w:tcPr>
          <w:p w14:paraId="0BB89B9C"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2,900</w:t>
            </w:r>
          </w:p>
        </w:tc>
        <w:tc>
          <w:tcPr>
            <w:tcW w:w="0" w:type="auto"/>
            <w:shd w:val="clear" w:color="auto" w:fill="auto"/>
            <w:hideMark/>
          </w:tcPr>
          <w:p w14:paraId="443658F5"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0.16</w:t>
            </w:r>
          </w:p>
        </w:tc>
        <w:tc>
          <w:tcPr>
            <w:tcW w:w="0" w:type="auto"/>
            <w:shd w:val="clear" w:color="auto" w:fill="auto"/>
            <w:hideMark/>
          </w:tcPr>
          <w:p w14:paraId="73FF8C10"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2×10</w:t>
            </w:r>
            <w:r w:rsidRPr="0049475A">
              <w:rPr>
                <w:rFonts w:ascii="Arial" w:eastAsia="Times New Roman" w:hAnsi="Arial" w:cs="Arial"/>
                <w:color w:val="000000"/>
                <w:sz w:val="15"/>
                <w:szCs w:val="15"/>
                <w:vertAlign w:val="superscript"/>
              </w:rPr>
              <w:t>12</w:t>
            </w:r>
          </w:p>
        </w:tc>
      </w:tr>
      <w:tr w:rsidR="0049475A" w:rsidRPr="0049475A" w14:paraId="212F1D8B" w14:textId="77777777" w:rsidTr="003E5227">
        <w:trPr>
          <w:tblCellSpacing w:w="15" w:type="dxa"/>
          <w:jc w:val="center"/>
        </w:trPr>
        <w:tc>
          <w:tcPr>
            <w:tcW w:w="0" w:type="auto"/>
            <w:shd w:val="clear" w:color="auto" w:fill="auto"/>
            <w:hideMark/>
          </w:tcPr>
          <w:p w14:paraId="687A3FD7"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0.50</w:t>
            </w:r>
          </w:p>
        </w:tc>
        <w:tc>
          <w:tcPr>
            <w:tcW w:w="0" w:type="auto"/>
            <w:shd w:val="clear" w:color="auto" w:fill="auto"/>
            <w:hideMark/>
          </w:tcPr>
          <w:p w14:paraId="34F00069"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0.03</w:t>
            </w:r>
          </w:p>
        </w:tc>
        <w:tc>
          <w:tcPr>
            <w:tcW w:w="0" w:type="auto"/>
            <w:shd w:val="clear" w:color="auto" w:fill="auto"/>
            <w:hideMark/>
          </w:tcPr>
          <w:p w14:paraId="764C85CC"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3,800</w:t>
            </w:r>
          </w:p>
        </w:tc>
        <w:tc>
          <w:tcPr>
            <w:tcW w:w="0" w:type="auto"/>
            <w:shd w:val="clear" w:color="auto" w:fill="auto"/>
            <w:hideMark/>
          </w:tcPr>
          <w:p w14:paraId="70B5D227"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0.6</w:t>
            </w:r>
          </w:p>
        </w:tc>
        <w:tc>
          <w:tcPr>
            <w:tcW w:w="0" w:type="auto"/>
            <w:shd w:val="clear" w:color="auto" w:fill="auto"/>
            <w:hideMark/>
          </w:tcPr>
          <w:p w14:paraId="0A4C0381"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2×10</w:t>
            </w:r>
            <w:r w:rsidRPr="0049475A">
              <w:rPr>
                <w:rFonts w:ascii="Arial" w:eastAsia="Times New Roman" w:hAnsi="Arial" w:cs="Arial"/>
                <w:color w:val="000000"/>
                <w:sz w:val="15"/>
                <w:szCs w:val="15"/>
                <w:vertAlign w:val="superscript"/>
              </w:rPr>
              <w:t>11</w:t>
            </w:r>
          </w:p>
        </w:tc>
      </w:tr>
      <w:tr w:rsidR="0049475A" w:rsidRPr="0049475A" w14:paraId="4524C409" w14:textId="77777777" w:rsidTr="003E5227">
        <w:trPr>
          <w:tblCellSpacing w:w="15" w:type="dxa"/>
          <w:jc w:val="center"/>
        </w:trPr>
        <w:tc>
          <w:tcPr>
            <w:tcW w:w="0" w:type="auto"/>
            <w:shd w:val="clear" w:color="auto" w:fill="auto"/>
            <w:hideMark/>
          </w:tcPr>
          <w:p w14:paraId="278D2162"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0.75</w:t>
            </w:r>
          </w:p>
        </w:tc>
        <w:tc>
          <w:tcPr>
            <w:tcW w:w="0" w:type="auto"/>
            <w:shd w:val="clear" w:color="auto" w:fill="auto"/>
            <w:hideMark/>
          </w:tcPr>
          <w:p w14:paraId="6C4675CE"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0.3</w:t>
            </w:r>
          </w:p>
        </w:tc>
        <w:tc>
          <w:tcPr>
            <w:tcW w:w="0" w:type="auto"/>
            <w:shd w:val="clear" w:color="auto" w:fill="auto"/>
            <w:hideMark/>
          </w:tcPr>
          <w:p w14:paraId="66224B6E"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5,000</w:t>
            </w:r>
          </w:p>
        </w:tc>
        <w:tc>
          <w:tcPr>
            <w:tcW w:w="0" w:type="auto"/>
            <w:shd w:val="clear" w:color="auto" w:fill="auto"/>
            <w:hideMark/>
          </w:tcPr>
          <w:p w14:paraId="4CB4B4DE"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0.8</w:t>
            </w:r>
          </w:p>
        </w:tc>
        <w:tc>
          <w:tcPr>
            <w:tcW w:w="0" w:type="auto"/>
            <w:shd w:val="clear" w:color="auto" w:fill="auto"/>
            <w:hideMark/>
          </w:tcPr>
          <w:p w14:paraId="4B8B96CB"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3×10</w:t>
            </w:r>
            <w:r w:rsidRPr="0049475A">
              <w:rPr>
                <w:rFonts w:ascii="Arial" w:eastAsia="Times New Roman" w:hAnsi="Arial" w:cs="Arial"/>
                <w:color w:val="000000"/>
                <w:sz w:val="15"/>
                <w:szCs w:val="15"/>
                <w:vertAlign w:val="superscript"/>
              </w:rPr>
              <w:t>10</w:t>
            </w:r>
          </w:p>
        </w:tc>
      </w:tr>
      <w:tr w:rsidR="0049475A" w:rsidRPr="0049475A" w14:paraId="52BE82D2" w14:textId="77777777" w:rsidTr="003E5227">
        <w:trPr>
          <w:tblCellSpacing w:w="15" w:type="dxa"/>
          <w:jc w:val="center"/>
        </w:trPr>
        <w:tc>
          <w:tcPr>
            <w:tcW w:w="0" w:type="auto"/>
            <w:shd w:val="clear" w:color="auto" w:fill="auto"/>
            <w:hideMark/>
          </w:tcPr>
          <w:p w14:paraId="2E816264"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1.0</w:t>
            </w:r>
          </w:p>
        </w:tc>
        <w:tc>
          <w:tcPr>
            <w:tcW w:w="0" w:type="auto"/>
            <w:shd w:val="clear" w:color="auto" w:fill="auto"/>
            <w:hideMark/>
          </w:tcPr>
          <w:p w14:paraId="34A856FE"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w:t>
            </w:r>
          </w:p>
        </w:tc>
        <w:tc>
          <w:tcPr>
            <w:tcW w:w="0" w:type="auto"/>
            <w:shd w:val="clear" w:color="auto" w:fill="auto"/>
            <w:hideMark/>
          </w:tcPr>
          <w:p w14:paraId="391E1EBF"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6,000</w:t>
            </w:r>
          </w:p>
        </w:tc>
        <w:tc>
          <w:tcPr>
            <w:tcW w:w="0" w:type="auto"/>
            <w:shd w:val="clear" w:color="auto" w:fill="auto"/>
            <w:hideMark/>
          </w:tcPr>
          <w:p w14:paraId="538E625F"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1.0</w:t>
            </w:r>
          </w:p>
        </w:tc>
        <w:tc>
          <w:tcPr>
            <w:tcW w:w="0" w:type="auto"/>
            <w:shd w:val="clear" w:color="auto" w:fill="auto"/>
            <w:hideMark/>
          </w:tcPr>
          <w:p w14:paraId="1860C050"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1×10</w:t>
            </w:r>
            <w:r w:rsidRPr="0049475A">
              <w:rPr>
                <w:rFonts w:ascii="Arial" w:eastAsia="Times New Roman" w:hAnsi="Arial" w:cs="Arial"/>
                <w:color w:val="000000"/>
                <w:sz w:val="15"/>
                <w:szCs w:val="15"/>
                <w:vertAlign w:val="superscript"/>
              </w:rPr>
              <w:t>10</w:t>
            </w:r>
          </w:p>
        </w:tc>
      </w:tr>
      <w:tr w:rsidR="0049475A" w:rsidRPr="0049475A" w14:paraId="3EA19B9D" w14:textId="77777777" w:rsidTr="003E5227">
        <w:trPr>
          <w:tblCellSpacing w:w="15" w:type="dxa"/>
          <w:jc w:val="center"/>
        </w:trPr>
        <w:tc>
          <w:tcPr>
            <w:tcW w:w="0" w:type="auto"/>
            <w:shd w:val="clear" w:color="auto" w:fill="auto"/>
            <w:hideMark/>
          </w:tcPr>
          <w:p w14:paraId="71AD903F"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1.5</w:t>
            </w:r>
          </w:p>
        </w:tc>
        <w:tc>
          <w:tcPr>
            <w:tcW w:w="0" w:type="auto"/>
            <w:shd w:val="clear" w:color="auto" w:fill="auto"/>
            <w:hideMark/>
          </w:tcPr>
          <w:p w14:paraId="2A83B88D"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5</w:t>
            </w:r>
          </w:p>
        </w:tc>
        <w:tc>
          <w:tcPr>
            <w:tcW w:w="0" w:type="auto"/>
            <w:shd w:val="clear" w:color="auto" w:fill="auto"/>
            <w:hideMark/>
          </w:tcPr>
          <w:p w14:paraId="1A4BAFD9"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7,000</w:t>
            </w:r>
          </w:p>
        </w:tc>
        <w:tc>
          <w:tcPr>
            <w:tcW w:w="0" w:type="auto"/>
            <w:shd w:val="clear" w:color="auto" w:fill="auto"/>
            <w:hideMark/>
          </w:tcPr>
          <w:p w14:paraId="64A5DB44"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1.4</w:t>
            </w:r>
          </w:p>
        </w:tc>
        <w:tc>
          <w:tcPr>
            <w:tcW w:w="0" w:type="auto"/>
            <w:shd w:val="clear" w:color="auto" w:fill="auto"/>
            <w:hideMark/>
          </w:tcPr>
          <w:p w14:paraId="49D9ABD3"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2×10</w:t>
            </w:r>
            <w:r w:rsidRPr="0049475A">
              <w:rPr>
                <w:rFonts w:ascii="Arial" w:eastAsia="Times New Roman" w:hAnsi="Arial" w:cs="Arial"/>
                <w:color w:val="000000"/>
                <w:sz w:val="15"/>
                <w:szCs w:val="15"/>
                <w:vertAlign w:val="superscript"/>
              </w:rPr>
              <w:t>9</w:t>
            </w:r>
          </w:p>
        </w:tc>
      </w:tr>
      <w:tr w:rsidR="0049475A" w:rsidRPr="0049475A" w14:paraId="10E2E5F0" w14:textId="77777777" w:rsidTr="003E5227">
        <w:trPr>
          <w:tblCellSpacing w:w="15" w:type="dxa"/>
          <w:jc w:val="center"/>
        </w:trPr>
        <w:tc>
          <w:tcPr>
            <w:tcW w:w="0" w:type="auto"/>
            <w:shd w:val="clear" w:color="auto" w:fill="auto"/>
            <w:hideMark/>
          </w:tcPr>
          <w:p w14:paraId="58DBA755"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3</w:t>
            </w:r>
          </w:p>
        </w:tc>
        <w:tc>
          <w:tcPr>
            <w:tcW w:w="0" w:type="auto"/>
            <w:shd w:val="clear" w:color="auto" w:fill="auto"/>
            <w:hideMark/>
          </w:tcPr>
          <w:p w14:paraId="7DAF44C9"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60</w:t>
            </w:r>
          </w:p>
        </w:tc>
        <w:tc>
          <w:tcPr>
            <w:tcW w:w="0" w:type="auto"/>
            <w:shd w:val="clear" w:color="auto" w:fill="auto"/>
            <w:hideMark/>
          </w:tcPr>
          <w:p w14:paraId="47EEDC37"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11,000</w:t>
            </w:r>
          </w:p>
        </w:tc>
        <w:tc>
          <w:tcPr>
            <w:tcW w:w="0" w:type="auto"/>
            <w:shd w:val="clear" w:color="auto" w:fill="auto"/>
            <w:hideMark/>
          </w:tcPr>
          <w:p w14:paraId="3182F3F0"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2.5</w:t>
            </w:r>
          </w:p>
        </w:tc>
        <w:tc>
          <w:tcPr>
            <w:tcW w:w="0" w:type="auto"/>
            <w:shd w:val="clear" w:color="auto" w:fill="auto"/>
            <w:hideMark/>
          </w:tcPr>
          <w:p w14:paraId="07D4FC62"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2×10</w:t>
            </w:r>
            <w:r w:rsidRPr="0049475A">
              <w:rPr>
                <w:rFonts w:ascii="Arial" w:eastAsia="Times New Roman" w:hAnsi="Arial" w:cs="Arial"/>
                <w:color w:val="000000"/>
                <w:sz w:val="15"/>
                <w:szCs w:val="15"/>
                <w:vertAlign w:val="superscript"/>
              </w:rPr>
              <w:t>8</w:t>
            </w:r>
          </w:p>
        </w:tc>
      </w:tr>
      <w:tr w:rsidR="0049475A" w:rsidRPr="0049475A" w14:paraId="35095E8F" w14:textId="77777777" w:rsidTr="003E5227">
        <w:trPr>
          <w:tblCellSpacing w:w="15" w:type="dxa"/>
          <w:jc w:val="center"/>
        </w:trPr>
        <w:tc>
          <w:tcPr>
            <w:tcW w:w="0" w:type="auto"/>
            <w:shd w:val="clear" w:color="auto" w:fill="auto"/>
            <w:hideMark/>
          </w:tcPr>
          <w:p w14:paraId="6B9BF3B6"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5</w:t>
            </w:r>
          </w:p>
        </w:tc>
        <w:tc>
          <w:tcPr>
            <w:tcW w:w="0" w:type="auto"/>
            <w:shd w:val="clear" w:color="auto" w:fill="auto"/>
            <w:hideMark/>
          </w:tcPr>
          <w:p w14:paraId="58E190EA"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600</w:t>
            </w:r>
          </w:p>
        </w:tc>
        <w:tc>
          <w:tcPr>
            <w:tcW w:w="0" w:type="auto"/>
            <w:shd w:val="clear" w:color="auto" w:fill="auto"/>
            <w:hideMark/>
          </w:tcPr>
          <w:p w14:paraId="60814E54"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17,000</w:t>
            </w:r>
          </w:p>
        </w:tc>
        <w:tc>
          <w:tcPr>
            <w:tcW w:w="0" w:type="auto"/>
            <w:shd w:val="clear" w:color="auto" w:fill="auto"/>
            <w:hideMark/>
          </w:tcPr>
          <w:p w14:paraId="5BA6C6E1"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3.8</w:t>
            </w:r>
          </w:p>
        </w:tc>
        <w:tc>
          <w:tcPr>
            <w:tcW w:w="0" w:type="auto"/>
            <w:shd w:val="clear" w:color="auto" w:fill="auto"/>
            <w:hideMark/>
          </w:tcPr>
          <w:p w14:paraId="282881D4"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7×10</w:t>
            </w:r>
            <w:r w:rsidRPr="0049475A">
              <w:rPr>
                <w:rFonts w:ascii="Arial" w:eastAsia="Times New Roman" w:hAnsi="Arial" w:cs="Arial"/>
                <w:color w:val="000000"/>
                <w:sz w:val="15"/>
                <w:szCs w:val="15"/>
                <w:vertAlign w:val="superscript"/>
              </w:rPr>
              <w:t>7</w:t>
            </w:r>
          </w:p>
        </w:tc>
      </w:tr>
      <w:tr w:rsidR="0049475A" w:rsidRPr="0049475A" w14:paraId="6E77943D" w14:textId="77777777" w:rsidTr="003E5227">
        <w:trPr>
          <w:tblCellSpacing w:w="15" w:type="dxa"/>
          <w:jc w:val="center"/>
        </w:trPr>
        <w:tc>
          <w:tcPr>
            <w:tcW w:w="0" w:type="auto"/>
            <w:shd w:val="clear" w:color="auto" w:fill="auto"/>
            <w:hideMark/>
          </w:tcPr>
          <w:p w14:paraId="437D64CC"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10</w:t>
            </w:r>
          </w:p>
        </w:tc>
        <w:tc>
          <w:tcPr>
            <w:tcW w:w="0" w:type="auto"/>
            <w:shd w:val="clear" w:color="auto" w:fill="auto"/>
            <w:hideMark/>
          </w:tcPr>
          <w:p w14:paraId="3C90BF93"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10,000</w:t>
            </w:r>
          </w:p>
        </w:tc>
        <w:tc>
          <w:tcPr>
            <w:tcW w:w="0" w:type="auto"/>
            <w:shd w:val="clear" w:color="auto" w:fill="auto"/>
            <w:hideMark/>
          </w:tcPr>
          <w:p w14:paraId="18123F99"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22,000</w:t>
            </w:r>
          </w:p>
        </w:tc>
        <w:tc>
          <w:tcPr>
            <w:tcW w:w="0" w:type="auto"/>
            <w:shd w:val="clear" w:color="auto" w:fill="auto"/>
            <w:hideMark/>
          </w:tcPr>
          <w:p w14:paraId="0F1E9837"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5.6</w:t>
            </w:r>
          </w:p>
        </w:tc>
        <w:tc>
          <w:tcPr>
            <w:tcW w:w="0" w:type="auto"/>
            <w:shd w:val="clear" w:color="auto" w:fill="auto"/>
            <w:hideMark/>
          </w:tcPr>
          <w:p w14:paraId="23C24256"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2×10</w:t>
            </w:r>
            <w:r w:rsidRPr="0049475A">
              <w:rPr>
                <w:rFonts w:ascii="Arial" w:eastAsia="Times New Roman" w:hAnsi="Arial" w:cs="Arial"/>
                <w:color w:val="000000"/>
                <w:sz w:val="15"/>
                <w:szCs w:val="15"/>
                <w:vertAlign w:val="superscript"/>
              </w:rPr>
              <w:t>7</w:t>
            </w:r>
          </w:p>
        </w:tc>
      </w:tr>
      <w:tr w:rsidR="0049475A" w:rsidRPr="0049475A" w14:paraId="0D6A190D" w14:textId="77777777" w:rsidTr="003E5227">
        <w:trPr>
          <w:tblCellSpacing w:w="15" w:type="dxa"/>
          <w:jc w:val="center"/>
        </w:trPr>
        <w:tc>
          <w:tcPr>
            <w:tcW w:w="0" w:type="auto"/>
            <w:shd w:val="clear" w:color="auto" w:fill="auto"/>
            <w:hideMark/>
          </w:tcPr>
          <w:p w14:paraId="7C7ECE6F"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15</w:t>
            </w:r>
          </w:p>
        </w:tc>
        <w:tc>
          <w:tcPr>
            <w:tcW w:w="0" w:type="auto"/>
            <w:shd w:val="clear" w:color="auto" w:fill="auto"/>
            <w:hideMark/>
          </w:tcPr>
          <w:p w14:paraId="27C27648"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17,000</w:t>
            </w:r>
          </w:p>
        </w:tc>
        <w:tc>
          <w:tcPr>
            <w:tcW w:w="0" w:type="auto"/>
            <w:shd w:val="clear" w:color="auto" w:fill="auto"/>
            <w:hideMark/>
          </w:tcPr>
          <w:p w14:paraId="6A4068AB"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28,000</w:t>
            </w:r>
          </w:p>
        </w:tc>
        <w:tc>
          <w:tcPr>
            <w:tcW w:w="0" w:type="auto"/>
            <w:shd w:val="clear" w:color="auto" w:fill="auto"/>
            <w:hideMark/>
          </w:tcPr>
          <w:p w14:paraId="43FC5105"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6.8</w:t>
            </w:r>
          </w:p>
        </w:tc>
        <w:tc>
          <w:tcPr>
            <w:tcW w:w="0" w:type="auto"/>
            <w:shd w:val="clear" w:color="auto" w:fill="auto"/>
            <w:hideMark/>
          </w:tcPr>
          <w:p w14:paraId="41BD120B"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1×10</w:t>
            </w:r>
            <w:r w:rsidRPr="0049475A">
              <w:rPr>
                <w:rFonts w:ascii="Arial" w:eastAsia="Times New Roman" w:hAnsi="Arial" w:cs="Arial"/>
                <w:color w:val="000000"/>
                <w:sz w:val="15"/>
                <w:szCs w:val="15"/>
                <w:vertAlign w:val="superscript"/>
              </w:rPr>
              <w:t>7</w:t>
            </w:r>
          </w:p>
        </w:tc>
      </w:tr>
      <w:tr w:rsidR="0049475A" w:rsidRPr="0049475A" w14:paraId="60CE3D7F" w14:textId="77777777" w:rsidTr="003E5227">
        <w:trPr>
          <w:tblCellSpacing w:w="15" w:type="dxa"/>
          <w:jc w:val="center"/>
        </w:trPr>
        <w:tc>
          <w:tcPr>
            <w:tcW w:w="0" w:type="auto"/>
            <w:shd w:val="clear" w:color="auto" w:fill="auto"/>
            <w:hideMark/>
          </w:tcPr>
          <w:p w14:paraId="3A4FAE29"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25</w:t>
            </w:r>
          </w:p>
        </w:tc>
        <w:tc>
          <w:tcPr>
            <w:tcW w:w="0" w:type="auto"/>
            <w:shd w:val="clear" w:color="auto" w:fill="auto"/>
            <w:hideMark/>
          </w:tcPr>
          <w:p w14:paraId="1DD93BB4"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80,000</w:t>
            </w:r>
          </w:p>
        </w:tc>
        <w:tc>
          <w:tcPr>
            <w:tcW w:w="0" w:type="auto"/>
            <w:shd w:val="clear" w:color="auto" w:fill="auto"/>
            <w:hideMark/>
          </w:tcPr>
          <w:p w14:paraId="31D435F1"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35,000</w:t>
            </w:r>
          </w:p>
        </w:tc>
        <w:tc>
          <w:tcPr>
            <w:tcW w:w="0" w:type="auto"/>
            <w:shd w:val="clear" w:color="auto" w:fill="auto"/>
            <w:hideMark/>
          </w:tcPr>
          <w:p w14:paraId="35263851"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8.7</w:t>
            </w:r>
          </w:p>
        </w:tc>
        <w:tc>
          <w:tcPr>
            <w:tcW w:w="0" w:type="auto"/>
            <w:shd w:val="clear" w:color="auto" w:fill="auto"/>
            <w:hideMark/>
          </w:tcPr>
          <w:p w14:paraId="164B4622"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7×10</w:t>
            </w:r>
            <w:r w:rsidRPr="0049475A">
              <w:rPr>
                <w:rFonts w:ascii="Arial" w:eastAsia="Times New Roman" w:hAnsi="Arial" w:cs="Arial"/>
                <w:color w:val="000000"/>
                <w:sz w:val="15"/>
                <w:szCs w:val="15"/>
                <w:vertAlign w:val="superscript"/>
              </w:rPr>
              <w:t>6</w:t>
            </w:r>
          </w:p>
        </w:tc>
      </w:tr>
      <w:tr w:rsidR="0049475A" w:rsidRPr="0049475A" w14:paraId="27561F69" w14:textId="77777777" w:rsidTr="003E5227">
        <w:trPr>
          <w:tblCellSpacing w:w="15" w:type="dxa"/>
          <w:jc w:val="center"/>
        </w:trPr>
        <w:tc>
          <w:tcPr>
            <w:tcW w:w="0" w:type="auto"/>
            <w:shd w:val="clear" w:color="auto" w:fill="auto"/>
            <w:hideMark/>
          </w:tcPr>
          <w:p w14:paraId="631A2559"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60</w:t>
            </w:r>
          </w:p>
        </w:tc>
        <w:tc>
          <w:tcPr>
            <w:tcW w:w="0" w:type="auto"/>
            <w:shd w:val="clear" w:color="auto" w:fill="auto"/>
            <w:hideMark/>
          </w:tcPr>
          <w:p w14:paraId="7D17BCF7"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790,000</w:t>
            </w:r>
          </w:p>
        </w:tc>
        <w:tc>
          <w:tcPr>
            <w:tcW w:w="0" w:type="auto"/>
            <w:shd w:val="clear" w:color="auto" w:fill="auto"/>
            <w:hideMark/>
          </w:tcPr>
          <w:p w14:paraId="12B956AE"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44,500</w:t>
            </w:r>
          </w:p>
        </w:tc>
        <w:tc>
          <w:tcPr>
            <w:tcW w:w="0" w:type="auto"/>
            <w:shd w:val="clear" w:color="auto" w:fill="auto"/>
            <w:hideMark/>
          </w:tcPr>
          <w:p w14:paraId="6B3F09EE"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15</w:t>
            </w:r>
          </w:p>
        </w:tc>
        <w:tc>
          <w:tcPr>
            <w:tcW w:w="0" w:type="auto"/>
            <w:shd w:val="clear" w:color="auto" w:fill="auto"/>
            <w:hideMark/>
          </w:tcPr>
          <w:p w14:paraId="6C6CDC8E" w14:textId="77777777" w:rsidR="0049475A" w:rsidRPr="0049475A" w:rsidRDefault="0049475A" w:rsidP="0049475A">
            <w:pPr>
              <w:spacing w:after="0" w:line="240" w:lineRule="auto"/>
              <w:rPr>
                <w:rFonts w:ascii="Arial" w:eastAsia="Times New Roman" w:hAnsi="Arial" w:cs="Arial"/>
                <w:color w:val="000000"/>
                <w:sz w:val="18"/>
                <w:szCs w:val="18"/>
              </w:rPr>
            </w:pPr>
            <w:r w:rsidRPr="0049475A">
              <w:rPr>
                <w:rFonts w:ascii="Arial" w:eastAsia="Times New Roman" w:hAnsi="Arial" w:cs="Arial"/>
                <w:color w:val="000000"/>
                <w:sz w:val="18"/>
                <w:szCs w:val="18"/>
              </w:rPr>
              <w:t>3.4×10</w:t>
            </w:r>
            <w:r w:rsidRPr="0049475A">
              <w:rPr>
                <w:rFonts w:ascii="Arial" w:eastAsia="Times New Roman" w:hAnsi="Arial" w:cs="Arial"/>
                <w:color w:val="000000"/>
                <w:sz w:val="15"/>
                <w:szCs w:val="15"/>
                <w:vertAlign w:val="superscript"/>
              </w:rPr>
              <w:t>6</w:t>
            </w:r>
          </w:p>
        </w:tc>
      </w:tr>
    </w:tbl>
    <w:p w14:paraId="2C86A80E" w14:textId="22ACFA26" w:rsidR="002945E7" w:rsidRDefault="00760FE0"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Implementing these assumptions to our model </w:t>
      </w:r>
      <w:r w:rsidR="0027146B">
        <w:rPr>
          <w:rFonts w:ascii="Times New Roman" w:hAnsi="Times New Roman" w:cs="Times New Roman"/>
          <w:sz w:val="24"/>
          <w:szCs w:val="24"/>
        </w:rPr>
        <w:t xml:space="preserve">generation code </w:t>
      </w:r>
      <w:r>
        <w:rPr>
          <w:rFonts w:ascii="Times New Roman" w:hAnsi="Times New Roman" w:cs="Times New Roman"/>
          <w:sz w:val="24"/>
          <w:szCs w:val="24"/>
        </w:rPr>
        <w:t>we reduce the time complexity</w:t>
      </w:r>
      <w:r w:rsidR="0027146B">
        <w:rPr>
          <w:rFonts w:ascii="Times New Roman" w:hAnsi="Times New Roman" w:cs="Times New Roman"/>
          <w:sz w:val="24"/>
          <w:szCs w:val="24"/>
        </w:rPr>
        <w:t xml:space="preserve"> to</w:t>
      </w:r>
      <w:r w:rsidR="00F71546">
        <w:rPr>
          <w:rFonts w:ascii="Times New Roman" w:hAnsi="Times New Roman" w:cs="Times New Roman"/>
          <w:sz w:val="24"/>
          <w:szCs w:val="24"/>
        </w:rPr>
        <w:t xml:space="preserve"> O(N^</w:t>
      </w:r>
      <w:r w:rsidR="008432F8">
        <w:rPr>
          <w:rFonts w:ascii="Times New Roman" w:hAnsi="Times New Roman" w:cs="Times New Roman"/>
          <w:sz w:val="24"/>
          <w:szCs w:val="24"/>
        </w:rPr>
        <w:t>2</w:t>
      </w:r>
      <w:r w:rsidR="00F71546">
        <w:rPr>
          <w:rFonts w:ascii="Times New Roman" w:hAnsi="Times New Roman" w:cs="Times New Roman"/>
          <w:sz w:val="24"/>
          <w:szCs w:val="24"/>
        </w:rPr>
        <w:t xml:space="preserve">). </w:t>
      </w:r>
    </w:p>
    <w:p w14:paraId="4C798D0A" w14:textId="60623ED3" w:rsidR="00602265" w:rsidRDefault="000B45F4"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We modify the </w:t>
      </w:r>
      <w:proofErr w:type="spellStart"/>
      <w:r>
        <w:rPr>
          <w:rFonts w:ascii="Times New Roman" w:hAnsi="Times New Roman" w:cs="Times New Roman"/>
          <w:sz w:val="24"/>
          <w:szCs w:val="24"/>
        </w:rPr>
        <w:t>TwoStars</w:t>
      </w:r>
      <w:proofErr w:type="spellEnd"/>
      <w:r>
        <w:rPr>
          <w:rFonts w:ascii="Times New Roman" w:hAnsi="Times New Roman" w:cs="Times New Roman"/>
          <w:sz w:val="24"/>
          <w:szCs w:val="24"/>
        </w:rPr>
        <w:t xml:space="preserve"> program so that it runs in </w:t>
      </w:r>
      <w:r w:rsidR="0044431A">
        <w:rPr>
          <w:rFonts w:ascii="Times New Roman" w:hAnsi="Times New Roman" w:cs="Times New Roman"/>
          <w:sz w:val="24"/>
          <w:szCs w:val="24"/>
        </w:rPr>
        <w:t>two</w:t>
      </w:r>
      <w:r>
        <w:rPr>
          <w:rFonts w:ascii="Times New Roman" w:hAnsi="Times New Roman" w:cs="Times New Roman"/>
          <w:sz w:val="24"/>
          <w:szCs w:val="24"/>
        </w:rPr>
        <w:t xml:space="preserve"> nested for loops, one which varies star A’s mass/temperature/radius, one which varies star B’s mass/temperature/radius</w:t>
      </w:r>
      <w:r w:rsidR="0044431A">
        <w:rPr>
          <w:rFonts w:ascii="Times New Roman" w:hAnsi="Times New Roman" w:cs="Times New Roman"/>
          <w:sz w:val="24"/>
          <w:szCs w:val="24"/>
        </w:rPr>
        <w:t>.</w:t>
      </w:r>
      <w:r>
        <w:rPr>
          <w:rFonts w:ascii="Times New Roman" w:hAnsi="Times New Roman" w:cs="Times New Roman"/>
          <w:sz w:val="24"/>
          <w:szCs w:val="24"/>
        </w:rPr>
        <w:t xml:space="preserve"> </w:t>
      </w:r>
    </w:p>
    <w:p w14:paraId="0890D880" w14:textId="6B13863A" w:rsidR="00602265" w:rsidRDefault="000B45F4"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The program calculates </w:t>
      </w:r>
      <w:r w:rsidR="003838AA">
        <w:rPr>
          <w:rFonts w:ascii="Times New Roman" w:hAnsi="Times New Roman" w:cs="Times New Roman"/>
          <w:sz w:val="24"/>
          <w:szCs w:val="24"/>
        </w:rPr>
        <w:t>the</w:t>
      </w:r>
      <w:r w:rsidR="00602265">
        <w:rPr>
          <w:rFonts w:ascii="Times New Roman" w:hAnsi="Times New Roman" w:cs="Times New Roman"/>
          <w:sz w:val="24"/>
          <w:szCs w:val="24"/>
        </w:rPr>
        <w:t xml:space="preserve"> </w:t>
      </w:r>
      <w:r w:rsidR="003838AA">
        <w:rPr>
          <w:rFonts w:ascii="Times New Roman" w:hAnsi="Times New Roman" w:cs="Times New Roman"/>
          <w:sz w:val="24"/>
          <w:szCs w:val="24"/>
        </w:rPr>
        <w:t>bolometric magnitude</w:t>
      </w:r>
      <w:r>
        <w:rPr>
          <w:rFonts w:ascii="Times New Roman" w:hAnsi="Times New Roman" w:cs="Times New Roman"/>
          <w:sz w:val="24"/>
          <w:szCs w:val="24"/>
        </w:rPr>
        <w:t xml:space="preserve"> </w:t>
      </w:r>
      <w:r w:rsidR="003838AA">
        <w:rPr>
          <w:rFonts w:ascii="Times New Roman" w:hAnsi="Times New Roman" w:cs="Times New Roman"/>
          <w:sz w:val="24"/>
          <w:szCs w:val="24"/>
        </w:rPr>
        <w:t>of</w:t>
      </w:r>
      <w:r>
        <w:rPr>
          <w:rFonts w:ascii="Times New Roman" w:hAnsi="Times New Roman" w:cs="Times New Roman"/>
          <w:sz w:val="24"/>
          <w:szCs w:val="24"/>
        </w:rPr>
        <w:t xml:space="preserve"> the system given these </w:t>
      </w:r>
      <w:r w:rsidR="003838AA">
        <w:rPr>
          <w:rFonts w:ascii="Times New Roman" w:hAnsi="Times New Roman" w:cs="Times New Roman"/>
          <w:sz w:val="24"/>
          <w:szCs w:val="24"/>
        </w:rPr>
        <w:t>parameters</w:t>
      </w:r>
      <w:r>
        <w:rPr>
          <w:rFonts w:ascii="Times New Roman" w:hAnsi="Times New Roman" w:cs="Times New Roman"/>
          <w:sz w:val="24"/>
          <w:szCs w:val="24"/>
        </w:rPr>
        <w:t xml:space="preserve"> over a single period in time steps of ~T/1000. </w:t>
      </w:r>
      <w:r w:rsidR="003838AA">
        <w:rPr>
          <w:rFonts w:ascii="Times New Roman" w:hAnsi="Times New Roman" w:cs="Times New Roman"/>
          <w:sz w:val="24"/>
          <w:szCs w:val="24"/>
        </w:rPr>
        <w:t xml:space="preserve">It then saves these data points in a text </w:t>
      </w:r>
      <w:r w:rsidR="00602265">
        <w:rPr>
          <w:rFonts w:ascii="Times New Roman" w:hAnsi="Times New Roman" w:cs="Times New Roman"/>
          <w:sz w:val="24"/>
          <w:szCs w:val="24"/>
        </w:rPr>
        <w:t xml:space="preserve">file and continues to the next parameter set. </w:t>
      </w:r>
    </w:p>
    <w:p w14:paraId="38EDCA25" w14:textId="77777777" w:rsidR="00880649" w:rsidRPr="00DE0E5F" w:rsidRDefault="00022748" w:rsidP="00892788">
      <w:pPr>
        <w:shd w:val="clear" w:color="auto" w:fill="FFFFFF"/>
        <w:spacing w:before="180" w:after="180" w:line="240" w:lineRule="auto"/>
        <w:rPr>
          <w:rFonts w:ascii="Times New Roman" w:hAnsi="Times New Roman" w:cs="Times New Roman"/>
          <w:sz w:val="24"/>
          <w:szCs w:val="24"/>
          <w:u w:val="single"/>
        </w:rPr>
      </w:pPr>
      <w:r w:rsidRPr="00DE0E5F">
        <w:rPr>
          <w:rFonts w:ascii="Times New Roman" w:hAnsi="Times New Roman" w:cs="Times New Roman"/>
          <w:sz w:val="24"/>
          <w:szCs w:val="24"/>
          <w:u w:val="single"/>
        </w:rPr>
        <w:t>Least Squared Regression Algorithm:</w:t>
      </w:r>
    </w:p>
    <w:p w14:paraId="5E1E885C" w14:textId="2BE24F46" w:rsidR="0044431A" w:rsidRPr="00880649" w:rsidRDefault="00880649" w:rsidP="00892788">
      <w:pPr>
        <w:shd w:val="clear" w:color="auto" w:fill="FFFFFF"/>
        <w:spacing w:before="180" w:after="180" w:line="240" w:lineRule="auto"/>
        <w:rPr>
          <w:rFonts w:ascii="Times New Roman" w:hAnsi="Times New Roman" w:cs="Times New Roman"/>
          <w:b/>
          <w:bCs/>
          <w:sz w:val="24"/>
          <w:szCs w:val="24"/>
        </w:rPr>
      </w:pPr>
      <w:r>
        <w:rPr>
          <w:rFonts w:ascii="Times New Roman" w:hAnsi="Times New Roman" w:cs="Times New Roman"/>
          <w:sz w:val="24"/>
          <w:szCs w:val="24"/>
        </w:rPr>
        <w:t>W</w:t>
      </w:r>
      <w:r w:rsidR="0044431A">
        <w:rPr>
          <w:rFonts w:ascii="Times New Roman" w:hAnsi="Times New Roman" w:cs="Times New Roman"/>
          <w:sz w:val="24"/>
          <w:szCs w:val="24"/>
        </w:rPr>
        <w:t xml:space="preserve">e are interested in calculating the difference in magnitude between </w:t>
      </w:r>
      <w:r w:rsidR="00673843">
        <w:rPr>
          <w:rFonts w:ascii="Times New Roman" w:hAnsi="Times New Roman" w:cs="Times New Roman"/>
          <w:sz w:val="24"/>
          <w:szCs w:val="24"/>
        </w:rPr>
        <w:t>the primary and secondary eclipse depth. This information will tell us about the temperature, and therefore masses, of the main sequence stars in our system.</w:t>
      </w:r>
    </w:p>
    <w:p w14:paraId="6950233E" w14:textId="0734FBB7" w:rsidR="00673843" w:rsidRDefault="00880649"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We define a fit metric</w:t>
      </w:r>
      <w:r w:rsidR="00673843">
        <w:rPr>
          <w:rFonts w:ascii="Times New Roman" w:hAnsi="Times New Roman" w:cs="Times New Roman"/>
          <w:sz w:val="24"/>
          <w:szCs w:val="24"/>
        </w:rPr>
        <w:t xml:space="preserve"> represent this goal</w:t>
      </w:r>
    </w:p>
    <w:p w14:paraId="412F547D" w14:textId="7C5DE2EE" w:rsidR="00673843" w:rsidRPr="00673843" w:rsidRDefault="00673843" w:rsidP="00892788">
      <w:pPr>
        <w:shd w:val="clear" w:color="auto" w:fill="FFFFFF"/>
        <w:spacing w:before="180" w:after="18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observed</m:t>
                      </m:r>
                    </m:sub>
                  </m:sSub>
                  <m:r>
                    <w:rPr>
                      <w:rFonts w:ascii="Cambria Math" w:hAnsi="Cambria Math" w:cs="Times New Roman"/>
                      <w:sz w:val="24"/>
                      <w:szCs w:val="24"/>
                    </w:rPr>
                    <m:t>-</m:t>
                  </m:r>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observed</m:t>
                      </m:r>
                    </m:sub>
                  </m:sSub>
                  <m:r>
                    <w:rPr>
                      <w:rFonts w:ascii="Cambria Math" w:hAnsi="Cambria Math" w:cs="Times New Roman"/>
                      <w:sz w:val="24"/>
                      <w:szCs w:val="24"/>
                    </w:rPr>
                    <m:t>-</m:t>
                  </m:r>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model</m:t>
                      </m:r>
                    </m:sub>
                  </m:sSub>
                </m:e>
              </m:d>
            </m:e>
            <m:sup>
              <m:r>
                <w:rPr>
                  <w:rFonts w:ascii="Cambria Math" w:hAnsi="Cambria Math" w:cs="Times New Roman"/>
                  <w:sz w:val="24"/>
                  <w:szCs w:val="24"/>
                </w:rPr>
                <m:t>2</m:t>
              </m:r>
            </m:sup>
          </m:sSup>
        </m:oMath>
      </m:oMathPara>
    </w:p>
    <w:p w14:paraId="38D7B647" w14:textId="67115B13" w:rsidR="00673843" w:rsidRDefault="00673843" w:rsidP="00892788">
      <w:pPr>
        <w:shd w:val="clear" w:color="auto" w:fill="FFFFFF"/>
        <w:spacing w:before="180" w:after="18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represents the primary eclipse depth, and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represents the secondary eclipse depth.</w:t>
      </w:r>
    </w:p>
    <w:p w14:paraId="1FDFD96C" w14:textId="46D6C990" w:rsidR="00487EFC" w:rsidRDefault="00487EFC" w:rsidP="00892788">
      <w:pPr>
        <w:shd w:val="clear" w:color="auto" w:fill="FFFFFF"/>
        <w:spacing w:before="180" w:after="18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This fit metric represents the degree to which the model’s and the observational data’s transit depths align with each other. If the difference between primary/secondary transit depths of the model and observational data is large, the fit metric will also be large, indicating a poor fit. If the difference is small, the fit metric will also be small, indicating a good fit.  </w:t>
      </w:r>
    </w:p>
    <w:p w14:paraId="64866F0F" w14:textId="7AE9EB5E" w:rsidR="006D398E" w:rsidRDefault="003855AF"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Mingxuan</w:t>
      </w:r>
      <w:r w:rsidR="00F02E04">
        <w:rPr>
          <w:rFonts w:ascii="Times New Roman" w:hAnsi="Times New Roman" w:cs="Times New Roman"/>
          <w:sz w:val="24"/>
          <w:szCs w:val="24"/>
        </w:rPr>
        <w:t xml:space="preserve"> used analytical techniques to measure the primary and secondary eclipse depth of each systems light curve. </w:t>
      </w:r>
      <w:r w:rsidR="006D398E">
        <w:rPr>
          <w:rFonts w:ascii="Times New Roman" w:hAnsi="Times New Roman" w:cs="Times New Roman"/>
          <w:sz w:val="24"/>
          <w:szCs w:val="24"/>
        </w:rPr>
        <w:t xml:space="preserve">The Python script </w:t>
      </w:r>
      <w:r w:rsidR="00487EFC">
        <w:rPr>
          <w:rFonts w:ascii="Times New Roman" w:hAnsi="Times New Roman" w:cs="Times New Roman"/>
          <w:sz w:val="24"/>
          <w:szCs w:val="24"/>
        </w:rPr>
        <w:t>I</w:t>
      </w:r>
      <w:r w:rsidR="006D398E">
        <w:rPr>
          <w:rFonts w:ascii="Times New Roman" w:hAnsi="Times New Roman" w:cs="Times New Roman"/>
          <w:sz w:val="24"/>
          <w:szCs w:val="24"/>
        </w:rPr>
        <w:t xml:space="preserve"> developed </w:t>
      </w:r>
      <w:r w:rsidR="00F02E04">
        <w:rPr>
          <w:rFonts w:ascii="Times New Roman" w:hAnsi="Times New Roman" w:cs="Times New Roman"/>
          <w:sz w:val="24"/>
          <w:szCs w:val="24"/>
        </w:rPr>
        <w:t xml:space="preserve">to </w:t>
      </w:r>
      <w:r w:rsidR="00AC6E0F">
        <w:rPr>
          <w:rFonts w:ascii="Times New Roman" w:hAnsi="Times New Roman" w:cs="Times New Roman"/>
          <w:sz w:val="24"/>
          <w:szCs w:val="24"/>
        </w:rPr>
        <w:t>perform</w:t>
      </w:r>
      <w:r w:rsidR="00F02E04">
        <w:rPr>
          <w:rFonts w:ascii="Times New Roman" w:hAnsi="Times New Roman" w:cs="Times New Roman"/>
          <w:sz w:val="24"/>
          <w:szCs w:val="24"/>
        </w:rPr>
        <w:t xml:space="preserve"> the least squared analysis </w:t>
      </w:r>
      <w:r w:rsidR="006D398E">
        <w:rPr>
          <w:rFonts w:ascii="Times New Roman" w:hAnsi="Times New Roman" w:cs="Times New Roman"/>
          <w:sz w:val="24"/>
          <w:szCs w:val="24"/>
        </w:rPr>
        <w:t xml:space="preserve">takes in </w:t>
      </w:r>
      <w:r w:rsidR="00F02E04">
        <w:rPr>
          <w:rFonts w:ascii="Times New Roman" w:hAnsi="Times New Roman" w:cs="Times New Roman"/>
          <w:sz w:val="24"/>
          <w:szCs w:val="24"/>
        </w:rPr>
        <w:t xml:space="preserve">these </w:t>
      </w:r>
      <w:r w:rsidR="0027146B">
        <w:rPr>
          <w:rFonts w:ascii="Times New Roman" w:hAnsi="Times New Roman" w:cs="Times New Roman"/>
          <w:sz w:val="24"/>
          <w:szCs w:val="24"/>
        </w:rPr>
        <w:t xml:space="preserve">measured </w:t>
      </w:r>
      <w:r w:rsidR="00F02E04">
        <w:rPr>
          <w:rFonts w:ascii="Times New Roman" w:hAnsi="Times New Roman" w:cs="Times New Roman"/>
          <w:sz w:val="24"/>
          <w:szCs w:val="24"/>
        </w:rPr>
        <w:t xml:space="preserve">eclipse depth values from the user. </w:t>
      </w:r>
    </w:p>
    <w:p w14:paraId="39114C45" w14:textId="77777777" w:rsidR="003855AF" w:rsidRDefault="00F02E04"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Using for loops, the program iterates through all combinations </w:t>
      </w:r>
      <w:r w:rsidR="00AC6E0F">
        <w:rPr>
          <w:rFonts w:ascii="Times New Roman" w:hAnsi="Times New Roman" w:cs="Times New Roman"/>
          <w:sz w:val="24"/>
          <w:szCs w:val="24"/>
        </w:rPr>
        <w:t xml:space="preserve">(without </w:t>
      </w:r>
      <w:r w:rsidR="007D02D1">
        <w:rPr>
          <w:rFonts w:ascii="Times New Roman" w:hAnsi="Times New Roman" w:cs="Times New Roman"/>
          <w:sz w:val="24"/>
          <w:szCs w:val="24"/>
        </w:rPr>
        <w:t xml:space="preserve">repetition) of </w:t>
      </w:r>
      <w:r>
        <w:rPr>
          <w:rFonts w:ascii="Times New Roman" w:hAnsi="Times New Roman" w:cs="Times New Roman"/>
          <w:sz w:val="24"/>
          <w:szCs w:val="24"/>
        </w:rPr>
        <w:t>main sequence stars in the ANTF table</w:t>
      </w:r>
      <w:r w:rsidR="007D02D1">
        <w:rPr>
          <w:rFonts w:ascii="Times New Roman" w:hAnsi="Times New Roman" w:cs="Times New Roman"/>
          <w:sz w:val="24"/>
          <w:szCs w:val="24"/>
        </w:rPr>
        <w:t xml:space="preserve">. </w:t>
      </w:r>
    </w:p>
    <w:p w14:paraId="6D28EC50" w14:textId="32EE1553" w:rsidR="003855AF" w:rsidRDefault="003855AF"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For each combination, w</w:t>
      </w:r>
      <w:r w:rsidR="007D02D1">
        <w:rPr>
          <w:rFonts w:ascii="Times New Roman" w:hAnsi="Times New Roman" w:cs="Times New Roman"/>
          <w:sz w:val="24"/>
          <w:szCs w:val="24"/>
        </w:rPr>
        <w:t>e access the text file containing that model dataset, and parse its contents using the CSV library.</w:t>
      </w:r>
      <w:r>
        <w:rPr>
          <w:rFonts w:ascii="Times New Roman" w:hAnsi="Times New Roman" w:cs="Times New Roman"/>
          <w:sz w:val="24"/>
          <w:szCs w:val="24"/>
        </w:rPr>
        <w:t xml:space="preserve"> We calculate the models primary and secondary eclipse depth</w:t>
      </w:r>
      <w:r w:rsidR="0027146B">
        <w:rPr>
          <w:rFonts w:ascii="Times New Roman" w:hAnsi="Times New Roman" w:cs="Times New Roman"/>
          <w:sz w:val="24"/>
          <w:szCs w:val="24"/>
        </w:rPr>
        <w:t xml:space="preserve">, compare it to our measured values, </w:t>
      </w:r>
      <w:r>
        <w:rPr>
          <w:rFonts w:ascii="Times New Roman" w:hAnsi="Times New Roman" w:cs="Times New Roman"/>
          <w:sz w:val="24"/>
          <w:szCs w:val="24"/>
        </w:rPr>
        <w:t xml:space="preserve">and calculate the fit metric. </w:t>
      </w:r>
    </w:p>
    <w:p w14:paraId="2F094F10" w14:textId="70E90A26" w:rsidR="003855AF" w:rsidRDefault="003855AF" w:rsidP="00892788">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We store this fit metric in an array along with information about the model used to generate it. </w:t>
      </w:r>
    </w:p>
    <w:p w14:paraId="7B6EE5BD" w14:textId="22BEE5BB" w:rsidR="00892788" w:rsidRDefault="003855AF"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After iterating through all combinations of main sequence stars, we identify the minimum fit metric calculated and the parameters of the model used to calculate it. We return these parameters and end the program. </w:t>
      </w:r>
    </w:p>
    <w:p w14:paraId="44C10A77" w14:textId="6FD2D60F" w:rsidR="00880649" w:rsidRDefault="00880649" w:rsidP="00880649">
      <w:pPr>
        <w:shd w:val="clear" w:color="auto" w:fill="FFFFFF"/>
        <w:spacing w:before="180" w:after="180" w:line="240" w:lineRule="auto"/>
        <w:rPr>
          <w:rFonts w:ascii="Times New Roman" w:hAnsi="Times New Roman" w:cs="Times New Roman"/>
          <w:b/>
          <w:bCs/>
          <w:sz w:val="24"/>
          <w:szCs w:val="24"/>
        </w:rPr>
      </w:pPr>
      <w:r>
        <w:rPr>
          <w:rFonts w:ascii="Times New Roman" w:hAnsi="Times New Roman" w:cs="Times New Roman"/>
          <w:b/>
          <w:bCs/>
          <w:sz w:val="24"/>
          <w:szCs w:val="24"/>
        </w:rPr>
        <w:t>Results</w:t>
      </w:r>
      <w:r w:rsidR="00A87FED">
        <w:rPr>
          <w:rFonts w:ascii="Times New Roman" w:hAnsi="Times New Roman" w:cs="Times New Roman"/>
          <w:b/>
          <w:bCs/>
          <w:sz w:val="24"/>
          <w:szCs w:val="24"/>
        </w:rPr>
        <w:t xml:space="preserve"> and Discussion:</w:t>
      </w:r>
    </w:p>
    <w:p w14:paraId="066AECB9" w14:textId="6AB28570" w:rsidR="00A87FED" w:rsidRDefault="00A87FED"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Because of the assumptions we made in order to reduce model generation runtime, our algorithm is very limited in what types of systems can be analyzed. </w:t>
      </w:r>
      <w:r w:rsidR="006F1131">
        <w:rPr>
          <w:rFonts w:ascii="Times New Roman" w:hAnsi="Times New Roman" w:cs="Times New Roman"/>
          <w:sz w:val="24"/>
          <w:szCs w:val="24"/>
        </w:rPr>
        <w:t>W</w:t>
      </w:r>
      <w:r>
        <w:rPr>
          <w:rFonts w:ascii="Times New Roman" w:hAnsi="Times New Roman" w:cs="Times New Roman"/>
          <w:sz w:val="24"/>
          <w:szCs w:val="24"/>
        </w:rPr>
        <w:t xml:space="preserve">e assume the stars must be in a circular orbit, and they must both be </w:t>
      </w:r>
      <w:r w:rsidR="00974AA6">
        <w:rPr>
          <w:rFonts w:ascii="Times New Roman" w:hAnsi="Times New Roman" w:cs="Times New Roman"/>
          <w:sz w:val="24"/>
          <w:szCs w:val="24"/>
        </w:rPr>
        <w:t xml:space="preserve">on the </w:t>
      </w:r>
      <w:r>
        <w:rPr>
          <w:rFonts w:ascii="Times New Roman" w:hAnsi="Times New Roman" w:cs="Times New Roman"/>
          <w:sz w:val="24"/>
          <w:szCs w:val="24"/>
        </w:rPr>
        <w:t xml:space="preserve">main sequence. </w:t>
      </w:r>
      <w:r w:rsidR="006F1131">
        <w:rPr>
          <w:rFonts w:ascii="Times New Roman" w:hAnsi="Times New Roman" w:cs="Times New Roman"/>
          <w:sz w:val="24"/>
          <w:szCs w:val="24"/>
        </w:rPr>
        <w:t>These restrictions prevent us from accurately analyzing any system with post-main sequence components like red giants or white dwarfs.</w:t>
      </w:r>
    </w:p>
    <w:p w14:paraId="3A6D07BA" w14:textId="754298A1" w:rsidR="00A87FED" w:rsidRDefault="00A87FED"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6F1131">
        <w:rPr>
          <w:rFonts w:ascii="Times New Roman" w:hAnsi="Times New Roman" w:cs="Times New Roman"/>
          <w:sz w:val="24"/>
          <w:szCs w:val="24"/>
        </w:rPr>
        <w:t xml:space="preserve">even with this limitation </w:t>
      </w:r>
      <w:r>
        <w:rPr>
          <w:rFonts w:ascii="Times New Roman" w:hAnsi="Times New Roman" w:cs="Times New Roman"/>
          <w:sz w:val="24"/>
          <w:szCs w:val="24"/>
        </w:rPr>
        <w:t>we were able to analyze some objects successfully</w:t>
      </w:r>
      <w:r w:rsidR="006F1131">
        <w:rPr>
          <w:rFonts w:ascii="Times New Roman" w:hAnsi="Times New Roman" w:cs="Times New Roman"/>
          <w:sz w:val="24"/>
          <w:szCs w:val="24"/>
        </w:rPr>
        <w:t xml:space="preserve">. In particular, we were able to generate (relatively) accurate parameters for the SV Cam system. </w:t>
      </w:r>
    </w:p>
    <w:p w14:paraId="3A7C45CF" w14:textId="4C8EE732" w:rsidR="00974AA6" w:rsidRPr="00974AA6" w:rsidRDefault="006F1131"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512CE8">
        <w:rPr>
          <w:rFonts w:ascii="Times New Roman" w:hAnsi="Times New Roman" w:cs="Times New Roman"/>
          <w:sz w:val="24"/>
          <w:szCs w:val="24"/>
        </w:rPr>
        <w:t>algorithm identified that the closet model to the observed data consisted of a 0.5</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sun</m:t>
            </m:r>
          </m:sub>
        </m:sSub>
      </m:oMath>
      <w:r w:rsidR="008457BC">
        <w:rPr>
          <w:rFonts w:ascii="Times New Roman" w:hAnsi="Times New Roman" w:cs="Times New Roman"/>
          <w:sz w:val="24"/>
          <w:szCs w:val="24"/>
        </w:rPr>
        <w:t>/ 3800K/0.6</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sun</m:t>
            </m:r>
          </m:sub>
        </m:sSub>
      </m:oMath>
      <w:r w:rsidR="00512CE8">
        <w:rPr>
          <w:rFonts w:ascii="Times New Roman" w:hAnsi="Times New Roman" w:cs="Times New Roman"/>
          <w:sz w:val="24"/>
          <w:szCs w:val="24"/>
        </w:rPr>
        <w:t xml:space="preserve"> star with a 1.0</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sun</m:t>
            </m:r>
          </m:sub>
        </m:sSub>
      </m:oMath>
      <w:r w:rsidR="00CB3BE2">
        <w:rPr>
          <w:rFonts w:ascii="Times New Roman" w:eastAsiaTheme="minorEastAsia" w:hAnsi="Times New Roman" w:cs="Times New Roman"/>
          <w:sz w:val="24"/>
          <w:szCs w:val="24"/>
        </w:rPr>
        <w:t>/6000K/1</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sun</m:t>
            </m:r>
          </m:sub>
        </m:sSub>
      </m:oMath>
      <w:r w:rsidR="00CB3BE2">
        <w:rPr>
          <w:rFonts w:ascii="Times New Roman" w:eastAsiaTheme="minorEastAsia" w:hAnsi="Times New Roman" w:cs="Times New Roman"/>
          <w:sz w:val="24"/>
          <w:szCs w:val="24"/>
        </w:rPr>
        <w:t xml:space="preserve"> </w:t>
      </w:r>
      <w:r w:rsidR="00512CE8">
        <w:rPr>
          <w:rFonts w:ascii="Times New Roman" w:hAnsi="Times New Roman" w:cs="Times New Roman"/>
          <w:sz w:val="24"/>
          <w:szCs w:val="24"/>
        </w:rPr>
        <w:t xml:space="preserve">star, which </w:t>
      </w:r>
      <w:r w:rsidR="008457BC">
        <w:rPr>
          <w:rFonts w:ascii="Times New Roman" w:hAnsi="Times New Roman" w:cs="Times New Roman"/>
          <w:sz w:val="24"/>
          <w:szCs w:val="24"/>
        </w:rPr>
        <w:t>generated</w:t>
      </w:r>
      <w:r w:rsidR="00512CE8">
        <w:rPr>
          <w:rFonts w:ascii="Times New Roman" w:hAnsi="Times New Roman" w:cs="Times New Roman"/>
          <w:sz w:val="24"/>
          <w:szCs w:val="24"/>
        </w:rPr>
        <w:t xml:space="preserve"> a primary transit depth of </w:t>
      </w:r>
      <w:r w:rsidR="008457BC">
        <w:rPr>
          <w:rFonts w:ascii="Times New Roman" w:hAnsi="Times New Roman" w:cs="Times New Roman"/>
          <w:sz w:val="24"/>
          <w:szCs w:val="24"/>
        </w:rPr>
        <w:t xml:space="preserve">0.61 and a secondary transit depth of 0.06. </w:t>
      </w:r>
    </w:p>
    <w:p w14:paraId="023FE75B" w14:textId="163069BC" w:rsidR="00DE0E5F" w:rsidRDefault="008457BC"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The primary transit depth of the actual SV Cam system is 0.65</w:t>
      </w:r>
      <w:r w:rsidR="00974AA6">
        <w:rPr>
          <w:rFonts w:ascii="Times New Roman" w:hAnsi="Times New Roman" w:cs="Times New Roman"/>
          <w:sz w:val="24"/>
          <w:szCs w:val="24"/>
        </w:rPr>
        <w:t>, which aligns with our calculated value.</w:t>
      </w:r>
      <w:r>
        <w:rPr>
          <w:rFonts w:ascii="Times New Roman" w:hAnsi="Times New Roman" w:cs="Times New Roman"/>
          <w:sz w:val="24"/>
          <w:szCs w:val="24"/>
        </w:rPr>
        <w:t xml:space="preserve"> However, the secondary transit depth is slightly larger than expected at 0.15. Subsequently, the</w:t>
      </w:r>
      <w:r w:rsidR="00512CE8">
        <w:rPr>
          <w:rFonts w:ascii="Times New Roman" w:hAnsi="Times New Roman" w:cs="Times New Roman"/>
          <w:sz w:val="24"/>
          <w:szCs w:val="24"/>
        </w:rPr>
        <w:t xml:space="preserve"> fit parameter calculated </w:t>
      </w:r>
      <w:r w:rsidR="00512CE8">
        <w:rPr>
          <w:rFonts w:ascii="Times New Roman" w:hAnsi="Times New Roman" w:cs="Times New Roman"/>
          <w:sz w:val="24"/>
          <w:szCs w:val="24"/>
        </w:rPr>
        <w:t xml:space="preserve">for this model is still relatively high at 0.0094. </w:t>
      </w:r>
      <w:r w:rsidR="00974AA6">
        <w:rPr>
          <w:rFonts w:ascii="Times New Roman" w:hAnsi="Times New Roman" w:cs="Times New Roman"/>
          <w:sz w:val="24"/>
          <w:szCs w:val="24"/>
        </w:rPr>
        <w:t>Regardless, the model light curve shares significant visual similarities with the observed light curve.</w:t>
      </w:r>
    </w:p>
    <w:p w14:paraId="12D4652C" w14:textId="77777777" w:rsidR="00963C74" w:rsidRDefault="00965935" w:rsidP="003E5227">
      <w:pPr>
        <w:keepNext/>
        <w:shd w:val="clear" w:color="auto" w:fill="FFFFFF"/>
        <w:spacing w:before="180" w:after="180" w:line="240" w:lineRule="auto"/>
        <w:jc w:val="both"/>
      </w:pPr>
      <w:r>
        <w:rPr>
          <w:rFonts w:ascii="Times New Roman" w:hAnsi="Times New Roman" w:cs="Times New Roman"/>
          <w:noProof/>
          <w:sz w:val="24"/>
          <w:szCs w:val="24"/>
        </w:rPr>
        <w:lastRenderedPageBreak/>
        <w:drawing>
          <wp:inline distT="0" distB="0" distL="0" distR="0" wp14:anchorId="6DBC1B0F" wp14:editId="3B003C88">
            <wp:extent cx="5943600" cy="2971800"/>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a:off x="0" y="0"/>
                      <a:ext cx="5943600" cy="2971800"/>
                    </a:xfrm>
                    <a:prstGeom prst="rect">
                      <a:avLst/>
                    </a:prstGeom>
                    <a:noFill/>
                    <a:ln>
                      <a:noFill/>
                    </a:ln>
                  </pic:spPr>
                </pic:pic>
              </a:graphicData>
            </a:graphic>
          </wp:inline>
        </w:drawing>
      </w:r>
    </w:p>
    <w:p w14:paraId="4D191781" w14:textId="0B116E61" w:rsidR="00DE0E5F" w:rsidRDefault="00963C74" w:rsidP="00963C74">
      <w:pPr>
        <w:pStyle w:val="Caption"/>
        <w:rPr>
          <w:rFonts w:ascii="Times New Roman" w:hAnsi="Times New Roman" w:cs="Times New Roman"/>
          <w:sz w:val="24"/>
          <w:szCs w:val="24"/>
        </w:rPr>
      </w:pPr>
      <w:r>
        <w:t xml:space="preserve">Figure </w:t>
      </w:r>
      <w:fldSimple w:instr=" SEQ Figure \* ARABIC ">
        <w:r w:rsidR="007D232E">
          <w:rPr>
            <w:noProof/>
          </w:rPr>
          <w:t>1</w:t>
        </w:r>
      </w:fldSimple>
      <w:r>
        <w:t>: Observed light curve of SV Cam (apparent magnitude)</w:t>
      </w:r>
      <w:r w:rsidR="00FE45DC">
        <w:t>. Light curve flipped for ease of visual comparison.</w:t>
      </w:r>
    </w:p>
    <w:p w14:paraId="10D85654" w14:textId="77777777" w:rsidR="00963C74" w:rsidRDefault="00963C74" w:rsidP="003E5227">
      <w:pPr>
        <w:keepNext/>
        <w:shd w:val="clear" w:color="auto" w:fill="FFFFFF"/>
        <w:spacing w:before="180" w:after="180" w:line="240" w:lineRule="auto"/>
        <w:jc w:val="center"/>
      </w:pPr>
      <w:r>
        <w:rPr>
          <w:rFonts w:ascii="Times New Roman" w:hAnsi="Times New Roman" w:cs="Times New Roman"/>
          <w:noProof/>
          <w:sz w:val="24"/>
          <w:szCs w:val="24"/>
        </w:rPr>
        <w:drawing>
          <wp:inline distT="0" distB="0" distL="0" distR="0" wp14:anchorId="62AC99DF" wp14:editId="289DB66A">
            <wp:extent cx="5446463" cy="2910840"/>
            <wp:effectExtent l="0" t="0" r="1905"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75779" cy="2926508"/>
                    </a:xfrm>
                    <a:prstGeom prst="rect">
                      <a:avLst/>
                    </a:prstGeom>
                  </pic:spPr>
                </pic:pic>
              </a:graphicData>
            </a:graphic>
          </wp:inline>
        </w:drawing>
      </w:r>
    </w:p>
    <w:p w14:paraId="56749687" w14:textId="0098D813" w:rsidR="00963C74" w:rsidRDefault="00963C74" w:rsidP="00963C74">
      <w:pPr>
        <w:pStyle w:val="Caption"/>
      </w:pPr>
      <w:r>
        <w:t xml:space="preserve">Figure </w:t>
      </w:r>
      <w:fldSimple w:instr=" SEQ Figure \* ARABIC ">
        <w:r w:rsidR="007D232E">
          <w:rPr>
            <w:noProof/>
          </w:rPr>
          <w:t>2</w:t>
        </w:r>
      </w:fldSimple>
      <w:r>
        <w:t>: Predicted light curve of 0.5 - 1.0 solar mass star system, in bolometric magnitude</w:t>
      </w:r>
    </w:p>
    <w:p w14:paraId="28E7D24E" w14:textId="4D12163A" w:rsidR="00963C74" w:rsidRPr="00FE45DC" w:rsidRDefault="00963C74" w:rsidP="00963C74">
      <w:pPr>
        <w:rPr>
          <w:rFonts w:ascii="Times New Roman" w:hAnsi="Times New Roman" w:cs="Times New Roman"/>
          <w:sz w:val="24"/>
          <w:szCs w:val="24"/>
        </w:rPr>
      </w:pPr>
      <w:r w:rsidRPr="00FE45DC">
        <w:rPr>
          <w:rFonts w:ascii="Times New Roman" w:hAnsi="Times New Roman" w:cs="Times New Roman"/>
          <w:sz w:val="24"/>
          <w:szCs w:val="24"/>
        </w:rPr>
        <w:t xml:space="preserve">Note, while each of these light curves use a different magnitude measurement, they only differ from each other by a scale factor. Therefore, we can still </w:t>
      </w:r>
      <w:r w:rsidR="00FE45DC" w:rsidRPr="00FE45DC">
        <w:rPr>
          <w:rFonts w:ascii="Times New Roman" w:hAnsi="Times New Roman" w:cs="Times New Roman"/>
          <w:sz w:val="24"/>
          <w:szCs w:val="24"/>
        </w:rPr>
        <w:t xml:space="preserve">calculate and directly compare the difference between magnitudes for the primary and secondary eclipse depth. In addition, the phase of the predicted model is shifted. The maximum primary eclipse depth occurs at T=0, while the secondary eclipse depth occurs at T=0.5. </w:t>
      </w:r>
    </w:p>
    <w:p w14:paraId="7586C62C" w14:textId="4F1548E6" w:rsidR="00512CE8" w:rsidRDefault="00512CE8"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974AA6">
        <w:rPr>
          <w:rFonts w:ascii="Times New Roman" w:hAnsi="Times New Roman" w:cs="Times New Roman"/>
          <w:sz w:val="24"/>
          <w:szCs w:val="24"/>
        </w:rPr>
        <w:t>H. Lehmann</w:t>
      </w:r>
      <w:r>
        <w:rPr>
          <w:rFonts w:ascii="Times New Roman" w:hAnsi="Times New Roman" w:cs="Times New Roman"/>
          <w:sz w:val="24"/>
          <w:szCs w:val="24"/>
        </w:rPr>
        <w:t xml:space="preserve"> </w:t>
      </w:r>
      <w:r w:rsidR="00974AA6">
        <w:rPr>
          <w:rFonts w:ascii="Times New Roman" w:hAnsi="Times New Roman" w:cs="Times New Roman"/>
          <w:sz w:val="24"/>
          <w:szCs w:val="24"/>
        </w:rPr>
        <w:t>et. al.</w:t>
      </w:r>
      <w:r w:rsidR="00FE45DC">
        <w:rPr>
          <w:rFonts w:ascii="Times New Roman" w:hAnsi="Times New Roman" w:cs="Times New Roman"/>
          <w:sz w:val="24"/>
          <w:szCs w:val="24"/>
        </w:rPr>
        <w:t xml:space="preserve"> </w:t>
      </w:r>
      <w:r w:rsidR="00FE45DC">
        <w:rPr>
          <w:rFonts w:ascii="Times New Roman" w:hAnsi="Times New Roman" w:cs="Times New Roman"/>
          <w:sz w:val="24"/>
          <w:szCs w:val="24"/>
          <w:vertAlign w:val="superscript"/>
        </w:rPr>
        <w:t>3</w:t>
      </w:r>
      <w:r w:rsidR="00974AA6">
        <w:rPr>
          <w:rFonts w:ascii="Times New Roman" w:hAnsi="Times New Roman" w:cs="Times New Roman"/>
          <w:sz w:val="24"/>
          <w:szCs w:val="24"/>
        </w:rPr>
        <w:t xml:space="preserve"> </w:t>
      </w:r>
      <w:r>
        <w:rPr>
          <w:rFonts w:ascii="Times New Roman" w:hAnsi="Times New Roman" w:cs="Times New Roman"/>
          <w:sz w:val="24"/>
          <w:szCs w:val="24"/>
        </w:rPr>
        <w:t>the</w:t>
      </w:r>
      <w:r w:rsidR="00CB3BE2">
        <w:rPr>
          <w:rFonts w:ascii="Times New Roman" w:hAnsi="Times New Roman" w:cs="Times New Roman"/>
          <w:sz w:val="24"/>
          <w:szCs w:val="24"/>
        </w:rPr>
        <w:t xml:space="preserve"> SV Cam</w:t>
      </w:r>
      <w:r>
        <w:rPr>
          <w:rFonts w:ascii="Times New Roman" w:hAnsi="Times New Roman" w:cs="Times New Roman"/>
          <w:sz w:val="24"/>
          <w:szCs w:val="24"/>
        </w:rPr>
        <w:t xml:space="preserve"> system actually consists of a 0.70</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sun</m:t>
            </m:r>
          </m:sub>
        </m:sSub>
      </m:oMath>
      <w:r w:rsidR="00CB3BE2">
        <w:rPr>
          <w:rFonts w:ascii="Times New Roman" w:eastAsiaTheme="minorEastAsia" w:hAnsi="Times New Roman" w:cs="Times New Roman"/>
          <w:sz w:val="24"/>
          <w:szCs w:val="24"/>
        </w:rPr>
        <w:t>/0.76</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sun</m:t>
            </m:r>
          </m:sub>
        </m:sSub>
      </m:oMath>
      <w:r w:rsidR="00CB3BE2">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star and a </w:t>
      </w:r>
      <w:r w:rsidR="00CB3BE2">
        <w:rPr>
          <w:rFonts w:ascii="Times New Roman" w:hAnsi="Times New Roman" w:cs="Times New Roman"/>
          <w:sz w:val="24"/>
          <w:szCs w:val="24"/>
        </w:rPr>
        <w:t>1.09</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sun</m:t>
            </m:r>
          </m:sub>
        </m:sSub>
      </m:oMath>
      <w:r w:rsidR="00CB3BE2">
        <w:rPr>
          <w:rFonts w:ascii="Times New Roman" w:eastAsiaTheme="minorEastAsia" w:hAnsi="Times New Roman" w:cs="Times New Roman"/>
          <w:sz w:val="24"/>
          <w:szCs w:val="24"/>
        </w:rPr>
        <w:t>/</w:t>
      </w:r>
      <w:r w:rsidR="00CB3BE2">
        <w:rPr>
          <w:rFonts w:ascii="Times New Roman" w:eastAsiaTheme="minorEastAsia" w:hAnsi="Times New Roman" w:cs="Times New Roman"/>
          <w:sz w:val="24"/>
          <w:szCs w:val="24"/>
        </w:rPr>
        <w:t>1.18</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sun</m:t>
            </m:r>
          </m:sub>
        </m:sSub>
      </m:oMath>
      <w:r>
        <w:rPr>
          <w:rFonts w:ascii="Times New Roman" w:hAnsi="Times New Roman" w:cs="Times New Roman"/>
          <w:sz w:val="24"/>
          <w:szCs w:val="24"/>
        </w:rPr>
        <w:t xml:space="preserve"> star.</w:t>
      </w:r>
      <w:r w:rsidR="00CB3BE2">
        <w:rPr>
          <w:rFonts w:ascii="Times New Roman" w:hAnsi="Times New Roman" w:cs="Times New Roman"/>
          <w:sz w:val="24"/>
          <w:szCs w:val="24"/>
        </w:rPr>
        <w:t xml:space="preserve"> </w:t>
      </w:r>
    </w:p>
    <w:p w14:paraId="23BDA20F" w14:textId="5A23A687" w:rsidR="00136C78" w:rsidRDefault="0027146B"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Given the relatively large step sizes between star masses in the ANTF table, it is not entirely surprising that our </w:t>
      </w:r>
      <w:r w:rsidR="00136C78">
        <w:rPr>
          <w:rFonts w:ascii="Times New Roman" w:hAnsi="Times New Roman" w:cs="Times New Roman"/>
          <w:sz w:val="24"/>
          <w:szCs w:val="24"/>
        </w:rPr>
        <w:t>algorithm was not able to determine the precise mass of each star. However, the results are still useful in limiting the search parameters of future studies.</w:t>
      </w:r>
    </w:p>
    <w:p w14:paraId="24B85CAA" w14:textId="684FE96D" w:rsidR="00136C78" w:rsidRDefault="00136C78"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Using our predicted mass/temperature/radius values as starting points, it would now be much more efficient to generate a new set of models around these values to fine tune the analysis. For example, we could generate models for systems with stars between 0.9-1.1</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sun</m:t>
            </m:r>
          </m:sub>
        </m:sSub>
      </m:oMath>
      <w:r w:rsidR="00830A65">
        <w:rPr>
          <w:rFonts w:ascii="Times New Roman" w:eastAsiaTheme="minorEastAsia" w:hAnsi="Times New Roman" w:cs="Times New Roman"/>
          <w:sz w:val="24"/>
          <w:szCs w:val="24"/>
        </w:rPr>
        <w:t xml:space="preserve"> and </w:t>
      </w:r>
      <w:r>
        <w:rPr>
          <w:rFonts w:ascii="Times New Roman" w:hAnsi="Times New Roman" w:cs="Times New Roman"/>
          <w:sz w:val="24"/>
          <w:szCs w:val="24"/>
        </w:rPr>
        <w:t>0.</w:t>
      </w:r>
      <w:r>
        <w:rPr>
          <w:rFonts w:ascii="Times New Roman" w:hAnsi="Times New Roman" w:cs="Times New Roman"/>
          <w:sz w:val="24"/>
          <w:szCs w:val="24"/>
        </w:rPr>
        <w:t>5-0.7</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sun</m:t>
            </m:r>
          </m:sub>
        </m:sSub>
      </m:oMath>
      <w:r w:rsidR="00830A65">
        <w:rPr>
          <w:rFonts w:ascii="Times New Roman" w:eastAsiaTheme="minorEastAsia" w:hAnsi="Times New Roman" w:cs="Times New Roman"/>
          <w:sz w:val="24"/>
          <w:szCs w:val="24"/>
        </w:rPr>
        <w:t xml:space="preserve">. Applying our algorithm to these new model sets, we would likely find </w:t>
      </w:r>
      <w:r w:rsidR="0061239A">
        <w:rPr>
          <w:rFonts w:ascii="Times New Roman" w:eastAsiaTheme="minorEastAsia" w:hAnsi="Times New Roman" w:cs="Times New Roman"/>
          <w:sz w:val="24"/>
          <w:szCs w:val="24"/>
        </w:rPr>
        <w:t xml:space="preserve">new </w:t>
      </w:r>
      <w:r w:rsidR="00830A65">
        <w:rPr>
          <w:rFonts w:ascii="Times New Roman" w:eastAsiaTheme="minorEastAsia" w:hAnsi="Times New Roman" w:cs="Times New Roman"/>
          <w:sz w:val="24"/>
          <w:szCs w:val="24"/>
        </w:rPr>
        <w:t xml:space="preserve">system parameters even closer to the expected values. </w:t>
      </w:r>
      <w:r w:rsidR="00602265">
        <w:rPr>
          <w:rFonts w:ascii="Times New Roman" w:eastAsiaTheme="minorEastAsia" w:hAnsi="Times New Roman" w:cs="Times New Roman"/>
          <w:sz w:val="24"/>
          <w:szCs w:val="24"/>
        </w:rPr>
        <w:t xml:space="preserve">We could repeat this process an arbitrary number of times, asymptotically approaching </w:t>
      </w:r>
      <w:r w:rsidR="0061239A">
        <w:rPr>
          <w:rFonts w:ascii="Times New Roman" w:eastAsiaTheme="minorEastAsia" w:hAnsi="Times New Roman" w:cs="Times New Roman"/>
          <w:sz w:val="24"/>
          <w:szCs w:val="24"/>
        </w:rPr>
        <w:t xml:space="preserve">SV Cam’s true parameters. </w:t>
      </w:r>
    </w:p>
    <w:p w14:paraId="5C61C9F2" w14:textId="0CDB48B7" w:rsidR="00427DA7" w:rsidRDefault="00760FE0"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In the future</w:t>
      </w:r>
      <w:r w:rsidR="00CB3BE2">
        <w:rPr>
          <w:rFonts w:ascii="Times New Roman" w:hAnsi="Times New Roman" w:cs="Times New Roman"/>
          <w:sz w:val="24"/>
          <w:szCs w:val="24"/>
        </w:rPr>
        <w:t>, one of the first modifications I would make t</w:t>
      </w:r>
      <w:r w:rsidR="00427DA7">
        <w:rPr>
          <w:rFonts w:ascii="Times New Roman" w:hAnsi="Times New Roman" w:cs="Times New Roman"/>
          <w:sz w:val="24"/>
          <w:szCs w:val="24"/>
        </w:rPr>
        <w:t xml:space="preserve">o our analysis technique would be to extend our model generation code to include non-main-sequence </w:t>
      </w:r>
      <w:r w:rsidR="00FE45DC">
        <w:rPr>
          <w:rFonts w:ascii="Times New Roman" w:hAnsi="Times New Roman" w:cs="Times New Roman"/>
          <w:sz w:val="24"/>
          <w:szCs w:val="24"/>
        </w:rPr>
        <w:t>stars</w:t>
      </w:r>
      <w:r w:rsidR="00427DA7">
        <w:rPr>
          <w:rFonts w:ascii="Times New Roman" w:hAnsi="Times New Roman" w:cs="Times New Roman"/>
          <w:sz w:val="24"/>
          <w:szCs w:val="24"/>
        </w:rPr>
        <w:t xml:space="preserve">. However, because these objects do not follow a predictable relationship between mass, temperature, and radius we may be forced to use the slow O(N^6) method of iterating through each </w:t>
      </w:r>
      <w:r w:rsidR="00DE0E5F">
        <w:rPr>
          <w:rFonts w:ascii="Times New Roman" w:hAnsi="Times New Roman" w:cs="Times New Roman"/>
          <w:sz w:val="24"/>
          <w:szCs w:val="24"/>
        </w:rPr>
        <w:t>star’s</w:t>
      </w:r>
      <w:r w:rsidR="00427DA7">
        <w:rPr>
          <w:rFonts w:ascii="Times New Roman" w:hAnsi="Times New Roman" w:cs="Times New Roman"/>
          <w:sz w:val="24"/>
          <w:szCs w:val="24"/>
        </w:rPr>
        <w:t xml:space="preserve"> mass, temperature, and radius independently. This would add a significant amount of time to our model generation, but </w:t>
      </w:r>
      <w:r>
        <w:rPr>
          <w:rFonts w:ascii="Times New Roman" w:hAnsi="Times New Roman" w:cs="Times New Roman"/>
          <w:sz w:val="24"/>
          <w:szCs w:val="24"/>
        </w:rPr>
        <w:t>it m</w:t>
      </w:r>
      <w:r w:rsidR="00427DA7">
        <w:rPr>
          <w:rFonts w:ascii="Times New Roman" w:hAnsi="Times New Roman" w:cs="Times New Roman"/>
          <w:sz w:val="24"/>
          <w:szCs w:val="24"/>
        </w:rPr>
        <w:t>ay</w:t>
      </w:r>
      <w:r>
        <w:rPr>
          <w:rFonts w:ascii="Times New Roman" w:hAnsi="Times New Roman" w:cs="Times New Roman"/>
          <w:sz w:val="24"/>
          <w:szCs w:val="24"/>
        </w:rPr>
        <w:t xml:space="preserve"> be possible to overcome this limitation by using dedicated computational servers or implementing multithreading. This </w:t>
      </w:r>
      <w:r w:rsidR="00427DA7">
        <w:rPr>
          <w:rFonts w:ascii="Times New Roman" w:hAnsi="Times New Roman" w:cs="Times New Roman"/>
          <w:sz w:val="24"/>
          <w:szCs w:val="24"/>
        </w:rPr>
        <w:t>addition</w:t>
      </w:r>
      <w:r>
        <w:rPr>
          <w:rFonts w:ascii="Times New Roman" w:hAnsi="Times New Roman" w:cs="Times New Roman"/>
          <w:sz w:val="24"/>
          <w:szCs w:val="24"/>
        </w:rPr>
        <w:t xml:space="preserve"> would significantly increase the number of systems we would be able to analyze using our </w:t>
      </w:r>
      <w:r w:rsidR="00830A65">
        <w:rPr>
          <w:rFonts w:ascii="Times New Roman" w:hAnsi="Times New Roman" w:cs="Times New Roman"/>
          <w:sz w:val="24"/>
          <w:szCs w:val="24"/>
        </w:rPr>
        <w:t>algorithm</w:t>
      </w:r>
      <w:r w:rsidR="00063E39">
        <w:rPr>
          <w:rFonts w:ascii="Times New Roman" w:hAnsi="Times New Roman" w:cs="Times New Roman"/>
          <w:sz w:val="24"/>
          <w:szCs w:val="24"/>
        </w:rPr>
        <w:t xml:space="preserve">, </w:t>
      </w:r>
      <w:r w:rsidR="00DE0E5F">
        <w:rPr>
          <w:rFonts w:ascii="Times New Roman" w:hAnsi="Times New Roman" w:cs="Times New Roman"/>
          <w:sz w:val="24"/>
          <w:szCs w:val="24"/>
        </w:rPr>
        <w:t xml:space="preserve">possibly </w:t>
      </w:r>
      <w:r w:rsidR="00063E39">
        <w:rPr>
          <w:rFonts w:ascii="Times New Roman" w:hAnsi="Times New Roman" w:cs="Times New Roman"/>
          <w:sz w:val="24"/>
          <w:szCs w:val="24"/>
        </w:rPr>
        <w:t xml:space="preserve">including HW </w:t>
      </w:r>
      <w:proofErr w:type="spellStart"/>
      <w:r w:rsidR="00063E39">
        <w:rPr>
          <w:rFonts w:ascii="Times New Roman" w:hAnsi="Times New Roman" w:cs="Times New Roman"/>
          <w:sz w:val="24"/>
          <w:szCs w:val="24"/>
        </w:rPr>
        <w:t>Vir</w:t>
      </w:r>
      <w:proofErr w:type="spellEnd"/>
      <w:r w:rsidR="00063E39">
        <w:rPr>
          <w:rFonts w:ascii="Times New Roman" w:hAnsi="Times New Roman" w:cs="Times New Roman"/>
          <w:sz w:val="24"/>
          <w:szCs w:val="24"/>
        </w:rPr>
        <w:t>.</w:t>
      </w:r>
    </w:p>
    <w:p w14:paraId="032E68DB" w14:textId="21E49228" w:rsidR="00957810" w:rsidRDefault="00427DA7" w:rsidP="00880649">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However, even after implementing this change, we would still be unable to</w:t>
      </w:r>
      <w:r w:rsidR="00957810">
        <w:rPr>
          <w:rFonts w:ascii="Times New Roman" w:hAnsi="Times New Roman" w:cs="Times New Roman"/>
          <w:sz w:val="24"/>
          <w:szCs w:val="24"/>
        </w:rPr>
        <w:t xml:space="preserve"> model contact binary systems. The </w:t>
      </w:r>
      <w:proofErr w:type="spellStart"/>
      <w:r w:rsidR="00957810">
        <w:rPr>
          <w:rFonts w:ascii="Times New Roman" w:hAnsi="Times New Roman" w:cs="Times New Roman"/>
          <w:sz w:val="24"/>
          <w:szCs w:val="24"/>
        </w:rPr>
        <w:t>TwoStars</w:t>
      </w:r>
      <w:proofErr w:type="spellEnd"/>
      <w:r w:rsidR="00957810">
        <w:rPr>
          <w:rFonts w:ascii="Times New Roman" w:hAnsi="Times New Roman" w:cs="Times New Roman"/>
          <w:sz w:val="24"/>
          <w:szCs w:val="24"/>
        </w:rPr>
        <w:t xml:space="preserve"> framework is simply not advanced enough to model the complicated interactions between stars that overlap one another, and we would likely need to transition to a new, much more sophisticated modelling software to deal with these cases.</w:t>
      </w:r>
    </w:p>
    <w:p w14:paraId="244E1761" w14:textId="77777777" w:rsidR="003E5227" w:rsidRDefault="00063E39" w:rsidP="003E5227">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sz w:val="24"/>
          <w:szCs w:val="24"/>
        </w:rPr>
        <w:t xml:space="preserve">Ultimately, I would classify this project as a partial success. We were able to develop a framework that correctly identifies the approximate parameters of </w:t>
      </w:r>
      <w:r w:rsidR="00FA63B2">
        <w:rPr>
          <w:rFonts w:ascii="Times New Roman" w:hAnsi="Times New Roman" w:cs="Times New Roman"/>
          <w:sz w:val="24"/>
          <w:szCs w:val="24"/>
        </w:rPr>
        <w:t xml:space="preserve">main sequence </w:t>
      </w:r>
      <w:r>
        <w:rPr>
          <w:rFonts w:ascii="Times New Roman" w:hAnsi="Times New Roman" w:cs="Times New Roman"/>
          <w:sz w:val="24"/>
          <w:szCs w:val="24"/>
        </w:rPr>
        <w:t>eclipsing binary systems and would easily be able to extend this program to fine tune our analysis. However, this technique only works for a very small number of systems</w:t>
      </w:r>
      <w:r w:rsidR="004F6E76">
        <w:rPr>
          <w:rFonts w:ascii="Times New Roman" w:hAnsi="Times New Roman" w:cs="Times New Roman"/>
          <w:sz w:val="24"/>
          <w:szCs w:val="24"/>
        </w:rPr>
        <w:t xml:space="preserve">. With further </w:t>
      </w:r>
      <w:r w:rsidR="00FA63B2">
        <w:rPr>
          <w:rFonts w:ascii="Times New Roman" w:hAnsi="Times New Roman" w:cs="Times New Roman"/>
          <w:sz w:val="24"/>
          <w:szCs w:val="24"/>
        </w:rPr>
        <w:t>development</w:t>
      </w:r>
      <w:r w:rsidR="004F6E76">
        <w:rPr>
          <w:rFonts w:ascii="Times New Roman" w:hAnsi="Times New Roman" w:cs="Times New Roman"/>
          <w:sz w:val="24"/>
          <w:szCs w:val="24"/>
        </w:rPr>
        <w:t xml:space="preserve">, I believe that this technique could be generalized to much </w:t>
      </w:r>
      <w:r w:rsidR="00FA63B2">
        <w:rPr>
          <w:rFonts w:ascii="Times New Roman" w:hAnsi="Times New Roman" w:cs="Times New Roman"/>
          <w:sz w:val="24"/>
          <w:szCs w:val="24"/>
        </w:rPr>
        <w:t xml:space="preserve">wider variety of systems but doing so may require significant computational power. </w:t>
      </w:r>
    </w:p>
    <w:p w14:paraId="2AD78C52" w14:textId="4C6D9DDD" w:rsidR="00DE0E5F" w:rsidRPr="003E5227" w:rsidRDefault="00DE0E5F" w:rsidP="003E5227">
      <w:pPr>
        <w:shd w:val="clear" w:color="auto" w:fill="FFFFFF"/>
        <w:spacing w:before="180" w:after="180" w:line="240" w:lineRule="auto"/>
        <w:rPr>
          <w:rFonts w:ascii="Times New Roman" w:hAnsi="Times New Roman" w:cs="Times New Roman"/>
          <w:sz w:val="24"/>
          <w:szCs w:val="24"/>
        </w:rPr>
      </w:pPr>
      <w:r>
        <w:rPr>
          <w:rFonts w:ascii="Times New Roman" w:hAnsi="Times New Roman" w:cs="Times New Roman"/>
          <w:b/>
          <w:bCs/>
          <w:sz w:val="24"/>
          <w:szCs w:val="24"/>
        </w:rPr>
        <w:t>Citations:</w:t>
      </w:r>
    </w:p>
    <w:p w14:paraId="5A107706" w14:textId="6BA80CCC" w:rsidR="003E5227" w:rsidRDefault="003E5227" w:rsidP="003E5227">
      <w:pPr>
        <w:pStyle w:val="NormalWeb"/>
        <w:ind w:left="567" w:hanging="567"/>
      </w:pPr>
      <w:r w:rsidRPr="003E5227">
        <w:rPr>
          <w:vertAlign w:val="superscript"/>
        </w:rPr>
        <w:t>2</w:t>
      </w:r>
      <w:r>
        <w:t xml:space="preserve">Australian National Telescope Foundation. (2022, February 15). </w:t>
      </w:r>
      <w:r>
        <w:rPr>
          <w:i/>
          <w:iCs/>
        </w:rPr>
        <w:t>Main sequence stars</w:t>
      </w:r>
      <w:r>
        <w:t xml:space="preserve">. Main Sequence Stars. Retrieved April 26, 2022, from https://www.atnf.csiro.au/outreach/education/senior/astrophysics/stellarevolution_mainsequence.html </w:t>
      </w:r>
    </w:p>
    <w:p w14:paraId="44B2F52D" w14:textId="6E2DBC92" w:rsidR="003E5227" w:rsidRDefault="003E5227" w:rsidP="003E5227">
      <w:pPr>
        <w:pStyle w:val="NormalWeb"/>
        <w:ind w:left="567" w:hanging="567"/>
      </w:pPr>
      <w:r w:rsidRPr="003E5227">
        <w:rPr>
          <w:vertAlign w:val="superscript"/>
        </w:rPr>
        <w:t>1</w:t>
      </w:r>
      <w:r>
        <w:t xml:space="preserve">Carroll, B. W., &amp; </w:t>
      </w:r>
      <w:proofErr w:type="spellStart"/>
      <w:r>
        <w:t>Ostlie</w:t>
      </w:r>
      <w:proofErr w:type="spellEnd"/>
      <w:r>
        <w:t xml:space="preserve">, D. A. (2018). </w:t>
      </w:r>
      <w:proofErr w:type="spellStart"/>
      <w:r>
        <w:t>TwoStars</w:t>
      </w:r>
      <w:proofErr w:type="spellEnd"/>
      <w:r>
        <w:t xml:space="preserve"> (C++) Source Code. In </w:t>
      </w:r>
      <w:r>
        <w:rPr>
          <w:i/>
          <w:iCs/>
        </w:rPr>
        <w:t>An introduction to modern astrophysics</w:t>
      </w:r>
      <w:r>
        <w:t xml:space="preserve">. story, Cambridge University Press. </w:t>
      </w:r>
    </w:p>
    <w:p w14:paraId="3A64CD3A" w14:textId="28FFCD58" w:rsidR="00DE0E5F" w:rsidRPr="00DE0E5F" w:rsidRDefault="003E5227" w:rsidP="003E5227">
      <w:pPr>
        <w:pStyle w:val="NormalWeb"/>
        <w:ind w:left="567" w:hanging="567"/>
        <w:rPr>
          <w:b/>
          <w:bCs/>
        </w:rPr>
      </w:pPr>
      <w:r w:rsidRPr="003E5227">
        <w:rPr>
          <w:vertAlign w:val="superscript"/>
        </w:rPr>
        <w:t>3</w:t>
      </w:r>
      <w:r>
        <w:t xml:space="preserve">Lehmann, H., </w:t>
      </w:r>
      <w:proofErr w:type="spellStart"/>
      <w:r>
        <w:t>Hempelmann</w:t>
      </w:r>
      <w:proofErr w:type="spellEnd"/>
      <w:r>
        <w:t xml:space="preserve">, A., &amp; Wolter, U. (2002). High-resolution spectroscopic monitoring of SV camelopardalis. </w:t>
      </w:r>
      <w:r>
        <w:rPr>
          <w:i/>
          <w:iCs/>
        </w:rPr>
        <w:t>Astronomy &amp; Astrophysics</w:t>
      </w:r>
      <w:r>
        <w:t xml:space="preserve">, </w:t>
      </w:r>
      <w:r>
        <w:rPr>
          <w:i/>
          <w:iCs/>
        </w:rPr>
        <w:t>392</w:t>
      </w:r>
      <w:r>
        <w:t xml:space="preserve">(3), 963–970. https://doi.org/10.1051/0004-6361:20020972 </w:t>
      </w:r>
    </w:p>
    <w:sectPr w:rsidR="00DE0E5F" w:rsidRPr="00DE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sDA1NTW2tDA3NLZU0lEKTi0uzszPAykwrAUAb1Di0SwAAAA="/>
  </w:docVars>
  <w:rsids>
    <w:rsidRoot w:val="00892788"/>
    <w:rsid w:val="00006BB9"/>
    <w:rsid w:val="00022748"/>
    <w:rsid w:val="00063E39"/>
    <w:rsid w:val="0008780C"/>
    <w:rsid w:val="000B1835"/>
    <w:rsid w:val="000B45F4"/>
    <w:rsid w:val="001314B1"/>
    <w:rsid w:val="00136C78"/>
    <w:rsid w:val="0027146B"/>
    <w:rsid w:val="002945E7"/>
    <w:rsid w:val="002F1209"/>
    <w:rsid w:val="00380A1F"/>
    <w:rsid w:val="003838AA"/>
    <w:rsid w:val="003855AF"/>
    <w:rsid w:val="003E286C"/>
    <w:rsid w:val="003E5227"/>
    <w:rsid w:val="00427DA7"/>
    <w:rsid w:val="00430324"/>
    <w:rsid w:val="0044431A"/>
    <w:rsid w:val="00487EFC"/>
    <w:rsid w:val="0049475A"/>
    <w:rsid w:val="004F6E76"/>
    <w:rsid w:val="00512CE8"/>
    <w:rsid w:val="0052622E"/>
    <w:rsid w:val="00532127"/>
    <w:rsid w:val="00584711"/>
    <w:rsid w:val="005A6E25"/>
    <w:rsid w:val="00602265"/>
    <w:rsid w:val="0061239A"/>
    <w:rsid w:val="00673843"/>
    <w:rsid w:val="006D398E"/>
    <w:rsid w:val="006F1131"/>
    <w:rsid w:val="00725C91"/>
    <w:rsid w:val="00750F4C"/>
    <w:rsid w:val="00760FE0"/>
    <w:rsid w:val="007B6200"/>
    <w:rsid w:val="007D02D1"/>
    <w:rsid w:val="007D232E"/>
    <w:rsid w:val="00830A65"/>
    <w:rsid w:val="008432F8"/>
    <w:rsid w:val="008457BC"/>
    <w:rsid w:val="00853DE6"/>
    <w:rsid w:val="00880649"/>
    <w:rsid w:val="008818FA"/>
    <w:rsid w:val="00892788"/>
    <w:rsid w:val="008F3A39"/>
    <w:rsid w:val="008F4FCD"/>
    <w:rsid w:val="009368ED"/>
    <w:rsid w:val="00957810"/>
    <w:rsid w:val="00963C74"/>
    <w:rsid w:val="00965935"/>
    <w:rsid w:val="00974AA6"/>
    <w:rsid w:val="00A16907"/>
    <w:rsid w:val="00A6510D"/>
    <w:rsid w:val="00A87FED"/>
    <w:rsid w:val="00AC6E0F"/>
    <w:rsid w:val="00C54A8A"/>
    <w:rsid w:val="00CB3BE2"/>
    <w:rsid w:val="00DA4CF4"/>
    <w:rsid w:val="00DE0E5F"/>
    <w:rsid w:val="00F02E04"/>
    <w:rsid w:val="00F41F2B"/>
    <w:rsid w:val="00F71546"/>
    <w:rsid w:val="00FA63B2"/>
    <w:rsid w:val="00FE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BED8"/>
  <w15:chartTrackingRefBased/>
  <w15:docId w15:val="{4CC522EB-9FA2-4DDA-BDDF-5EB47258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A8A"/>
    <w:rPr>
      <w:color w:val="808080"/>
    </w:rPr>
  </w:style>
  <w:style w:type="character" w:styleId="Emphasis">
    <w:name w:val="Emphasis"/>
    <w:basedOn w:val="DefaultParagraphFont"/>
    <w:uiPriority w:val="20"/>
    <w:qFormat/>
    <w:rsid w:val="0049475A"/>
    <w:rPr>
      <w:i/>
      <w:iCs/>
    </w:rPr>
  </w:style>
  <w:style w:type="paragraph" w:styleId="Caption">
    <w:name w:val="caption"/>
    <w:basedOn w:val="Normal"/>
    <w:next w:val="Normal"/>
    <w:uiPriority w:val="35"/>
    <w:unhideWhenUsed/>
    <w:qFormat/>
    <w:rsid w:val="00963C74"/>
    <w:pPr>
      <w:spacing w:after="200" w:line="240" w:lineRule="auto"/>
    </w:pPr>
    <w:rPr>
      <w:i/>
      <w:iCs/>
      <w:color w:val="44546A" w:themeColor="text2"/>
      <w:sz w:val="18"/>
      <w:szCs w:val="18"/>
    </w:rPr>
  </w:style>
  <w:style w:type="paragraph" w:styleId="NormalWeb">
    <w:name w:val="Normal (Web)"/>
    <w:basedOn w:val="Normal"/>
    <w:uiPriority w:val="99"/>
    <w:unhideWhenUsed/>
    <w:rsid w:val="003E5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4709">
      <w:bodyDiv w:val="1"/>
      <w:marLeft w:val="0"/>
      <w:marRight w:val="0"/>
      <w:marTop w:val="0"/>
      <w:marBottom w:val="0"/>
      <w:divBdr>
        <w:top w:val="none" w:sz="0" w:space="0" w:color="auto"/>
        <w:left w:val="none" w:sz="0" w:space="0" w:color="auto"/>
        <w:bottom w:val="none" w:sz="0" w:space="0" w:color="auto"/>
        <w:right w:val="none" w:sz="0" w:space="0" w:color="auto"/>
      </w:divBdr>
    </w:div>
    <w:div w:id="22225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Schapera</dc:creator>
  <cp:keywords/>
  <dc:description/>
  <cp:lastModifiedBy>Noah Schapera</cp:lastModifiedBy>
  <cp:revision>4</cp:revision>
  <cp:lastPrinted>2022-04-26T06:46:00Z</cp:lastPrinted>
  <dcterms:created xsi:type="dcterms:W3CDTF">2022-04-26T06:46:00Z</dcterms:created>
  <dcterms:modified xsi:type="dcterms:W3CDTF">2022-04-26T06:49:00Z</dcterms:modified>
</cp:coreProperties>
</file>