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E8E5E" w14:textId="15C532EF" w:rsidR="00874E9B" w:rsidRDefault="00874E9B" w:rsidP="00674B5F">
      <w:r>
        <w:t xml:space="preserve">When machine learning models fit limiting data points too much, overfitting </w:t>
      </w:r>
      <w:proofErr w:type="gramStart"/>
      <w:r>
        <w:t>occurs</w:t>
      </w:r>
      <w:proofErr w:type="gramEnd"/>
      <w:r>
        <w:t xml:space="preserve"> and the model is very complex. It is a very common problem in data mining. It may reduce error of model for training data but cause large error for training data. </w:t>
      </w:r>
      <w:r w:rsidR="000D2F6C">
        <w:t>T</w:t>
      </w:r>
      <w:r>
        <w:t xml:space="preserve">he correlation between overfitting and </w:t>
      </w:r>
      <w:proofErr w:type="spellStart"/>
      <w:r>
        <w:t>leaf_size</w:t>
      </w:r>
      <w:proofErr w:type="spellEnd"/>
      <w:r>
        <w:t xml:space="preserve"> in Decision Tree learner (</w:t>
      </w:r>
      <w:proofErr w:type="spellStart"/>
      <w:r>
        <w:t>DTLearner</w:t>
      </w:r>
      <w:proofErr w:type="spellEnd"/>
      <w:r>
        <w:t xml:space="preserve">) is investigated. RMSE (root mean square error) is used as measurement metric to measure overfitting. Overfitting starts to occur when RMSE of Testing data (out-of-sample Data, yellow line) is higher than RMSE of training data (In-sample Data, blue line). It can be observed from Figure 1 that when </w:t>
      </w:r>
      <w:proofErr w:type="spellStart"/>
      <w:r>
        <w:t>leaf_size</w:t>
      </w:r>
      <w:proofErr w:type="spellEnd"/>
      <w:r>
        <w:t xml:space="preserve"> is reduced to less than 10, overfitting starts to occur.</w:t>
      </w:r>
      <w:r w:rsidR="00674B5F">
        <w:t xml:space="preserve"> </w:t>
      </w:r>
      <w:r>
        <w:t xml:space="preserve">Overfitting occurs with respect to </w:t>
      </w:r>
      <w:proofErr w:type="spellStart"/>
      <w:r>
        <w:t>leaf_size</w:t>
      </w:r>
      <w:proofErr w:type="spellEnd"/>
      <w:r>
        <w:t xml:space="preserve"> </w:t>
      </w:r>
    </w:p>
    <w:p w14:paraId="7940EE12" w14:textId="779A2157" w:rsidR="00874E9B" w:rsidRPr="00874E9B" w:rsidRDefault="00874E9B" w:rsidP="00674B5F">
      <w:pPr>
        <w:rPr>
          <w:rFonts w:ascii="Times New Roman" w:eastAsia="Times New Roman" w:hAnsi="Times New Roman" w:cs="Times New Roman"/>
        </w:rPr>
      </w:pPr>
      <w:r w:rsidRPr="00874E9B">
        <w:rPr>
          <w:rFonts w:ascii="Times New Roman" w:eastAsia="Times New Roman" w:hAnsi="Times New Roman" w:cs="Times New Roman"/>
        </w:rPr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Containers/UBF8T346G9.ms/WebArchiveCopyPasteTempFiles/com.microsoft.Word/page1image5898656"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11A4D0" wp14:editId="7B6A2958">
            <wp:extent cx="5130800" cy="3935806"/>
            <wp:effectExtent l="0" t="0" r="0" b="1270"/>
            <wp:docPr id="2" name="Picture 2" descr="page1image5898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8986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321" cy="396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  <w:r w:rsidRPr="00874E9B">
        <w:rPr>
          <w:rFonts w:ascii="Times New Roman" w:eastAsia="Times New Roman" w:hAnsi="Times New Roman" w:cs="Times New Roman"/>
        </w:rPr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Containers/UBF8T346G9.ms/WebArchiveCopyPasteTempFiles/com.microsoft.Word/page1image5898864"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EECB0A2" wp14:editId="02C205E9">
            <wp:extent cx="3911600" cy="2159000"/>
            <wp:effectExtent l="0" t="0" r="0" b="0"/>
            <wp:docPr id="1" name="Picture 1" descr="page1image5898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8988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</w:p>
    <w:p w14:paraId="7EB2523E" w14:textId="77777777" w:rsidR="00874E9B" w:rsidRDefault="00874E9B" w:rsidP="00674B5F">
      <w:pPr>
        <w:pStyle w:val="ListParagraph"/>
      </w:pPr>
    </w:p>
    <w:p w14:paraId="0583230A" w14:textId="77777777" w:rsidR="00874E9B" w:rsidRDefault="00874E9B" w:rsidP="00674B5F"/>
    <w:p w14:paraId="3F775598" w14:textId="3F177260" w:rsidR="00874E9B" w:rsidRDefault="00874E9B" w:rsidP="00674B5F">
      <w:r>
        <w:lastRenderedPageBreak/>
        <w:t xml:space="preserve">One possible method to avoid overfitting of Decision tree is to apply bagging to the model. First, the plot of </w:t>
      </w:r>
      <w:proofErr w:type="spellStart"/>
      <w:r>
        <w:t>BagLearner</w:t>
      </w:r>
      <w:proofErr w:type="spellEnd"/>
      <w:r>
        <w:t xml:space="preserve"> is made to explore whether bagging can reduce or eliminate overfitting with respect to </w:t>
      </w:r>
      <w:proofErr w:type="spellStart"/>
      <w:r>
        <w:t>leaf_size</w:t>
      </w:r>
      <w:proofErr w:type="spellEnd"/>
      <w:r>
        <w:t xml:space="preserve"> in Decision Tree model. Firstly, I used a fixed number of bags 20 and change the </w:t>
      </w:r>
      <w:proofErr w:type="spellStart"/>
      <w:r>
        <w:t>leaf_size</w:t>
      </w:r>
      <w:proofErr w:type="spellEnd"/>
      <w:r>
        <w:t xml:space="preserve"> to see whether bagging can reduce overfitting. For comparison, we plotted the correlation of RMSE of two learners (</w:t>
      </w:r>
      <w:proofErr w:type="spellStart"/>
      <w:r>
        <w:t>DTLearner</w:t>
      </w:r>
      <w:proofErr w:type="spellEnd"/>
      <w:r>
        <w:t xml:space="preserve"> and </w:t>
      </w:r>
      <w:proofErr w:type="spellStart"/>
      <w:r>
        <w:t>BagLearner</w:t>
      </w:r>
      <w:proofErr w:type="spellEnd"/>
      <w:r>
        <w:t xml:space="preserve">) with </w:t>
      </w:r>
      <w:proofErr w:type="spellStart"/>
      <w:r>
        <w:t>leaf_size</w:t>
      </w:r>
      <w:proofErr w:type="spellEnd"/>
      <w:r>
        <w:t xml:space="preserve"> at the same figure. It can be shown in Figure 1 that when the </w:t>
      </w:r>
      <w:proofErr w:type="spellStart"/>
      <w:r>
        <w:t>leaf_size</w:t>
      </w:r>
      <w:proofErr w:type="spellEnd"/>
      <w:r>
        <w:t xml:space="preserve"> is lower than 4, overfitting starts to happen on </w:t>
      </w:r>
      <w:proofErr w:type="spellStart"/>
      <w:r>
        <w:t>BagLearner</w:t>
      </w:r>
      <w:proofErr w:type="spellEnd"/>
      <w:r>
        <w:t xml:space="preserve">, while </w:t>
      </w:r>
      <w:proofErr w:type="spellStart"/>
      <w:r>
        <w:t>DTLearner</w:t>
      </w:r>
      <w:proofErr w:type="spellEnd"/>
      <w:r>
        <w:t xml:space="preserve"> has overfitting when </w:t>
      </w:r>
      <w:proofErr w:type="spellStart"/>
      <w:r>
        <w:t>leaf_size</w:t>
      </w:r>
      <w:proofErr w:type="spellEnd"/>
      <w:r>
        <w:t xml:space="preserve"> is lower than 10. Compared with larger </w:t>
      </w:r>
      <w:proofErr w:type="spellStart"/>
      <w:r>
        <w:t>leaf_size</w:t>
      </w:r>
      <w:proofErr w:type="spellEnd"/>
      <w:r>
        <w:t xml:space="preserve">, the effect of bagging to reduce overfitting was more obvious. Bagging can reduce or even eliminate overfitting with respect to </w:t>
      </w:r>
      <w:proofErr w:type="spellStart"/>
      <w:r>
        <w:t>leaf_size</w:t>
      </w:r>
      <w:proofErr w:type="spellEnd"/>
      <w:r>
        <w:t xml:space="preserve">. </w:t>
      </w:r>
    </w:p>
    <w:p w14:paraId="3E1AC2BB" w14:textId="77777777" w:rsidR="00874E9B" w:rsidRDefault="00874E9B" w:rsidP="00674B5F"/>
    <w:p w14:paraId="61B2CE6B" w14:textId="146E687B" w:rsidR="00C96452" w:rsidRDefault="00874E9B" w:rsidP="00674B5F">
      <w:r>
        <w:t xml:space="preserve">Decision </w:t>
      </w:r>
      <w:proofErr w:type="gramStart"/>
      <w:r>
        <w:t>tree</w:t>
      </w:r>
      <w:proofErr w:type="gramEnd"/>
      <w:r>
        <w:t xml:space="preserve"> choose the best feature to split on which has the highest correlation with target value, while </w:t>
      </w:r>
      <w:proofErr w:type="spellStart"/>
      <w:r>
        <w:t>RTLearner</w:t>
      </w:r>
      <w:proofErr w:type="spellEnd"/>
      <w:r>
        <w:t xml:space="preserve"> select the feature to split on randomly. It is easy to know the randomness of </w:t>
      </w:r>
      <w:proofErr w:type="spellStart"/>
      <w:r>
        <w:t>RTLearner</w:t>
      </w:r>
      <w:proofErr w:type="spellEnd"/>
      <w:r>
        <w:t xml:space="preserve"> will enable it higher calculation speed but low stability. RMSE was calculated for two learners in the same range of </w:t>
      </w:r>
      <w:proofErr w:type="spellStart"/>
      <w:r>
        <w:t>leaf_</w:t>
      </w:r>
      <w:proofErr w:type="gramStart"/>
      <w:r>
        <w:t>size</w:t>
      </w:r>
      <w:proofErr w:type="spellEnd"/>
      <w:r>
        <w:t>(</w:t>
      </w:r>
      <w:proofErr w:type="gramEnd"/>
      <w:r>
        <w:t xml:space="preserve">1-40). Figure 2 clearly indicated that the overall performance of decision tree and random tree was very similar. RMSE of both were in the same range (0-0.02) for training data (In-sample data, green line for DT and blue line for RT), and around 0.008-0.02 for testing data (out-of-sample data, red line for DT and yellow line for RT). Moreover, they have the same trend. Overfitting will occur for both learners. Although a random tree learner is faster in speed, while fluctuated lines in graph reflected the randomness and instability of </w:t>
      </w:r>
      <w:proofErr w:type="spellStart"/>
      <w:r>
        <w:t>RTLearner</w:t>
      </w:r>
      <w:proofErr w:type="spellEnd"/>
      <w:r>
        <w:t xml:space="preserve">. Compared to </w:t>
      </w:r>
      <w:proofErr w:type="spellStart"/>
      <w:r>
        <w:t>DTLearner</w:t>
      </w:r>
      <w:proofErr w:type="spellEnd"/>
      <w:r>
        <w:t xml:space="preserve">, </w:t>
      </w:r>
      <w:proofErr w:type="spellStart"/>
      <w:r>
        <w:t>RTLearner</w:t>
      </w:r>
      <w:proofErr w:type="spellEnd"/>
      <w:r>
        <w:t xml:space="preserve"> is more likely to overfit for smaller leaf sizes. For example, at </w:t>
      </w:r>
      <w:proofErr w:type="spellStart"/>
      <w:r>
        <w:t>leaf_size</w:t>
      </w:r>
      <w:proofErr w:type="spellEnd"/>
      <w:r>
        <w:t xml:space="preserve"> = 30, </w:t>
      </w:r>
      <w:proofErr w:type="spellStart"/>
      <w:r>
        <w:t>RTLearner</w:t>
      </w:r>
      <w:proofErr w:type="spellEnd"/>
      <w:r>
        <w:t xml:space="preserve"> overfits but </w:t>
      </w:r>
      <w:proofErr w:type="spellStart"/>
      <w:r>
        <w:t>dTLearner</w:t>
      </w:r>
      <w:proofErr w:type="spellEnd"/>
      <w:r>
        <w:t xml:space="preserve"> does not overfit. Then I plotted a </w:t>
      </w:r>
      <w:proofErr w:type="spellStart"/>
      <w:r>
        <w:t>RTlearner</w:t>
      </w:r>
      <w:proofErr w:type="spellEnd"/>
      <w:r>
        <w:t xml:space="preserve"> with bagging to compare with a decision tree learner with bagging (number of </w:t>
      </w:r>
      <w:proofErr w:type="gramStart"/>
      <w:r>
        <w:t>bag</w:t>
      </w:r>
      <w:proofErr w:type="gramEnd"/>
      <w:r>
        <w:t xml:space="preserve">=20), the RMSE of both training and testing data for </w:t>
      </w:r>
      <w:proofErr w:type="spellStart"/>
      <w:r>
        <w:t>DTLearner</w:t>
      </w:r>
      <w:proofErr w:type="spellEnd"/>
      <w:r>
        <w:t xml:space="preserve"> were smaller than in </w:t>
      </w:r>
      <w:proofErr w:type="spellStart"/>
      <w:r>
        <w:t>RTLearner</w:t>
      </w:r>
      <w:proofErr w:type="spellEnd"/>
      <w:r>
        <w:t xml:space="preserve"> (Figure 3). </w:t>
      </w:r>
      <w:proofErr w:type="gramStart"/>
      <w:r>
        <w:t>As a single learner, a random tree</w:t>
      </w:r>
      <w:proofErr w:type="gramEnd"/>
      <w:r>
        <w:t xml:space="preserve"> is faster than a decision tree, but it is less stable than a decision tree. With bagging, decision tree learner can </w:t>
      </w:r>
      <w:proofErr w:type="gramStart"/>
      <w:r>
        <w:t>seems</w:t>
      </w:r>
      <w:proofErr w:type="gramEnd"/>
      <w:r>
        <w:t xml:space="preserve"> better than random tree learner when the </w:t>
      </w:r>
      <w:proofErr w:type="spellStart"/>
      <w:r>
        <w:t>leaf_size</w:t>
      </w:r>
      <w:proofErr w:type="spellEnd"/>
      <w:r>
        <w:t xml:space="preserve"> is low but similar when </w:t>
      </w:r>
      <w:proofErr w:type="spellStart"/>
      <w:r>
        <w:t>leaf_size</w:t>
      </w:r>
      <w:proofErr w:type="spellEnd"/>
      <w:r>
        <w:t xml:space="preserve"> increase. Figure 1. Assess overfitting for </w:t>
      </w:r>
      <w:proofErr w:type="spellStart"/>
      <w:r>
        <w:t>DTLearner</w:t>
      </w:r>
      <w:proofErr w:type="spellEnd"/>
      <w:r>
        <w:t xml:space="preserve"> by testing RMSE of In-sample and </w:t>
      </w:r>
      <w:proofErr w:type="spellStart"/>
      <w:r>
        <w:t>outof</w:t>
      </w:r>
      <w:proofErr w:type="spellEnd"/>
      <w:r>
        <w:t>-sample (</w:t>
      </w:r>
      <w:proofErr w:type="spellStart"/>
      <w:r>
        <w:t>Leaf_size</w:t>
      </w:r>
      <w:proofErr w:type="spellEnd"/>
      <w:r>
        <w:t xml:space="preserve"> range from 1-40). Figure 2. RMSE of In-sample and out-of-sample for </w:t>
      </w:r>
      <w:proofErr w:type="spellStart"/>
      <w:r>
        <w:t>DTLearner</w:t>
      </w:r>
      <w:proofErr w:type="spellEnd"/>
      <w:r>
        <w:t xml:space="preserve"> and </w:t>
      </w:r>
      <w:proofErr w:type="spellStart"/>
      <w:r>
        <w:t>RTLearner</w:t>
      </w:r>
      <w:proofErr w:type="spellEnd"/>
      <w:r>
        <w:t xml:space="preserve"> (</w:t>
      </w:r>
      <w:proofErr w:type="spellStart"/>
      <w:r>
        <w:t>Leaf_size</w:t>
      </w:r>
      <w:proofErr w:type="spellEnd"/>
      <w:r>
        <w:t xml:space="preserve"> range from 1-40). Figure 3. RMSE of In-sample and out-of-sample for </w:t>
      </w:r>
      <w:proofErr w:type="spellStart"/>
      <w:r>
        <w:t>DTBagLearner</w:t>
      </w:r>
      <w:proofErr w:type="spellEnd"/>
      <w:r>
        <w:t xml:space="preserve"> and </w:t>
      </w:r>
      <w:proofErr w:type="spellStart"/>
      <w:r>
        <w:t>RTBagLearner</w:t>
      </w:r>
      <w:proofErr w:type="spellEnd"/>
      <w:r>
        <w:t xml:space="preserve"> (</w:t>
      </w:r>
      <w:proofErr w:type="spellStart"/>
      <w:r>
        <w:t>Leaf_size</w:t>
      </w:r>
      <w:proofErr w:type="spellEnd"/>
      <w:r>
        <w:t xml:space="preserve"> range from 1-40).</w:t>
      </w:r>
    </w:p>
    <w:p w14:paraId="232CBB61" w14:textId="061D3442" w:rsidR="00874E9B" w:rsidRDefault="00874E9B" w:rsidP="00674B5F">
      <w:pPr>
        <w:pStyle w:val="ListParagraph"/>
      </w:pPr>
    </w:p>
    <w:p w14:paraId="1DBCF029" w14:textId="1228AFAE" w:rsidR="00874E9B" w:rsidRPr="00874E9B" w:rsidRDefault="00874E9B" w:rsidP="00674B5F">
      <w:pPr>
        <w:rPr>
          <w:rFonts w:ascii="Times New Roman" w:eastAsia="Times New Roman" w:hAnsi="Times New Roman" w:cs="Times New Roman"/>
        </w:rPr>
      </w:pPr>
      <w:r w:rsidRPr="00874E9B">
        <w:rPr>
          <w:rFonts w:ascii="Times New Roman" w:eastAsia="Times New Roman" w:hAnsi="Times New Roman" w:cs="Times New Roman"/>
        </w:rPr>
        <w:lastRenderedPageBreak/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Containers/UBF8T346G9.ms/WebArchiveCopyPasteTempFiles/com.microsoft.Word/page3image5899696"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0E034CA" wp14:editId="07F66260">
            <wp:extent cx="5943600" cy="4686300"/>
            <wp:effectExtent l="0" t="0" r="0" b="0"/>
            <wp:docPr id="6" name="Picture 6" descr="page3image58996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3image58996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  <w:r w:rsidRPr="00874E9B">
        <w:rPr>
          <w:rFonts w:ascii="Times New Roman" w:eastAsia="Times New Roman" w:hAnsi="Times New Roman" w:cs="Times New Roman"/>
        </w:rPr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Containers/UBF8T346G9.ms/WebArchiveCopyPasteTempFiles/com.microsoft.Word/page3image22554800"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4561F79" wp14:editId="735E2AA0">
            <wp:extent cx="4737100" cy="508000"/>
            <wp:effectExtent l="0" t="0" r="0" b="0"/>
            <wp:docPr id="5" name="Picture 5" descr="page3image22554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3image225548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</w:p>
    <w:p w14:paraId="74560957" w14:textId="77777777" w:rsidR="00874E9B" w:rsidRPr="00874E9B" w:rsidRDefault="00874E9B" w:rsidP="00674B5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74E9B">
        <w:rPr>
          <w:rFonts w:ascii="Calibri" w:eastAsia="Times New Roman" w:hAnsi="Calibri" w:cs="Calibri"/>
          <w:sz w:val="22"/>
          <w:szCs w:val="22"/>
        </w:rPr>
        <w:t xml:space="preserve">Figure 2. RMSE of In-sample and out-of-sample for </w:t>
      </w:r>
      <w:proofErr w:type="spellStart"/>
      <w:r w:rsidRPr="00874E9B">
        <w:rPr>
          <w:rFonts w:ascii="Calibri" w:eastAsia="Times New Roman" w:hAnsi="Calibri" w:cs="Calibri"/>
          <w:sz w:val="22"/>
          <w:szCs w:val="22"/>
        </w:rPr>
        <w:t>DTLearner</w:t>
      </w:r>
      <w:proofErr w:type="spellEnd"/>
      <w:r w:rsidRPr="00874E9B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874E9B">
        <w:rPr>
          <w:rFonts w:ascii="Calibri" w:eastAsia="Times New Roman" w:hAnsi="Calibri" w:cs="Calibri"/>
          <w:sz w:val="22"/>
          <w:szCs w:val="22"/>
        </w:rPr>
        <w:t>RTLearner</w:t>
      </w:r>
      <w:proofErr w:type="spellEnd"/>
      <w:r w:rsidRPr="00874E9B">
        <w:rPr>
          <w:rFonts w:ascii="Calibri" w:eastAsia="Times New Roman" w:hAnsi="Calibri" w:cs="Calibri"/>
          <w:sz w:val="22"/>
          <w:szCs w:val="22"/>
        </w:rPr>
        <w:t xml:space="preserve"> (</w:t>
      </w:r>
      <w:proofErr w:type="spellStart"/>
      <w:r w:rsidRPr="00874E9B">
        <w:rPr>
          <w:rFonts w:ascii="Calibri" w:eastAsia="Times New Roman" w:hAnsi="Calibri" w:cs="Calibri"/>
          <w:sz w:val="22"/>
          <w:szCs w:val="22"/>
        </w:rPr>
        <w:t>Leaf_size</w:t>
      </w:r>
      <w:proofErr w:type="spellEnd"/>
      <w:r w:rsidRPr="00874E9B">
        <w:rPr>
          <w:rFonts w:ascii="Calibri" w:eastAsia="Times New Roman" w:hAnsi="Calibri" w:cs="Calibri"/>
          <w:sz w:val="22"/>
          <w:szCs w:val="22"/>
        </w:rPr>
        <w:t xml:space="preserve"> range from 1-40). </w:t>
      </w:r>
    </w:p>
    <w:p w14:paraId="23B15481" w14:textId="15FB1E72" w:rsidR="00874E9B" w:rsidRPr="00874E9B" w:rsidRDefault="00874E9B" w:rsidP="00674B5F">
      <w:pPr>
        <w:rPr>
          <w:rFonts w:ascii="Times New Roman" w:eastAsia="Times New Roman" w:hAnsi="Times New Roman" w:cs="Times New Roman"/>
        </w:rPr>
      </w:pPr>
      <w:r w:rsidRPr="00874E9B">
        <w:rPr>
          <w:rFonts w:ascii="Times New Roman" w:eastAsia="Times New Roman" w:hAnsi="Times New Roman" w:cs="Times New Roman"/>
        </w:rPr>
        <w:lastRenderedPageBreak/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Containers/UBF8T346G9.ms/WebArchiveCopyPasteTempFiles/com.microsoft.Word/page4image5949888"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02229F" wp14:editId="7C9FB54C">
            <wp:extent cx="5943600" cy="4533900"/>
            <wp:effectExtent l="0" t="0" r="0" b="0"/>
            <wp:docPr id="4" name="Picture 4" descr="page4image5949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4image594988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  <w:r w:rsidRPr="00874E9B">
        <w:rPr>
          <w:rFonts w:ascii="Times New Roman" w:eastAsia="Times New Roman" w:hAnsi="Times New Roman" w:cs="Times New Roman"/>
        </w:rPr>
        <w:fldChar w:fldCharType="begin"/>
      </w:r>
      <w:r w:rsidRPr="00874E9B">
        <w:rPr>
          <w:rFonts w:ascii="Times New Roman" w:eastAsia="Times New Roman" w:hAnsi="Times New Roman" w:cs="Times New Roman"/>
        </w:rPr>
        <w:instrText xml:space="preserve"> INCLUDEPICTURE "/Users/noahsivinski/Library/Group Containers/UBF8T346G9.ms/WebArchiveCopyPasteTempFiles/com.microsoft.Word/page4image22150576" \* MERGEFORMATINET </w:instrText>
      </w:r>
      <w:r w:rsidRPr="00874E9B">
        <w:rPr>
          <w:rFonts w:ascii="Times New Roman" w:eastAsia="Times New Roman" w:hAnsi="Times New Roman" w:cs="Times New Roman"/>
        </w:rPr>
        <w:fldChar w:fldCharType="separate"/>
      </w:r>
      <w:r w:rsidRPr="00874E9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7F71A69" wp14:editId="2FDE88BF">
            <wp:extent cx="4737100" cy="508000"/>
            <wp:effectExtent l="0" t="0" r="0" b="0"/>
            <wp:docPr id="3" name="Picture 3" descr="page4image221505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age4image2215057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4E9B">
        <w:rPr>
          <w:rFonts w:ascii="Times New Roman" w:eastAsia="Times New Roman" w:hAnsi="Times New Roman" w:cs="Times New Roman"/>
        </w:rPr>
        <w:fldChar w:fldCharType="end"/>
      </w:r>
    </w:p>
    <w:p w14:paraId="091E7A63" w14:textId="77777777" w:rsidR="00874E9B" w:rsidRDefault="00874E9B" w:rsidP="00674B5F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Figure 3. RMSE of In-sample and out-of-sample for </w:t>
      </w:r>
      <w:proofErr w:type="spellStart"/>
      <w:r>
        <w:rPr>
          <w:rFonts w:ascii="Calibri" w:hAnsi="Calibri" w:cs="Calibri"/>
          <w:sz w:val="22"/>
          <w:szCs w:val="22"/>
        </w:rPr>
        <w:t>DTBagLearner</w:t>
      </w:r>
      <w:proofErr w:type="spellEnd"/>
      <w:r>
        <w:rPr>
          <w:rFonts w:ascii="Calibri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sz w:val="22"/>
          <w:szCs w:val="22"/>
        </w:rPr>
        <w:t>RTBagLearner</w:t>
      </w:r>
      <w:proofErr w:type="spellEnd"/>
      <w:r>
        <w:rPr>
          <w:rFonts w:ascii="Calibri" w:hAnsi="Calibri" w:cs="Calibri"/>
          <w:sz w:val="22"/>
          <w:szCs w:val="22"/>
        </w:rPr>
        <w:t xml:space="preserve"> (</w:t>
      </w:r>
      <w:proofErr w:type="spellStart"/>
      <w:r>
        <w:rPr>
          <w:rFonts w:ascii="Calibri" w:hAnsi="Calibri" w:cs="Calibri"/>
          <w:sz w:val="22"/>
          <w:szCs w:val="22"/>
        </w:rPr>
        <w:t>Leaf_size</w:t>
      </w:r>
      <w:proofErr w:type="spellEnd"/>
      <w:r>
        <w:rPr>
          <w:rFonts w:ascii="Calibri" w:hAnsi="Calibri" w:cs="Calibri"/>
          <w:sz w:val="22"/>
          <w:szCs w:val="22"/>
        </w:rPr>
        <w:t xml:space="preserve"> range from 1-40). </w:t>
      </w:r>
    </w:p>
    <w:p w14:paraId="296A8E69" w14:textId="77777777" w:rsidR="00874E9B" w:rsidRDefault="00874E9B" w:rsidP="00674B5F">
      <w:pPr>
        <w:pStyle w:val="ListParagraph"/>
      </w:pPr>
    </w:p>
    <w:sectPr w:rsidR="00874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767ED"/>
    <w:multiLevelType w:val="hybridMultilevel"/>
    <w:tmpl w:val="B85AE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E9B"/>
    <w:rsid w:val="000D2F6C"/>
    <w:rsid w:val="00674B5F"/>
    <w:rsid w:val="00874E9B"/>
    <w:rsid w:val="00AD74F0"/>
    <w:rsid w:val="00C96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12299"/>
  <w15:chartTrackingRefBased/>
  <w15:docId w15:val="{6D4E10DC-E09D-D549-8A6B-2C660447C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E9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4E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9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1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2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noahsivinski@gmail.com</dc:creator>
  <cp:keywords/>
  <dc:description/>
  <cp:lastModifiedBy>noahsivinski@gmail.com</cp:lastModifiedBy>
  <cp:revision>3</cp:revision>
  <dcterms:created xsi:type="dcterms:W3CDTF">2022-11-08T03:52:00Z</dcterms:created>
  <dcterms:modified xsi:type="dcterms:W3CDTF">2022-11-08T03:59:00Z</dcterms:modified>
</cp:coreProperties>
</file>