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649C" w14:textId="7BCB538B" w:rsidR="00492AC2" w:rsidRPr="00624688" w:rsidRDefault="00492AC2">
      <w:pPr>
        <w:rPr>
          <w:b/>
          <w:bCs/>
          <w:sz w:val="36"/>
          <w:szCs w:val="36"/>
        </w:rPr>
      </w:pPr>
      <w:r w:rsidRPr="00624688">
        <w:rPr>
          <w:b/>
          <w:bCs/>
          <w:sz w:val="36"/>
          <w:szCs w:val="36"/>
        </w:rPr>
        <w:t xml:space="preserve">Team members name: </w:t>
      </w:r>
      <w:proofErr w:type="spellStart"/>
      <w:r w:rsidRPr="00624688">
        <w:rPr>
          <w:b/>
          <w:bCs/>
          <w:sz w:val="36"/>
          <w:szCs w:val="36"/>
        </w:rPr>
        <w:t>Mafizul</w:t>
      </w:r>
      <w:proofErr w:type="spellEnd"/>
      <w:r w:rsidRPr="00624688">
        <w:rPr>
          <w:b/>
          <w:bCs/>
          <w:sz w:val="36"/>
          <w:szCs w:val="36"/>
        </w:rPr>
        <w:t xml:space="preserve"> Haque Pathan, Noah Smith</w:t>
      </w:r>
    </w:p>
    <w:p w14:paraId="4250F9E6" w14:textId="3EF23E16" w:rsidR="00492AC2" w:rsidRDefault="00492AC2"/>
    <w:p w14:paraId="6E44B87E" w14:textId="5D66A631" w:rsidR="00624688" w:rsidRDefault="00624688"/>
    <w:p w14:paraId="46029FB6" w14:textId="6DB5D0E5" w:rsidR="00624688" w:rsidRDefault="00624688"/>
    <w:p w14:paraId="731BE1D7" w14:textId="4B20E65D" w:rsidR="00624688" w:rsidRPr="00624688" w:rsidRDefault="00624688">
      <w:pPr>
        <w:rPr>
          <w:b/>
          <w:bCs/>
          <w:sz w:val="32"/>
          <w:szCs w:val="32"/>
        </w:rPr>
      </w:pPr>
      <w:r w:rsidRPr="00624688">
        <w:rPr>
          <w:b/>
          <w:bCs/>
          <w:sz w:val="32"/>
          <w:szCs w:val="32"/>
        </w:rPr>
        <w:t>Report:</w:t>
      </w:r>
    </w:p>
    <w:p w14:paraId="243345EA" w14:textId="51802275" w:rsidR="00492AC2" w:rsidRPr="00624688" w:rsidRDefault="00492AC2">
      <w:pPr>
        <w:rPr>
          <w:sz w:val="24"/>
          <w:szCs w:val="24"/>
        </w:rPr>
      </w:pPr>
      <w:r w:rsidRPr="00624688">
        <w:rPr>
          <w:sz w:val="24"/>
          <w:szCs w:val="24"/>
        </w:rPr>
        <w:t xml:space="preserve">Based on the plots we can see that as the value of </w:t>
      </w:r>
      <w:proofErr w:type="spellStart"/>
      <w:r w:rsidRPr="00624688">
        <w:rPr>
          <w:sz w:val="24"/>
          <w:szCs w:val="24"/>
        </w:rPr>
        <w:t>betamax</w:t>
      </w:r>
      <w:proofErr w:type="spellEnd"/>
      <w:r w:rsidRPr="00624688">
        <w:rPr>
          <w:sz w:val="24"/>
          <w:szCs w:val="24"/>
        </w:rPr>
        <w:t xml:space="preserve"> increases the amount of infected is more than it was in the base value. On the other hand, we can see that as the value of </w:t>
      </w:r>
      <w:proofErr w:type="spellStart"/>
      <w:r w:rsidRPr="00624688">
        <w:rPr>
          <w:sz w:val="24"/>
          <w:szCs w:val="24"/>
        </w:rPr>
        <w:t>betamax</w:t>
      </w:r>
      <w:proofErr w:type="spellEnd"/>
      <w:r w:rsidRPr="00624688">
        <w:rPr>
          <w:sz w:val="24"/>
          <w:szCs w:val="24"/>
        </w:rPr>
        <w:t xml:space="preserve"> decreases the </w:t>
      </w:r>
      <w:proofErr w:type="gramStart"/>
      <w:r w:rsidRPr="00624688">
        <w:rPr>
          <w:sz w:val="24"/>
          <w:szCs w:val="24"/>
        </w:rPr>
        <w:t>amount</w:t>
      </w:r>
      <w:proofErr w:type="gramEnd"/>
      <w:r w:rsidRPr="00624688">
        <w:rPr>
          <w:sz w:val="24"/>
          <w:szCs w:val="24"/>
        </w:rPr>
        <w:t xml:space="preserve"> of infected decreases. </w:t>
      </w:r>
      <w:proofErr w:type="gramStart"/>
      <w:r w:rsidRPr="00624688">
        <w:rPr>
          <w:sz w:val="24"/>
          <w:szCs w:val="24"/>
        </w:rPr>
        <w:t>So</w:t>
      </w:r>
      <w:proofErr w:type="gramEnd"/>
      <w:r w:rsidRPr="00624688">
        <w:rPr>
          <w:sz w:val="24"/>
          <w:szCs w:val="24"/>
        </w:rPr>
        <w:t xml:space="preserve"> the value of Betamax is proportional to the amount of infe</w:t>
      </w:r>
      <w:r w:rsidR="00624688" w:rsidRPr="00624688">
        <w:rPr>
          <w:sz w:val="24"/>
          <w:szCs w:val="24"/>
        </w:rPr>
        <w:t>c</w:t>
      </w:r>
      <w:r w:rsidRPr="00624688">
        <w:rPr>
          <w:sz w:val="24"/>
          <w:szCs w:val="24"/>
        </w:rPr>
        <w:t>ted.</w:t>
      </w:r>
    </w:p>
    <w:p w14:paraId="53627E3A" w14:textId="228CC8B7" w:rsidR="00492AC2" w:rsidRPr="00624688" w:rsidRDefault="00624688">
      <w:pPr>
        <w:rPr>
          <w:sz w:val="24"/>
          <w:szCs w:val="24"/>
        </w:rPr>
      </w:pPr>
      <w:r w:rsidRPr="00624688">
        <w:rPr>
          <w:sz w:val="24"/>
          <w:szCs w:val="24"/>
        </w:rPr>
        <w:t>In lab 8 we saw similar outcomes. In lab 8 as we increased the value of beta the amount of infected would increase.</w:t>
      </w:r>
    </w:p>
    <w:p w14:paraId="0DFCDE23" w14:textId="19FDF6D0" w:rsidR="00624688" w:rsidRPr="00624688" w:rsidRDefault="00624688">
      <w:pPr>
        <w:rPr>
          <w:sz w:val="24"/>
          <w:szCs w:val="24"/>
        </w:rPr>
      </w:pPr>
      <w:r w:rsidRPr="00624688">
        <w:rPr>
          <w:sz w:val="24"/>
          <w:szCs w:val="24"/>
        </w:rPr>
        <w:t>Therefore, in lab 8 &amp; 9 both cases beta is proportional to the amount of infected.</w:t>
      </w:r>
    </w:p>
    <w:sectPr w:rsidR="00624688" w:rsidRPr="0062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C2"/>
    <w:rsid w:val="00492AC2"/>
    <w:rsid w:val="0062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1294"/>
  <w15:chartTrackingRefBased/>
  <w15:docId w15:val="{8BE137C7-7FFD-414B-B859-0B47ACAE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MAFIZUL HAQUE PATHAN</dc:creator>
  <cp:keywords/>
  <dc:description/>
  <cp:lastModifiedBy>MAFIZUL HAQUE PATHAN</cp:lastModifiedBy>
  <cp:revision>1</cp:revision>
  <cp:lastPrinted>2023-12-03T01:55:00Z</cp:lastPrinted>
  <dcterms:created xsi:type="dcterms:W3CDTF">2023-12-03T01:38:00Z</dcterms:created>
  <dcterms:modified xsi:type="dcterms:W3CDTF">2023-12-03T02:12:00Z</dcterms:modified>
</cp:coreProperties>
</file>