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17105" w14:textId="77777777" w:rsidR="005C06EE" w:rsidRDefault="002E67D3">
      <w:pPr>
        <w:pStyle w:val="Title"/>
        <w:widowControl w:val="0"/>
        <w:spacing w:line="240" w:lineRule="auto"/>
        <w:ind w:right="1174"/>
        <w:rPr>
          <w:sz w:val="42"/>
          <w:szCs w:val="42"/>
        </w:rPr>
      </w:pPr>
      <w:bookmarkStart w:id="0" w:name="_9tov6lceos7n" w:colFirst="0" w:colLast="0"/>
      <w:bookmarkEnd w:id="0"/>
      <w:r>
        <w:rPr>
          <w:sz w:val="42"/>
          <w:szCs w:val="42"/>
        </w:rPr>
        <w:t>Thomas-Kilmann Conflict Mode</w:t>
      </w:r>
      <w:r>
        <w:rPr>
          <w:sz w:val="42"/>
          <w:szCs w:val="42"/>
        </w:rPr>
        <w:t xml:space="preserve"> Q</w:t>
      </w:r>
      <w:r>
        <w:rPr>
          <w:sz w:val="42"/>
          <w:szCs w:val="42"/>
        </w:rPr>
        <w:t>uestionnaire</w:t>
      </w:r>
    </w:p>
    <w:p w14:paraId="5EE9AC0C" w14:textId="77777777" w:rsidR="005C06EE" w:rsidRDefault="002E67D3">
      <w:pPr>
        <w:widowControl w:val="0"/>
        <w:spacing w:line="240" w:lineRule="auto"/>
        <w:ind w:right="1174"/>
      </w:pPr>
      <w:r>
        <w:t xml:space="preserve">  </w:t>
      </w:r>
    </w:p>
    <w:p w14:paraId="457A4364" w14:textId="61E4A678" w:rsidR="005C06EE" w:rsidRDefault="002E67D3">
      <w:r>
        <w:t>Consider situations in which you find your wishes differing from those of another person. How</w:t>
      </w:r>
      <w:r>
        <w:t xml:space="preserve"> do you usually respond to such situations?  </w:t>
      </w:r>
    </w:p>
    <w:p w14:paraId="7E7836E8" w14:textId="77777777" w:rsidR="005C06EE" w:rsidRDefault="005C06EE"/>
    <w:p w14:paraId="64DF4B7B" w14:textId="67A93860" w:rsidR="005C06EE" w:rsidRDefault="002E67D3">
      <w:r>
        <w:t>On the following pages are several pairs of statements describing possible behavioral responses.  For each pair, pl</w:t>
      </w:r>
      <w:r>
        <w:t>ease circle the "A" or "B" statement which is most characteristic of your own</w:t>
      </w:r>
      <w:r>
        <w:t xml:space="preserve"> behavior. In many cases, neither the "A" nor the "B" statement may be very typical of your</w:t>
      </w:r>
      <w:r>
        <w:t xml:space="preserve"> behavior, but please select the response which you would be more likely to use.  </w:t>
      </w:r>
    </w:p>
    <w:p w14:paraId="655F886B" w14:textId="77777777" w:rsidR="005C06EE" w:rsidRDefault="005C06EE"/>
    <w:p w14:paraId="1D016FCD" w14:textId="77777777" w:rsidR="005C06EE" w:rsidRDefault="002E67D3">
      <w:r>
        <w:t>Wh</w:t>
      </w:r>
      <w:r>
        <w:t xml:space="preserve">en done answering, transfer your answers to the scoring sheet on the last page, and sum each of the columns.  </w:t>
      </w:r>
    </w:p>
    <w:p w14:paraId="5B2AD9C5" w14:textId="77777777" w:rsidR="005C06EE" w:rsidRDefault="005C06EE"/>
    <w:p w14:paraId="15F153A7" w14:textId="77777777" w:rsidR="005C06EE" w:rsidRDefault="002E67D3">
      <w:r>
        <w:t xml:space="preserve">1. </w:t>
      </w:r>
      <w:r>
        <w:tab/>
        <w:t xml:space="preserve">A. There are times when I let others take responsibility for solving the problem. </w:t>
      </w:r>
    </w:p>
    <w:p w14:paraId="6622F586" w14:textId="77777777" w:rsidR="005C06EE" w:rsidRDefault="002E67D3">
      <w:pPr>
        <w:ind w:firstLine="720"/>
      </w:pPr>
      <w:r>
        <w:t>B. Rather than negotiate the things on which we disagree,</w:t>
      </w:r>
      <w:r>
        <w:t xml:space="preserve"> I try to stress those things upon which we both agree.  </w:t>
      </w:r>
    </w:p>
    <w:p w14:paraId="6631F6EF" w14:textId="77777777" w:rsidR="005C06EE" w:rsidRDefault="002E67D3">
      <w:r>
        <w:t>2.</w:t>
      </w:r>
      <w:r>
        <w:tab/>
        <w:t xml:space="preserve"> A. I try to find a compromise solution. </w:t>
      </w:r>
    </w:p>
    <w:p w14:paraId="25DB2630" w14:textId="77777777" w:rsidR="005C06EE" w:rsidRDefault="002E67D3">
      <w:pPr>
        <w:ind w:firstLine="720"/>
      </w:pPr>
      <w:r>
        <w:t xml:space="preserve">B. I attempt to deal with all of another's and my concerns. </w:t>
      </w:r>
    </w:p>
    <w:p w14:paraId="6354C079" w14:textId="77777777" w:rsidR="005C06EE" w:rsidRDefault="002E67D3">
      <w:r>
        <w:t xml:space="preserve">3. </w:t>
      </w:r>
      <w:r>
        <w:tab/>
        <w:t xml:space="preserve">A. I am usually firm in pursuing my goals. </w:t>
      </w:r>
    </w:p>
    <w:p w14:paraId="4568D546" w14:textId="77777777" w:rsidR="005C06EE" w:rsidRDefault="002E67D3">
      <w:pPr>
        <w:ind w:firstLine="720"/>
      </w:pPr>
      <w:r>
        <w:t>B. I might try to soothe the other's feeling</w:t>
      </w:r>
      <w:r>
        <w:t xml:space="preserve">s and preserve our relationship. </w:t>
      </w:r>
    </w:p>
    <w:p w14:paraId="61CAA6CF" w14:textId="77777777" w:rsidR="005C06EE" w:rsidRDefault="002E67D3">
      <w:r>
        <w:t xml:space="preserve">4. </w:t>
      </w:r>
      <w:r>
        <w:tab/>
        <w:t xml:space="preserve">A. I try to find a compromise solution. </w:t>
      </w:r>
    </w:p>
    <w:p w14:paraId="366E3EDF" w14:textId="77777777" w:rsidR="005C06EE" w:rsidRDefault="002E67D3">
      <w:pPr>
        <w:ind w:firstLine="720"/>
      </w:pPr>
      <w:r>
        <w:t xml:space="preserve">B. I sometimes sacrifice my own wishes for the wishes of the other person. </w:t>
      </w:r>
    </w:p>
    <w:p w14:paraId="3E6ECB87" w14:textId="77777777" w:rsidR="005C06EE" w:rsidRDefault="002E67D3">
      <w:r>
        <w:t xml:space="preserve">5. </w:t>
      </w:r>
      <w:r>
        <w:tab/>
        <w:t xml:space="preserve">A. I consistently seek the other's help in working out a solution. </w:t>
      </w:r>
    </w:p>
    <w:p w14:paraId="3B82BDB4" w14:textId="77777777" w:rsidR="005C06EE" w:rsidRDefault="002E67D3">
      <w:pPr>
        <w:ind w:firstLine="720"/>
      </w:pPr>
      <w:r>
        <w:t>B. I try to do what is necess</w:t>
      </w:r>
      <w:r>
        <w:t xml:space="preserve">ary to avoid useless tensions. </w:t>
      </w:r>
    </w:p>
    <w:p w14:paraId="21B47D0E" w14:textId="77777777" w:rsidR="005C06EE" w:rsidRDefault="002E67D3">
      <w:r>
        <w:t xml:space="preserve">6. </w:t>
      </w:r>
      <w:r>
        <w:tab/>
        <w:t xml:space="preserve">A. I try to avoid creating unpleasantness for myself. </w:t>
      </w:r>
    </w:p>
    <w:p w14:paraId="242E53AF" w14:textId="77777777" w:rsidR="005C06EE" w:rsidRDefault="002E67D3">
      <w:pPr>
        <w:ind w:firstLine="720"/>
      </w:pPr>
      <w:r>
        <w:t>B. I try to win my position.</w:t>
      </w:r>
    </w:p>
    <w:p w14:paraId="204D32FF" w14:textId="77777777" w:rsidR="005C06EE" w:rsidRDefault="002E67D3">
      <w:r>
        <w:t xml:space="preserve">7. </w:t>
      </w:r>
      <w:r>
        <w:tab/>
        <w:t xml:space="preserve">A. I try to postpone the issue until I have had some time to think about it. </w:t>
      </w:r>
    </w:p>
    <w:p w14:paraId="4CAA32FC" w14:textId="77777777" w:rsidR="005C06EE" w:rsidRDefault="002E67D3">
      <w:pPr>
        <w:ind w:firstLine="720"/>
      </w:pPr>
      <w:r>
        <w:t xml:space="preserve">B. I give up some points in exchange for others. </w:t>
      </w:r>
    </w:p>
    <w:p w14:paraId="3872B8ED" w14:textId="77777777" w:rsidR="005C06EE" w:rsidRDefault="002E67D3">
      <w:r>
        <w:t xml:space="preserve">8. </w:t>
      </w:r>
      <w:r>
        <w:tab/>
      </w:r>
      <w:r>
        <w:t xml:space="preserve">A. I am usually firm in pursuing my goals. </w:t>
      </w:r>
    </w:p>
    <w:p w14:paraId="242D2B99" w14:textId="77777777" w:rsidR="005C06EE" w:rsidRDefault="002E67D3">
      <w:pPr>
        <w:ind w:firstLine="720"/>
      </w:pPr>
      <w:r>
        <w:t xml:space="preserve">B. I attempt to get all concerns and issues immediately out in the open. </w:t>
      </w:r>
    </w:p>
    <w:p w14:paraId="73EE5BB4" w14:textId="77777777" w:rsidR="005C06EE" w:rsidRDefault="002E67D3">
      <w:r>
        <w:t xml:space="preserve">9. </w:t>
      </w:r>
      <w:r>
        <w:tab/>
        <w:t xml:space="preserve">A. I feel that differences are not always worth worrying about. </w:t>
      </w:r>
    </w:p>
    <w:p w14:paraId="1A410167" w14:textId="77777777" w:rsidR="005C06EE" w:rsidRDefault="002E67D3">
      <w:pPr>
        <w:ind w:firstLine="720"/>
      </w:pPr>
      <w:r>
        <w:t xml:space="preserve">B. I make some effort to get my way. </w:t>
      </w:r>
    </w:p>
    <w:p w14:paraId="4ADF8D61" w14:textId="77777777" w:rsidR="005C06EE" w:rsidRDefault="002E67D3">
      <w:r>
        <w:t xml:space="preserve">10. </w:t>
      </w:r>
      <w:r>
        <w:tab/>
      </w:r>
      <w:r>
        <w:t xml:space="preserve">A. I am firm in pursuing my goals. </w:t>
      </w:r>
    </w:p>
    <w:p w14:paraId="7D3FAE95" w14:textId="77777777" w:rsidR="005C06EE" w:rsidRDefault="002E67D3">
      <w:pPr>
        <w:ind w:firstLine="720"/>
      </w:pPr>
      <w:r>
        <w:t xml:space="preserve">B. I try to find a compromise solution. </w:t>
      </w:r>
    </w:p>
    <w:p w14:paraId="0F197CFF" w14:textId="77777777" w:rsidR="005C06EE" w:rsidRDefault="002E67D3">
      <w:r>
        <w:t>11.</w:t>
      </w:r>
      <w:r>
        <w:tab/>
      </w:r>
      <w:r>
        <w:t xml:space="preserve">A. I attempt to get all concerns and issues immediately out in the open. </w:t>
      </w:r>
    </w:p>
    <w:p w14:paraId="5FDD07A5" w14:textId="77777777" w:rsidR="005C06EE" w:rsidRDefault="002E67D3">
      <w:pPr>
        <w:ind w:firstLine="720"/>
      </w:pPr>
      <w:r>
        <w:t xml:space="preserve">B. I might try to soothe the other's feelings and preserve our relationship. </w:t>
      </w:r>
    </w:p>
    <w:p w14:paraId="3D7B29F2" w14:textId="77777777" w:rsidR="005C06EE" w:rsidRDefault="002E67D3">
      <w:r>
        <w:t xml:space="preserve">12. </w:t>
      </w:r>
      <w:r>
        <w:tab/>
        <w:t>A. I sometimes avo</w:t>
      </w:r>
      <w:r>
        <w:t xml:space="preserve">id taking positions which would create controversy. </w:t>
      </w:r>
    </w:p>
    <w:p w14:paraId="3904FD0F" w14:textId="77777777" w:rsidR="005C06EE" w:rsidRDefault="002E67D3">
      <w:pPr>
        <w:ind w:firstLine="720"/>
      </w:pPr>
      <w:r>
        <w:t xml:space="preserve">B. I will let another have some of their positions if they </w:t>
      </w:r>
      <w:proofErr w:type="gramStart"/>
      <w:r>
        <w:t>lets</w:t>
      </w:r>
      <w:proofErr w:type="gramEnd"/>
      <w:r>
        <w:t xml:space="preserve"> me have some of mine. </w:t>
      </w:r>
    </w:p>
    <w:p w14:paraId="0F6D019E" w14:textId="77777777" w:rsidR="005C06EE" w:rsidRDefault="002E67D3">
      <w:r>
        <w:t xml:space="preserve">13. </w:t>
      </w:r>
      <w:r>
        <w:tab/>
        <w:t xml:space="preserve">A. I propose middle ground. </w:t>
      </w:r>
    </w:p>
    <w:p w14:paraId="63E3C3B7" w14:textId="77777777" w:rsidR="005C06EE" w:rsidRDefault="002E67D3">
      <w:pPr>
        <w:ind w:firstLine="720"/>
      </w:pPr>
      <w:r>
        <w:t xml:space="preserve">B. I press to get my points made. </w:t>
      </w:r>
    </w:p>
    <w:p w14:paraId="33D841F6" w14:textId="77777777" w:rsidR="005C06EE" w:rsidRDefault="002E67D3">
      <w:r>
        <w:t xml:space="preserve">14. </w:t>
      </w:r>
      <w:r>
        <w:tab/>
        <w:t>A. I tell another my ideas and ask them fo</w:t>
      </w:r>
      <w:r>
        <w:t xml:space="preserve">r theirs. </w:t>
      </w:r>
    </w:p>
    <w:p w14:paraId="0A674539" w14:textId="77777777" w:rsidR="005C06EE" w:rsidRDefault="002E67D3">
      <w:pPr>
        <w:ind w:firstLine="720"/>
      </w:pPr>
      <w:r>
        <w:t xml:space="preserve">B. I try to show him the logic and benefits of my position. </w:t>
      </w:r>
    </w:p>
    <w:p w14:paraId="36D760CB" w14:textId="77777777" w:rsidR="005C06EE" w:rsidRDefault="002E67D3">
      <w:r>
        <w:lastRenderedPageBreak/>
        <w:t xml:space="preserve">15. </w:t>
      </w:r>
      <w:r>
        <w:tab/>
        <w:t xml:space="preserve">A. I might try to soothe the other's feelings and preserve our relationship.   </w:t>
      </w:r>
    </w:p>
    <w:p w14:paraId="7FA9115A" w14:textId="77777777" w:rsidR="005C06EE" w:rsidRDefault="002E67D3">
      <w:pPr>
        <w:ind w:firstLine="720"/>
      </w:pPr>
      <w:r>
        <w:t xml:space="preserve">B. I try to do what is necessary to avoid tension.  </w:t>
      </w:r>
    </w:p>
    <w:p w14:paraId="140BA016" w14:textId="77777777" w:rsidR="005C06EE" w:rsidRDefault="002E67D3">
      <w:r>
        <w:t xml:space="preserve">16. </w:t>
      </w:r>
      <w:r>
        <w:tab/>
        <w:t>A. I try not to hurt the other's feelings</w:t>
      </w:r>
      <w:r>
        <w:t xml:space="preserve">.  </w:t>
      </w:r>
    </w:p>
    <w:p w14:paraId="1D091F2C" w14:textId="77777777" w:rsidR="005C06EE" w:rsidRDefault="002E67D3">
      <w:r>
        <w:t xml:space="preserve"> </w:t>
      </w:r>
      <w:r>
        <w:tab/>
        <w:t xml:space="preserve">B. I try to convince the other person of the merits of my position.  </w:t>
      </w:r>
    </w:p>
    <w:p w14:paraId="01FD90C9" w14:textId="77777777" w:rsidR="005C06EE" w:rsidRDefault="002E67D3">
      <w:r>
        <w:t xml:space="preserve">17. </w:t>
      </w:r>
      <w:r>
        <w:tab/>
        <w:t xml:space="preserve">A. I am usually firm in pursuing my goals.  </w:t>
      </w:r>
    </w:p>
    <w:p w14:paraId="77A83287" w14:textId="77777777" w:rsidR="005C06EE" w:rsidRDefault="002E67D3">
      <w:r>
        <w:t xml:space="preserve"> </w:t>
      </w:r>
      <w:r>
        <w:tab/>
        <w:t xml:space="preserve">B. I try to do what is necessary to avoid useless tensions.  </w:t>
      </w:r>
    </w:p>
    <w:p w14:paraId="0AA75824" w14:textId="77777777" w:rsidR="005C06EE" w:rsidRDefault="002E67D3">
      <w:r>
        <w:t xml:space="preserve">18. </w:t>
      </w:r>
      <w:r>
        <w:tab/>
        <w:t>A. If it makes the other person happy, I might let them maint</w:t>
      </w:r>
      <w:r>
        <w:t xml:space="preserve">ain their views.   </w:t>
      </w:r>
    </w:p>
    <w:p w14:paraId="50ED0145" w14:textId="77777777" w:rsidR="005C06EE" w:rsidRDefault="002E67D3">
      <w:pPr>
        <w:ind w:firstLine="720"/>
      </w:pPr>
      <w:r>
        <w:t xml:space="preserve">B. I will let the other person have some of their positions if they let me have some of mine.    </w:t>
      </w:r>
    </w:p>
    <w:p w14:paraId="2F5683A4" w14:textId="77777777" w:rsidR="005C06EE" w:rsidRDefault="002E67D3">
      <w:r>
        <w:t xml:space="preserve">19. </w:t>
      </w:r>
      <w:r>
        <w:tab/>
        <w:t xml:space="preserve">A. I try to get all concerns and issues immediately out in the open.  </w:t>
      </w:r>
    </w:p>
    <w:p w14:paraId="250500AC" w14:textId="77777777" w:rsidR="005C06EE" w:rsidRDefault="002E67D3">
      <w:r>
        <w:t xml:space="preserve"> </w:t>
      </w:r>
      <w:r>
        <w:tab/>
      </w:r>
      <w:r>
        <w:t xml:space="preserve">B. I try to postpone the issue until I have had some time to think it over.    </w:t>
      </w:r>
    </w:p>
    <w:p w14:paraId="4BF79502" w14:textId="77777777" w:rsidR="005C06EE" w:rsidRDefault="002E67D3">
      <w:r>
        <w:t xml:space="preserve">20. </w:t>
      </w:r>
      <w:r>
        <w:tab/>
        <w:t xml:space="preserve">A. I attempt to immediately work through our differences.  </w:t>
      </w:r>
    </w:p>
    <w:p w14:paraId="741C5559" w14:textId="77777777" w:rsidR="005C06EE" w:rsidRDefault="002E67D3">
      <w:r>
        <w:t xml:space="preserve"> </w:t>
      </w:r>
      <w:r>
        <w:tab/>
        <w:t xml:space="preserve">B. I try to find a fair combination of gains and losses for both of us.    </w:t>
      </w:r>
    </w:p>
    <w:p w14:paraId="7E033F8C" w14:textId="77777777" w:rsidR="005C06EE" w:rsidRDefault="002E67D3">
      <w:r>
        <w:t xml:space="preserve">21. </w:t>
      </w:r>
      <w:r>
        <w:tab/>
        <w:t>A. In approaching negotiatio</w:t>
      </w:r>
      <w:r>
        <w:t xml:space="preserve">ns, I try to be considerate of the other person's feelings.   </w:t>
      </w:r>
    </w:p>
    <w:p w14:paraId="5DA9E6C0" w14:textId="77777777" w:rsidR="005C06EE" w:rsidRDefault="002E67D3">
      <w:pPr>
        <w:ind w:firstLine="720"/>
      </w:pPr>
      <w:r>
        <w:t xml:space="preserve">B. I always lean toward a direct discussion of the problem.  </w:t>
      </w:r>
    </w:p>
    <w:p w14:paraId="5A064E8E" w14:textId="77777777" w:rsidR="005C06EE" w:rsidRDefault="002E67D3">
      <w:r>
        <w:t xml:space="preserve">22. </w:t>
      </w:r>
      <w:r>
        <w:tab/>
        <w:t xml:space="preserve">A. I try to find a position that is intermediate between mine and another </w:t>
      </w:r>
      <w:proofErr w:type="gramStart"/>
      <w:r>
        <w:t>person's</w:t>
      </w:r>
      <w:proofErr w:type="gramEnd"/>
      <w:r>
        <w:t xml:space="preserve">.   </w:t>
      </w:r>
    </w:p>
    <w:p w14:paraId="3F0092A0" w14:textId="77777777" w:rsidR="005C06EE" w:rsidRDefault="002E67D3">
      <w:pPr>
        <w:ind w:firstLine="720"/>
      </w:pPr>
      <w:r>
        <w:t xml:space="preserve">B. I assert my wishes. </w:t>
      </w:r>
    </w:p>
    <w:p w14:paraId="1405D354" w14:textId="77777777" w:rsidR="005C06EE" w:rsidRDefault="002E67D3">
      <w:r>
        <w:t>23.</w:t>
      </w:r>
      <w:r>
        <w:tab/>
      </w:r>
      <w:r>
        <w:t>A. I am oft</w:t>
      </w:r>
      <w:r>
        <w:t xml:space="preserve">en concerned with satisfying all my wishes.  </w:t>
      </w:r>
    </w:p>
    <w:p w14:paraId="3E88F0C4" w14:textId="77777777" w:rsidR="005C06EE" w:rsidRDefault="002E67D3">
      <w:r>
        <w:t xml:space="preserve"> </w:t>
      </w:r>
      <w:r>
        <w:tab/>
        <w:t xml:space="preserve">B. There are times when I let others take responsibility for solving problems.    </w:t>
      </w:r>
    </w:p>
    <w:p w14:paraId="26897256" w14:textId="77777777" w:rsidR="005C06EE" w:rsidRDefault="002E67D3">
      <w:r>
        <w:t xml:space="preserve">24. </w:t>
      </w:r>
      <w:r>
        <w:tab/>
      </w:r>
      <w:r>
        <w:t xml:space="preserve">A. If the other's position seems important to them, I would try to meet their wishes.   </w:t>
      </w:r>
    </w:p>
    <w:p w14:paraId="01F40CA3" w14:textId="77777777" w:rsidR="005C06EE" w:rsidRDefault="002E67D3">
      <w:pPr>
        <w:ind w:firstLine="720"/>
      </w:pPr>
      <w:r>
        <w:t xml:space="preserve">B. I try to get the other person to settle for a compromise.  </w:t>
      </w:r>
    </w:p>
    <w:p w14:paraId="0A956FF5" w14:textId="77777777" w:rsidR="005C06EE" w:rsidRDefault="002E67D3">
      <w:r>
        <w:t xml:space="preserve">25. </w:t>
      </w:r>
      <w:r>
        <w:tab/>
        <w:t xml:space="preserve">A. I try to show the other person the logic and benefits of my position.   </w:t>
      </w:r>
    </w:p>
    <w:p w14:paraId="21F4B9F6" w14:textId="77777777" w:rsidR="005C06EE" w:rsidRDefault="002E67D3">
      <w:pPr>
        <w:ind w:firstLine="720"/>
      </w:pPr>
      <w:r>
        <w:t>B. In approaching negot</w:t>
      </w:r>
      <w:r>
        <w:t xml:space="preserve">iations, I try to be considerate of the other person's wishes.    </w:t>
      </w:r>
    </w:p>
    <w:p w14:paraId="448EE66D" w14:textId="77777777" w:rsidR="005C06EE" w:rsidRDefault="002E67D3">
      <w:r>
        <w:t xml:space="preserve">26. </w:t>
      </w:r>
      <w:r>
        <w:tab/>
        <w:t xml:space="preserve">A. I propose a middle ground.  </w:t>
      </w:r>
    </w:p>
    <w:p w14:paraId="392ACCE9" w14:textId="77777777" w:rsidR="005C06EE" w:rsidRDefault="002E67D3">
      <w:r>
        <w:t xml:space="preserve"> </w:t>
      </w:r>
      <w:r>
        <w:tab/>
        <w:t xml:space="preserve">B. I am nearly always concerned with satisfying all my wishes.    </w:t>
      </w:r>
    </w:p>
    <w:p w14:paraId="3A03D89E" w14:textId="77777777" w:rsidR="005C06EE" w:rsidRDefault="002E67D3">
      <w:r>
        <w:t xml:space="preserve">27. </w:t>
      </w:r>
      <w:r>
        <w:tab/>
        <w:t xml:space="preserve">A. I sometimes avoid taking positions that would create controversy.   </w:t>
      </w:r>
    </w:p>
    <w:p w14:paraId="4099F44C" w14:textId="77777777" w:rsidR="005C06EE" w:rsidRDefault="002E67D3">
      <w:pPr>
        <w:ind w:firstLine="720"/>
      </w:pPr>
      <w:r>
        <w:t xml:space="preserve">B. If </w:t>
      </w:r>
      <w:r>
        <w:t xml:space="preserve">it makes the other person happy, I might let them maintain their views.    </w:t>
      </w:r>
    </w:p>
    <w:p w14:paraId="6D3DEBB6" w14:textId="77777777" w:rsidR="005C06EE" w:rsidRDefault="002E67D3">
      <w:r>
        <w:t xml:space="preserve">28. </w:t>
      </w:r>
      <w:r>
        <w:tab/>
        <w:t xml:space="preserve">A. I am usually firm in pursuing my goals.  </w:t>
      </w:r>
    </w:p>
    <w:p w14:paraId="7B8898BA" w14:textId="77777777" w:rsidR="005C06EE" w:rsidRDefault="002E67D3">
      <w:r>
        <w:t xml:space="preserve"> </w:t>
      </w:r>
      <w:r>
        <w:tab/>
        <w:t xml:space="preserve">B. I feel that differences are not always worth worrying about.    </w:t>
      </w:r>
    </w:p>
    <w:p w14:paraId="42582243" w14:textId="77777777" w:rsidR="005C06EE" w:rsidRDefault="002E67D3">
      <w:r>
        <w:t xml:space="preserve">29. </w:t>
      </w:r>
      <w:r>
        <w:tab/>
        <w:t xml:space="preserve">A. I propose middle ground.  </w:t>
      </w:r>
    </w:p>
    <w:p w14:paraId="4A274692" w14:textId="77777777" w:rsidR="005C06EE" w:rsidRDefault="002E67D3">
      <w:r>
        <w:t xml:space="preserve"> </w:t>
      </w:r>
      <w:r>
        <w:tab/>
        <w:t>B. I feel that differen</w:t>
      </w:r>
      <w:r>
        <w:t xml:space="preserve">ces are not always worth worrying about.    </w:t>
      </w:r>
    </w:p>
    <w:p w14:paraId="5FCB2DE6" w14:textId="77777777" w:rsidR="005C06EE" w:rsidRDefault="002E67D3">
      <w:r>
        <w:t xml:space="preserve">30. </w:t>
      </w:r>
      <w:r>
        <w:tab/>
        <w:t xml:space="preserve">A. I try not to hurt the other person's feelings.  </w:t>
      </w:r>
    </w:p>
    <w:p w14:paraId="10ACA8C0" w14:textId="77777777" w:rsidR="005C06EE" w:rsidRDefault="002E67D3">
      <w:r>
        <w:t xml:space="preserve"> </w:t>
      </w:r>
      <w:r>
        <w:tab/>
        <w:t xml:space="preserve">B. I always share the problem with the other person so that we can work it out. </w:t>
      </w:r>
    </w:p>
    <w:p w14:paraId="4AD27935" w14:textId="77777777" w:rsidR="005C06EE" w:rsidRDefault="002E67D3">
      <w:r>
        <w:br w:type="page"/>
      </w:r>
    </w:p>
    <w:p w14:paraId="0780CD95" w14:textId="77777777" w:rsidR="005C06EE" w:rsidRDefault="002E67D3">
      <w:pPr>
        <w:pStyle w:val="Heading1"/>
      </w:pPr>
      <w:bookmarkStart w:id="1" w:name="_yfvulrkdc7c7" w:colFirst="0" w:colLast="0"/>
      <w:bookmarkEnd w:id="1"/>
      <w:r>
        <w:rPr>
          <w:sz w:val="32"/>
          <w:szCs w:val="32"/>
        </w:rPr>
        <w:lastRenderedPageBreak/>
        <w:t>SCORING THE THOMAS-KILMANN CONFLICT MODE QUESTIONNAIRE</w:t>
      </w:r>
      <w:r>
        <w:t xml:space="preserve"> </w:t>
      </w:r>
    </w:p>
    <w:tbl>
      <w:tblPr>
        <w:tblStyle w:val="a"/>
        <w:tblW w:w="10080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80"/>
        <w:gridCol w:w="1695"/>
        <w:gridCol w:w="1845"/>
        <w:gridCol w:w="1785"/>
        <w:gridCol w:w="1920"/>
        <w:gridCol w:w="2055"/>
      </w:tblGrid>
      <w:tr w:rsidR="005C06EE" w14:paraId="646DC4E6" w14:textId="77777777" w:rsidTr="00D06AE6">
        <w:trPr>
          <w:trHeight w:val="289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31C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C0A" w14:textId="77777777" w:rsidR="005C06EE" w:rsidRDefault="002E67D3">
            <w:pPr>
              <w:spacing w:line="240" w:lineRule="auto"/>
              <w:jc w:val="center"/>
            </w:pPr>
            <w:r>
              <w:t xml:space="preserve">Competing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20A4" w14:textId="77777777" w:rsidR="005C06EE" w:rsidRDefault="002E67D3">
            <w:pPr>
              <w:spacing w:line="240" w:lineRule="auto"/>
              <w:jc w:val="center"/>
            </w:pPr>
            <w:r>
              <w:t>C</w:t>
            </w:r>
            <w:r>
              <w:t>ollaborating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896" w14:textId="77777777" w:rsidR="005C06EE" w:rsidRDefault="002E67D3">
            <w:pPr>
              <w:spacing w:line="240" w:lineRule="auto"/>
              <w:jc w:val="center"/>
            </w:pPr>
            <w:r>
              <w:t xml:space="preserve"> Compromising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E046" w14:textId="77777777" w:rsidR="005C06EE" w:rsidRDefault="002E67D3">
            <w:pPr>
              <w:spacing w:line="240" w:lineRule="auto"/>
              <w:jc w:val="center"/>
            </w:pPr>
            <w:r>
              <w:t xml:space="preserve"> Avoiding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B697" w14:textId="77777777" w:rsidR="005C06EE" w:rsidRDefault="002E67D3">
            <w:pPr>
              <w:spacing w:line="240" w:lineRule="auto"/>
              <w:jc w:val="center"/>
            </w:pPr>
            <w:r>
              <w:t xml:space="preserve">Accommodating </w:t>
            </w:r>
          </w:p>
        </w:tc>
      </w:tr>
      <w:tr w:rsidR="005C06EE" w14:paraId="24D94603" w14:textId="77777777" w:rsidTr="00D06AE6">
        <w:trPr>
          <w:trHeight w:val="53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AA1B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5FF" w14:textId="77777777" w:rsidR="005C06EE" w:rsidRDefault="002E67D3">
            <w:pPr>
              <w:spacing w:line="240" w:lineRule="auto"/>
              <w:jc w:val="center"/>
            </w:pPr>
            <w:r>
              <w:t xml:space="preserve">(Forcing)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889A" w14:textId="77777777" w:rsidR="005C06EE" w:rsidRDefault="002E67D3">
            <w:pPr>
              <w:spacing w:line="240" w:lineRule="auto"/>
              <w:jc w:val="center"/>
            </w:pPr>
            <w:r>
              <w:t xml:space="preserve">(Problem </w:t>
            </w:r>
          </w:p>
          <w:p w14:paraId="1F7A41EE" w14:textId="77777777" w:rsidR="005C06EE" w:rsidRDefault="002E67D3">
            <w:pPr>
              <w:spacing w:line="240" w:lineRule="auto"/>
              <w:jc w:val="center"/>
            </w:pPr>
            <w:r>
              <w:t xml:space="preserve">Solving)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13F7" w14:textId="77777777" w:rsidR="005C06EE" w:rsidRDefault="002E67D3">
            <w:pPr>
              <w:spacing w:line="240" w:lineRule="auto"/>
              <w:jc w:val="center"/>
            </w:pPr>
            <w:r>
              <w:t xml:space="preserve">(Sharing)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AFAB" w14:textId="77777777" w:rsidR="005C06EE" w:rsidRDefault="002E67D3">
            <w:pPr>
              <w:spacing w:line="240" w:lineRule="auto"/>
              <w:jc w:val="center"/>
            </w:pPr>
            <w:r>
              <w:t>(Withdrawal)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EACB" w14:textId="77777777" w:rsidR="005C06EE" w:rsidRDefault="002E67D3">
            <w:pPr>
              <w:spacing w:line="240" w:lineRule="auto"/>
              <w:jc w:val="center"/>
            </w:pPr>
            <w:r>
              <w:t xml:space="preserve"> (Smoothing) </w:t>
            </w:r>
          </w:p>
        </w:tc>
      </w:tr>
      <w:tr w:rsidR="005C06EE" w14:paraId="18DD7788" w14:textId="77777777" w:rsidTr="00D06AE6">
        <w:trPr>
          <w:trHeight w:val="28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B9E1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CFF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D4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6F7C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C5B5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8C8A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0EF2B317" w14:textId="77777777" w:rsidTr="00D06AE6">
        <w:trPr>
          <w:trHeight w:val="51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5761" w14:textId="77777777" w:rsidR="005C06EE" w:rsidRDefault="002E67D3">
            <w:pPr>
              <w:spacing w:line="240" w:lineRule="auto"/>
            </w:pPr>
            <w:r>
              <w:t xml:space="preserve">1.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5D8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7C63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C64C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D66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0050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</w:tr>
      <w:tr w:rsidR="005C06EE" w14:paraId="4F68361C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2B69" w14:textId="77777777" w:rsidR="005C06EE" w:rsidRDefault="002E67D3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1B82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2531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8FE9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9F9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EAF9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3E2CC091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C056" w14:textId="77777777" w:rsidR="005C06EE" w:rsidRDefault="002E67D3">
            <w:pPr>
              <w:spacing w:line="240" w:lineRule="auto"/>
            </w:pPr>
            <w:r>
              <w:t xml:space="preserve">3.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A03A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83A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421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041B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6FE7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5A929C24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57BC" w14:textId="77777777" w:rsidR="005C06EE" w:rsidRDefault="002E67D3">
            <w:pPr>
              <w:spacing w:line="240" w:lineRule="auto"/>
            </w:pPr>
            <w:r>
              <w:t xml:space="preserve">4.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B81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25D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7AE6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9754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6BA6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</w:tr>
      <w:tr w:rsidR="005C06EE" w14:paraId="3F2C2D5E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ECF1" w14:textId="77777777" w:rsidR="005C06EE" w:rsidRDefault="002E67D3">
            <w:pPr>
              <w:spacing w:line="240" w:lineRule="auto"/>
            </w:pPr>
            <w:r>
              <w:t xml:space="preserve">5.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A78D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A970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DFAA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5C85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309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09598EF2" w14:textId="77777777" w:rsidTr="00D06AE6">
        <w:trPr>
          <w:trHeight w:val="28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349C" w14:textId="77777777" w:rsidR="005C06EE" w:rsidRDefault="002E67D3">
            <w:pPr>
              <w:spacing w:line="240" w:lineRule="auto"/>
            </w:pPr>
            <w:r>
              <w:t xml:space="preserve">6.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06C2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2242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1965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DBE2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3CAE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24F037FD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8213" w14:textId="77777777" w:rsidR="005C06EE" w:rsidRDefault="002E67D3">
            <w:pPr>
              <w:spacing w:line="240" w:lineRule="auto"/>
            </w:pPr>
            <w:r>
              <w:t xml:space="preserve">7.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FA88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EEE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CFF0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0A0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EAB7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55E492C9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9FA8" w14:textId="77777777" w:rsidR="005C06EE" w:rsidRDefault="002E67D3">
            <w:pPr>
              <w:spacing w:line="240" w:lineRule="auto"/>
            </w:pPr>
            <w:r>
              <w:t xml:space="preserve">8.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317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68FF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F134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2763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F674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7BD4825F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1045" w14:textId="77777777" w:rsidR="005C06EE" w:rsidRDefault="002E67D3">
            <w:pPr>
              <w:spacing w:line="240" w:lineRule="auto"/>
            </w:pPr>
            <w:r>
              <w:t xml:space="preserve">9.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C71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420A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3E32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BF5D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F2EF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6A9F167E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785D" w14:textId="77777777" w:rsidR="005C06EE" w:rsidRDefault="002E67D3">
            <w:pPr>
              <w:spacing w:line="240" w:lineRule="auto"/>
            </w:pPr>
            <w:r>
              <w:t xml:space="preserve">10.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5962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D70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D386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AD6B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D7BC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44A6B591" w14:textId="77777777" w:rsidTr="00D06AE6">
        <w:trPr>
          <w:trHeight w:val="282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DFC0" w14:textId="77777777" w:rsidR="005C06EE" w:rsidRDefault="002E67D3">
            <w:pPr>
              <w:spacing w:line="240" w:lineRule="auto"/>
            </w:pPr>
            <w:r>
              <w:t xml:space="preserve">11.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BE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BC90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DAC0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A39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6EF0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</w:tr>
      <w:tr w:rsidR="005C06EE" w14:paraId="444546E6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59" w14:textId="77777777" w:rsidR="005C06EE" w:rsidRDefault="002E67D3">
            <w:pPr>
              <w:spacing w:line="240" w:lineRule="auto"/>
            </w:pPr>
            <w:r>
              <w:t xml:space="preserve">12.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9BD9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977E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9770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754A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3F1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3AB0EB4D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B0EF" w14:textId="77777777" w:rsidR="005C06EE" w:rsidRDefault="002E67D3">
            <w:pPr>
              <w:spacing w:line="240" w:lineRule="auto"/>
            </w:pPr>
            <w:r>
              <w:t xml:space="preserve">13.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9052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8F4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6971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D4F0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E090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1B60E2B2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D89" w14:textId="77777777" w:rsidR="005C06EE" w:rsidRDefault="002E67D3">
            <w:pPr>
              <w:spacing w:line="240" w:lineRule="auto"/>
            </w:pPr>
            <w:r>
              <w:t xml:space="preserve">14.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1BF7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993D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9014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1DB8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D623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09F02E3F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824E" w14:textId="77777777" w:rsidR="005C06EE" w:rsidRDefault="002E67D3">
            <w:pPr>
              <w:spacing w:line="240" w:lineRule="auto"/>
            </w:pPr>
            <w:r>
              <w:t xml:space="preserve">15.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DAA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1D4D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45B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7F11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AF3A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4C585DB1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E932" w14:textId="77777777" w:rsidR="005C06EE" w:rsidRDefault="002E67D3">
            <w:pPr>
              <w:spacing w:line="240" w:lineRule="auto"/>
            </w:pPr>
            <w:r>
              <w:t xml:space="preserve">16.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19DA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8F3E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F9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92D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E853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7D24E448" w14:textId="77777777" w:rsidTr="00D06AE6">
        <w:trPr>
          <w:trHeight w:val="28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2936" w14:textId="77777777" w:rsidR="005C06EE" w:rsidRDefault="002E67D3">
            <w:pPr>
              <w:spacing w:line="240" w:lineRule="auto"/>
            </w:pPr>
            <w:r>
              <w:t xml:space="preserve">17.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FB9E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D81B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596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A259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E71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21F3FA63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931" w14:textId="77777777" w:rsidR="005C06EE" w:rsidRDefault="002E67D3">
            <w:pPr>
              <w:spacing w:line="240" w:lineRule="auto"/>
            </w:pPr>
            <w:r>
              <w:t xml:space="preserve">18.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AA2C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0464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6931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2FC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C660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331EBE68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7392" w14:textId="77777777" w:rsidR="005C06EE" w:rsidRDefault="002E67D3">
            <w:pPr>
              <w:spacing w:line="240" w:lineRule="auto"/>
            </w:pPr>
            <w:r>
              <w:t xml:space="preserve">19.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7194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328A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AC5A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D8D3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1893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7330AB81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120" w14:textId="77777777" w:rsidR="005C06EE" w:rsidRDefault="002E67D3">
            <w:pPr>
              <w:spacing w:line="240" w:lineRule="auto"/>
            </w:pPr>
            <w:r>
              <w:t xml:space="preserve">20.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AE3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7846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F38B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D45E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EED1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32CEBE7D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5D10" w14:textId="77777777" w:rsidR="005C06EE" w:rsidRDefault="002E67D3">
            <w:pPr>
              <w:spacing w:line="240" w:lineRule="auto"/>
            </w:pPr>
            <w:r>
              <w:lastRenderedPageBreak/>
              <w:t xml:space="preserve">21.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098D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3ECA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99B0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A14C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A878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44C5AF37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9268" w14:textId="77777777" w:rsidR="005C06EE" w:rsidRDefault="002E67D3">
            <w:pPr>
              <w:spacing w:line="240" w:lineRule="auto"/>
            </w:pPr>
            <w:r>
              <w:t xml:space="preserve">22.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872E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06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4BFF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684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4257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1FBCA013" w14:textId="77777777" w:rsidTr="00D06AE6">
        <w:trPr>
          <w:trHeight w:val="282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9FE1" w14:textId="77777777" w:rsidR="005C06EE" w:rsidRDefault="002E67D3">
            <w:pPr>
              <w:spacing w:line="240" w:lineRule="auto"/>
            </w:pPr>
            <w:r>
              <w:t xml:space="preserve">23.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5ED8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51B9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E418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6E45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2927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746AEA43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C9C1" w14:textId="77777777" w:rsidR="005C06EE" w:rsidRDefault="002E67D3">
            <w:pPr>
              <w:spacing w:line="240" w:lineRule="auto"/>
            </w:pPr>
            <w:r>
              <w:t xml:space="preserve">24.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A43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72C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0FB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D98A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22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6EC84532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0A38" w14:textId="77777777" w:rsidR="005C06EE" w:rsidRDefault="002E67D3">
            <w:pPr>
              <w:spacing w:line="240" w:lineRule="auto"/>
            </w:pPr>
            <w:r>
              <w:t xml:space="preserve">25.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E62D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326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5C0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64BE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A2AA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</w:tr>
      <w:tr w:rsidR="005C06EE" w14:paraId="289E2BA4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8F85" w14:textId="77777777" w:rsidR="005C06EE" w:rsidRDefault="002E67D3">
            <w:pPr>
              <w:spacing w:line="240" w:lineRule="auto"/>
            </w:pPr>
            <w:r>
              <w:t xml:space="preserve">26.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AA3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3755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82BC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B61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1436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0FE70DF3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0C1E" w14:textId="77777777" w:rsidR="005C06EE" w:rsidRDefault="002E67D3">
            <w:pPr>
              <w:spacing w:line="240" w:lineRule="auto"/>
            </w:pPr>
            <w:r>
              <w:t xml:space="preserve">27.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70F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A453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D0E0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2194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FC83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</w:tr>
      <w:tr w:rsidR="005C06EE" w14:paraId="4A827FBD" w14:textId="77777777" w:rsidTr="00D06AE6">
        <w:trPr>
          <w:trHeight w:val="28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ED62" w14:textId="77777777" w:rsidR="005C06EE" w:rsidRDefault="002E67D3">
            <w:pPr>
              <w:spacing w:line="240" w:lineRule="auto"/>
            </w:pPr>
            <w:r>
              <w:t xml:space="preserve">28.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4BB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9265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D29B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5AB3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6F6D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56B11F5C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5905" w14:textId="77777777" w:rsidR="005C06EE" w:rsidRDefault="002E67D3">
            <w:pPr>
              <w:spacing w:line="240" w:lineRule="auto"/>
            </w:pPr>
            <w:r>
              <w:t xml:space="preserve">29.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C2C0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007E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92DB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8E10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BFA0" w14:textId="77777777" w:rsidR="005C06EE" w:rsidRDefault="005C06EE">
            <w:pPr>
              <w:spacing w:line="240" w:lineRule="auto"/>
              <w:jc w:val="center"/>
            </w:pPr>
          </w:p>
        </w:tc>
      </w:tr>
      <w:tr w:rsidR="005C06EE" w14:paraId="54A621E4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FC23" w14:textId="77777777" w:rsidR="005C06EE" w:rsidRDefault="002E67D3">
            <w:pPr>
              <w:spacing w:line="240" w:lineRule="auto"/>
            </w:pPr>
            <w:r>
              <w:t xml:space="preserve">30. 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C43F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968D" w14:textId="77777777" w:rsidR="005C06EE" w:rsidRDefault="002E67D3">
            <w:pPr>
              <w:spacing w:line="240" w:lineRule="auto"/>
              <w:jc w:val="center"/>
            </w:pPr>
            <w:r>
              <w:t xml:space="preserve">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8E1F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E825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A5B7" w14:textId="77777777" w:rsidR="005C06EE" w:rsidRDefault="002E67D3">
            <w:pPr>
              <w:spacing w:line="240" w:lineRule="auto"/>
              <w:jc w:val="center"/>
            </w:pPr>
            <w:r>
              <w:t xml:space="preserve">A </w:t>
            </w:r>
          </w:p>
        </w:tc>
      </w:tr>
      <w:tr w:rsidR="005C06EE" w14:paraId="0621D521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FB74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398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C637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DB1B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A4AD" w14:textId="77777777" w:rsidR="005C06EE" w:rsidRDefault="005C06EE">
            <w:pPr>
              <w:spacing w:line="240" w:lineRule="auto"/>
              <w:jc w:val="center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6315" w14:textId="77777777" w:rsidR="005C06EE" w:rsidRDefault="005C06EE">
            <w:pPr>
              <w:spacing w:line="240" w:lineRule="auto"/>
              <w:jc w:val="center"/>
            </w:pPr>
          </w:p>
        </w:tc>
      </w:tr>
      <w:tr w:rsidR="00CD0402" w14:paraId="449797BF" w14:textId="77777777" w:rsidTr="005305D6">
        <w:trPr>
          <w:trHeight w:val="283"/>
        </w:trPr>
        <w:tc>
          <w:tcPr>
            <w:tcW w:w="100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04D0" w14:textId="1A41F8E2" w:rsidR="00CD0402" w:rsidRDefault="00CD040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the number of letters circled in each column.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C06EE" w14:paraId="2B207DB7" w14:textId="77777777" w:rsidTr="00D06AE6">
        <w:trPr>
          <w:trHeight w:val="283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61B7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6F77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Competing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4BC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Collaborating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953C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Compromising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D678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Avoiding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91DC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Withdrawing </w:t>
            </w:r>
          </w:p>
        </w:tc>
      </w:tr>
      <w:tr w:rsidR="005C06EE" w14:paraId="715F620A" w14:textId="77777777" w:rsidTr="00D06AE6">
        <w:trPr>
          <w:trHeight w:val="53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9253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4083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(Forcing)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AA93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(Problem </w:t>
            </w:r>
          </w:p>
          <w:p w14:paraId="0DF079BC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Solving)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DAD7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(Sharing)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62A1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(Withdrawal)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87A9" w14:textId="77777777" w:rsidR="005C06EE" w:rsidRDefault="002E67D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(Smoothing) </w:t>
            </w:r>
          </w:p>
        </w:tc>
      </w:tr>
      <w:tr w:rsidR="005C06EE" w14:paraId="59E4BE0D" w14:textId="77777777" w:rsidTr="00D06AE6">
        <w:trPr>
          <w:trHeight w:val="103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F61" w14:textId="77777777" w:rsidR="005C06EE" w:rsidRDefault="005C06EE">
            <w:pP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AEEC" w14:textId="77777777" w:rsidR="005C06EE" w:rsidRDefault="005C06EE">
            <w:pPr>
              <w:spacing w:line="240" w:lineRule="auto"/>
              <w:jc w:val="center"/>
            </w:pPr>
          </w:p>
          <w:p w14:paraId="390C4FC1" w14:textId="77777777" w:rsidR="005C06EE" w:rsidRDefault="002E67D3">
            <w:pPr>
              <w:spacing w:line="240" w:lineRule="auto"/>
              <w:jc w:val="center"/>
            </w:pPr>
            <w:r>
              <w:t xml:space="preserve">_____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658C" w14:textId="77777777" w:rsidR="005C06EE" w:rsidRDefault="005C06EE">
            <w:pPr>
              <w:spacing w:line="240" w:lineRule="auto"/>
              <w:jc w:val="center"/>
            </w:pPr>
          </w:p>
          <w:p w14:paraId="7BB07BCE" w14:textId="77777777" w:rsidR="005C06EE" w:rsidRDefault="002E67D3">
            <w:pPr>
              <w:spacing w:line="240" w:lineRule="auto"/>
              <w:jc w:val="center"/>
            </w:pPr>
            <w:r>
              <w:t xml:space="preserve">_____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86C5" w14:textId="77777777" w:rsidR="005C06EE" w:rsidRDefault="005C06EE">
            <w:pPr>
              <w:spacing w:line="240" w:lineRule="auto"/>
              <w:jc w:val="center"/>
            </w:pPr>
          </w:p>
          <w:p w14:paraId="29611400" w14:textId="77777777" w:rsidR="005C06EE" w:rsidRDefault="002E67D3">
            <w:pPr>
              <w:spacing w:line="240" w:lineRule="auto"/>
              <w:jc w:val="center"/>
            </w:pPr>
            <w:r>
              <w:t xml:space="preserve">_____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513" w14:textId="77777777" w:rsidR="005C06EE" w:rsidRDefault="005C06EE">
            <w:pPr>
              <w:spacing w:line="240" w:lineRule="auto"/>
              <w:jc w:val="center"/>
            </w:pPr>
          </w:p>
          <w:p w14:paraId="6ABA41E8" w14:textId="77777777" w:rsidR="005C06EE" w:rsidRDefault="002E67D3">
            <w:pPr>
              <w:spacing w:line="240" w:lineRule="auto"/>
              <w:jc w:val="center"/>
            </w:pPr>
            <w:r>
              <w:t xml:space="preserve">_____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507B" w14:textId="77777777" w:rsidR="005C06EE" w:rsidRDefault="005C06EE">
            <w:pPr>
              <w:spacing w:line="240" w:lineRule="auto"/>
              <w:jc w:val="center"/>
            </w:pPr>
          </w:p>
          <w:p w14:paraId="5D3F2113" w14:textId="77777777" w:rsidR="005C06EE" w:rsidRDefault="002E67D3">
            <w:pPr>
              <w:spacing w:line="240" w:lineRule="auto"/>
              <w:jc w:val="center"/>
            </w:pPr>
            <w:r>
              <w:t xml:space="preserve">_____ </w:t>
            </w:r>
          </w:p>
        </w:tc>
      </w:tr>
    </w:tbl>
    <w:p w14:paraId="375BE4FF" w14:textId="77777777" w:rsidR="005C06EE" w:rsidRDefault="005C06EE"/>
    <w:p w14:paraId="5B6CD02B" w14:textId="77777777" w:rsidR="005C06EE" w:rsidRDefault="005C06EE"/>
    <w:sectPr w:rsidR="005C06EE">
      <w:headerReference w:type="default" r:id="rId6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15D19" w14:textId="77777777" w:rsidR="002E67D3" w:rsidRDefault="002E67D3">
      <w:pPr>
        <w:spacing w:line="240" w:lineRule="auto"/>
      </w:pPr>
      <w:r>
        <w:separator/>
      </w:r>
    </w:p>
  </w:endnote>
  <w:endnote w:type="continuationSeparator" w:id="0">
    <w:p w14:paraId="00815472" w14:textId="77777777" w:rsidR="002E67D3" w:rsidRDefault="002E6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39E88" w14:textId="77777777" w:rsidR="002E67D3" w:rsidRDefault="002E67D3">
      <w:pPr>
        <w:spacing w:line="240" w:lineRule="auto"/>
      </w:pPr>
      <w:r>
        <w:separator/>
      </w:r>
    </w:p>
  </w:footnote>
  <w:footnote w:type="continuationSeparator" w:id="0">
    <w:p w14:paraId="4DD8D346" w14:textId="77777777" w:rsidR="002E67D3" w:rsidRDefault="002E6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C5FB8" w14:textId="77777777" w:rsidR="005C06EE" w:rsidRDefault="005C06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EE"/>
    <w:rsid w:val="002E67D3"/>
    <w:rsid w:val="00304ABF"/>
    <w:rsid w:val="005C06EE"/>
    <w:rsid w:val="00C31E8F"/>
    <w:rsid w:val="00CD0402"/>
    <w:rsid w:val="00D06AE6"/>
    <w:rsid w:val="00D26896"/>
    <w:rsid w:val="00E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3308"/>
  <w15:docId w15:val="{92C3A27B-A81E-49B1-B8FA-1A6FCFDB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 Marrero</dc:creator>
  <cp:lastModifiedBy>Jz Marrero</cp:lastModifiedBy>
  <cp:revision>3</cp:revision>
  <dcterms:created xsi:type="dcterms:W3CDTF">2021-05-05T21:38:00Z</dcterms:created>
  <dcterms:modified xsi:type="dcterms:W3CDTF">2021-05-05T21:39:00Z</dcterms:modified>
</cp:coreProperties>
</file>