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28E2" w14:textId="1DDC3015" w:rsidR="00051842" w:rsidRPr="00083707" w:rsidRDefault="001D61EC" w:rsidP="002A7E4E">
      <w:pPr>
        <w:pStyle w:val="Subtitle"/>
        <w:shd w:val="clear" w:color="auto" w:fill="DEEAF6" w:themeFill="accent5" w:themeFillTint="3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ex-Googler ◦ </w:t>
      </w:r>
      <w:r w:rsidRPr="00083707">
        <w:rPr>
          <w:b/>
          <w:bCs/>
          <w:sz w:val="24"/>
          <w:szCs w:val="24"/>
        </w:rPr>
        <w:t>full-stack engineer</w:t>
      </w:r>
      <w:r>
        <w:rPr>
          <w:b/>
          <w:bCs/>
          <w:sz w:val="24"/>
          <w:szCs w:val="24"/>
        </w:rPr>
        <w:t xml:space="preserve"> with 10+ years of experience </w:t>
      </w:r>
      <w:r>
        <w:rPr>
          <w:b/>
          <w:bCs/>
          <w:sz w:val="24"/>
          <w:szCs w:val="24"/>
        </w:rPr>
        <w:t>◦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Air Force veteran</w:t>
      </w:r>
      <w:r>
        <w:rPr>
          <w:b/>
          <w:bCs/>
          <w:sz w:val="24"/>
          <w:szCs w:val="24"/>
        </w:rPr>
        <w:t xml:space="preserve"> </w:t>
      </w:r>
    </w:p>
    <w:p w14:paraId="20548680" w14:textId="3961A10B" w:rsidR="00E90EAB" w:rsidRDefault="00C57BB7" w:rsidP="00782FF8">
      <w:pPr>
        <w:pStyle w:val="Heading1"/>
      </w:pPr>
      <w:r>
        <w:t>Work Experience</w:t>
      </w:r>
    </w:p>
    <w:p w14:paraId="3520E104" w14:textId="2E65BCB7" w:rsidR="001C13A8" w:rsidRDefault="001C13A8" w:rsidP="00EF1563">
      <w:pPr>
        <w:pStyle w:val="Heading2"/>
      </w:pPr>
      <w:r>
        <w:t>Google</w:t>
      </w:r>
      <w:r>
        <w:tab/>
        <w:t>March 2022 – March 2023</w:t>
      </w:r>
    </w:p>
    <w:p w14:paraId="728DC1EF" w14:textId="77777777" w:rsidR="001C13A8" w:rsidRPr="00934DBD" w:rsidRDefault="001C13A8" w:rsidP="001C13A8">
      <w:pPr>
        <w:pStyle w:val="Heading3"/>
      </w:pPr>
      <w:r>
        <w:t xml:space="preserve">Senior </w:t>
      </w:r>
      <w:r w:rsidRPr="00D01914">
        <w:t>Software</w:t>
      </w:r>
      <w:r>
        <w:t xml:space="preserve"> </w:t>
      </w:r>
      <w:r w:rsidRPr="00077007">
        <w:t>Engineer</w:t>
      </w:r>
      <w:r>
        <w:tab/>
        <w:t>Fully Remote</w:t>
      </w:r>
    </w:p>
    <w:p w14:paraId="3237F06F" w14:textId="0C58C0B7" w:rsidR="001C13A8" w:rsidRDefault="001C13A8" w:rsidP="001C13A8">
      <w:pPr>
        <w:pStyle w:val="ListParagraph"/>
      </w:pPr>
      <w:r>
        <w:t xml:space="preserve">Wrote </w:t>
      </w:r>
      <w:r w:rsidR="008C5307">
        <w:t xml:space="preserve">well-tested </w:t>
      </w:r>
      <w:r>
        <w:t>Java code for backend microservices</w:t>
      </w:r>
      <w:r w:rsidR="008C5307">
        <w:t xml:space="preserve">. </w:t>
      </w:r>
      <w:r w:rsidR="008C5307">
        <w:t xml:space="preserve">Implemented proxy for </w:t>
      </w:r>
      <w:proofErr w:type="spellStart"/>
      <w:r w:rsidR="008C5307">
        <w:t>gRPC</w:t>
      </w:r>
      <w:proofErr w:type="spellEnd"/>
      <w:r w:rsidR="008C5307">
        <w:t xml:space="preserve"> calls, enhancing </w:t>
      </w:r>
      <w:proofErr w:type="gramStart"/>
      <w:r w:rsidR="008C5307">
        <w:t>security</w:t>
      </w:r>
      <w:proofErr w:type="gramEnd"/>
    </w:p>
    <w:p w14:paraId="78FE5D9B" w14:textId="00145586" w:rsidR="008C5307" w:rsidRDefault="008C5307" w:rsidP="008C5307">
      <w:pPr>
        <w:pStyle w:val="ListParagraph"/>
      </w:pPr>
      <w:r w:rsidRPr="001C13A8">
        <w:t xml:space="preserve">Maintained TypeScript </w:t>
      </w:r>
      <w:r w:rsidR="004D7EFA">
        <w:t>/ Soy</w:t>
      </w:r>
      <w:r w:rsidRPr="001C13A8">
        <w:t xml:space="preserve"> template front end</w:t>
      </w:r>
      <w:r w:rsidR="004D7EFA">
        <w:t xml:space="preserve">s using </w:t>
      </w:r>
      <w:r w:rsidRPr="001C13A8">
        <w:t>accessibility best practices</w:t>
      </w:r>
      <w:r w:rsidR="004D7EFA">
        <w:t xml:space="preserve">.  Defined SQL data </w:t>
      </w:r>
      <w:proofErr w:type="gramStart"/>
      <w:r w:rsidR="004D7EFA">
        <w:t>structures</w:t>
      </w:r>
      <w:proofErr w:type="gramEnd"/>
    </w:p>
    <w:p w14:paraId="3A0E23D9" w14:textId="6168B01D" w:rsidR="001C13A8" w:rsidRDefault="001C13A8" w:rsidP="001C13A8">
      <w:pPr>
        <w:pStyle w:val="ListParagraph"/>
      </w:pPr>
      <w:r>
        <w:t xml:space="preserve">Led documentation and code health effort. </w:t>
      </w:r>
      <w:r w:rsidR="008C5307">
        <w:t xml:space="preserve">Created </w:t>
      </w:r>
      <w:r>
        <w:t>onboarding/on-call doc</w:t>
      </w:r>
      <w:r w:rsidR="008C5307">
        <w:t xml:space="preserve"> template,</w:t>
      </w:r>
      <w:r>
        <w:t xml:space="preserve"> fixed </w:t>
      </w:r>
      <w:r w:rsidR="008C5307">
        <w:t xml:space="preserve">12 inconsistent </w:t>
      </w:r>
      <w:proofErr w:type="gramStart"/>
      <w:r>
        <w:t>tests</w:t>
      </w:r>
      <w:proofErr w:type="gramEnd"/>
    </w:p>
    <w:p w14:paraId="12A233DD" w14:textId="218023F6" w:rsidR="00EF1563" w:rsidRDefault="00EF1563" w:rsidP="00EF1563">
      <w:pPr>
        <w:pStyle w:val="Heading2"/>
      </w:pPr>
      <w:r>
        <w:t>Sovereign Sportsman Solutions</w:t>
      </w:r>
      <w:r>
        <w:tab/>
        <w:t xml:space="preserve">May 2021 – </w:t>
      </w:r>
      <w:r w:rsidR="001C13A8">
        <w:t>March 2022</w:t>
      </w:r>
    </w:p>
    <w:p w14:paraId="73AC56F6" w14:textId="26F73359" w:rsidR="00EF1563" w:rsidRPr="00934DBD" w:rsidRDefault="00EF1563" w:rsidP="00EF1563">
      <w:pPr>
        <w:pStyle w:val="Heading3"/>
      </w:pPr>
      <w:r>
        <w:t xml:space="preserve">Senior </w:t>
      </w:r>
      <w:r w:rsidRPr="00D01914">
        <w:t>Software</w:t>
      </w:r>
      <w:r>
        <w:t xml:space="preserve"> </w:t>
      </w:r>
      <w:r w:rsidRPr="00077007">
        <w:t>Engineer</w:t>
      </w:r>
      <w:r>
        <w:tab/>
        <w:t>Fully Remote</w:t>
      </w:r>
    </w:p>
    <w:p w14:paraId="3B7A8A49" w14:textId="55CA014F" w:rsidR="00EF1563" w:rsidRDefault="004924A8" w:rsidP="00EF1563">
      <w:pPr>
        <w:pStyle w:val="ListParagraph"/>
      </w:pPr>
      <w:r>
        <w:t xml:space="preserve">Built .NET MVC sites for state governments. </w:t>
      </w:r>
      <w:r w:rsidR="00AB14D7">
        <w:t>Utilized Entity Framework, Kendo UI, Vue, MS SQL Server</w:t>
      </w:r>
    </w:p>
    <w:p w14:paraId="55AE69E0" w14:textId="57A9980F" w:rsidR="00EF1563" w:rsidRDefault="000B4922" w:rsidP="00083707">
      <w:pPr>
        <w:pStyle w:val="ListParagraph"/>
      </w:pPr>
      <w:r w:rsidRPr="000B4922">
        <w:t>Led creation of research permit system.  Gathered requirements, designed DB schema, wrote CRUD pages</w:t>
      </w:r>
    </w:p>
    <w:p w14:paraId="01447FFB" w14:textId="1168370F" w:rsidR="00864CCA" w:rsidRDefault="00864CCA" w:rsidP="00864CCA">
      <w:pPr>
        <w:pStyle w:val="Heading2"/>
      </w:pPr>
      <w:r>
        <w:t>689th Network Operating Squadron (</w:t>
      </w:r>
      <w:r w:rsidRPr="0074234F">
        <w:rPr>
          <w:i/>
          <w:iCs/>
        </w:rPr>
        <w:t>USAF Reserve</w:t>
      </w:r>
      <w:r>
        <w:t>)</w:t>
      </w:r>
      <w:r>
        <w:tab/>
        <w:t xml:space="preserve">March 2020 – </w:t>
      </w:r>
      <w:r w:rsidR="001C13A8">
        <w:t>May 2022</w:t>
      </w:r>
    </w:p>
    <w:p w14:paraId="3BEE6A12" w14:textId="2879AB18" w:rsidR="00864CCA" w:rsidRPr="00207E9D" w:rsidRDefault="00D252DE" w:rsidP="00864CCA">
      <w:pPr>
        <w:pStyle w:val="Heading3"/>
      </w:pPr>
      <w:r>
        <w:t>Noncommissioned</w:t>
      </w:r>
      <w:r w:rsidR="00864CCA">
        <w:t xml:space="preserve"> Officer in Charge, Tactics and Capabilities</w:t>
      </w:r>
      <w:r w:rsidR="00864CCA">
        <w:tab/>
        <w:t>Gunter Annex, Maxwell AFB, AL</w:t>
      </w:r>
    </w:p>
    <w:p w14:paraId="0A2DD0DF" w14:textId="33FADB97" w:rsidR="001C13A8" w:rsidRDefault="001C13A8" w:rsidP="001C13A8">
      <w:pPr>
        <w:pStyle w:val="ListParagraph"/>
      </w:pPr>
      <w:r>
        <w:t xml:space="preserve">Taught Windows terminal, Python scripting, and public speaking fundamentals to unit’s cybersecurity </w:t>
      </w:r>
      <w:proofErr w:type="gramStart"/>
      <w:r>
        <w:t>Airmen</w:t>
      </w:r>
      <w:proofErr w:type="gramEnd"/>
    </w:p>
    <w:p w14:paraId="1AB2B96E" w14:textId="503C6178" w:rsidR="001C13A8" w:rsidRDefault="001C13A8" w:rsidP="001C13A8">
      <w:pPr>
        <w:pStyle w:val="ListParagraph"/>
      </w:pPr>
      <w:r>
        <w:t xml:space="preserve">Trained unit on using Splunk to investigate </w:t>
      </w:r>
      <w:r w:rsidR="004D7EFA">
        <w:t>logs</w:t>
      </w:r>
      <w:r>
        <w:t xml:space="preserve">. Created script to automate </w:t>
      </w:r>
      <w:r w:rsidR="004D7EFA">
        <w:t xml:space="preserve">query </w:t>
      </w:r>
      <w:r>
        <w:t>creation</w:t>
      </w:r>
      <w:r w:rsidR="004D7EFA">
        <w:t xml:space="preserve">, prevented </w:t>
      </w:r>
      <w:proofErr w:type="gramStart"/>
      <w:r w:rsidR="004D7EFA">
        <w:t>mistakes</w:t>
      </w:r>
      <w:proofErr w:type="gramEnd"/>
    </w:p>
    <w:p w14:paraId="6B8AC3B1" w14:textId="4819D8D8" w:rsidR="001C13A8" w:rsidRDefault="004D7EFA" w:rsidP="001C13A8">
      <w:pPr>
        <w:pStyle w:val="ListParagraph"/>
      </w:pPr>
      <w:r>
        <w:t xml:space="preserve">Managed </w:t>
      </w:r>
      <w:r w:rsidR="001C13A8">
        <w:t>three direct reports. Wrote performance reviews, reported issues to leadership</w:t>
      </w:r>
      <w:r>
        <w:t xml:space="preserve">, provided </w:t>
      </w:r>
      <w:proofErr w:type="gramStart"/>
      <w:r>
        <w:t>mentorship</w:t>
      </w:r>
      <w:proofErr w:type="gramEnd"/>
    </w:p>
    <w:p w14:paraId="23A67621" w14:textId="54841AD8" w:rsidR="006C02A8" w:rsidRDefault="006C02A8" w:rsidP="00C24DBF">
      <w:pPr>
        <w:pStyle w:val="Heading2"/>
      </w:pPr>
      <w:r>
        <w:t xml:space="preserve">CGI, </w:t>
      </w:r>
      <w:r w:rsidR="00934DBD">
        <w:t>Inc.</w:t>
      </w:r>
      <w:r>
        <w:tab/>
        <w:t xml:space="preserve">March 2020 – </w:t>
      </w:r>
      <w:r w:rsidR="00864CCA">
        <w:t>May 2021</w:t>
      </w:r>
    </w:p>
    <w:p w14:paraId="43F6E63B" w14:textId="5975927D" w:rsidR="00934DBD" w:rsidRPr="00934DBD" w:rsidRDefault="00934DBD" w:rsidP="00D01914">
      <w:pPr>
        <w:pStyle w:val="Heading3"/>
      </w:pPr>
      <w:r w:rsidRPr="00D01914">
        <w:t>Software</w:t>
      </w:r>
      <w:r>
        <w:t xml:space="preserve"> </w:t>
      </w:r>
      <w:r w:rsidRPr="00077007">
        <w:t>Engineer</w:t>
      </w:r>
      <w:r>
        <w:tab/>
      </w:r>
      <w:r w:rsidR="00207E9D">
        <w:t>Remote due to COVID-19</w:t>
      </w:r>
    </w:p>
    <w:p w14:paraId="63742D89" w14:textId="70FD3B12" w:rsidR="001C13A8" w:rsidRDefault="001C13A8" w:rsidP="001C13A8">
      <w:pPr>
        <w:pStyle w:val="ListParagraph"/>
      </w:pPr>
      <w:r>
        <w:t xml:space="preserve">Mentored junior engineers on best practices. </w:t>
      </w:r>
      <w:r>
        <w:t xml:space="preserve">Used SonarQube to identify and correct 250+ tech debt </w:t>
      </w:r>
      <w:proofErr w:type="gramStart"/>
      <w:r>
        <w:t>issues</w:t>
      </w:r>
      <w:proofErr w:type="gramEnd"/>
    </w:p>
    <w:p w14:paraId="7B03BA9B" w14:textId="2D0D1AFA" w:rsidR="001C13A8" w:rsidRDefault="001C13A8" w:rsidP="001C13A8">
      <w:pPr>
        <w:pStyle w:val="ListParagraph"/>
      </w:pPr>
      <w:r>
        <w:t>Maintained</w:t>
      </w:r>
      <w:r>
        <w:t xml:space="preserve"> </w:t>
      </w:r>
      <w:r>
        <w:t xml:space="preserve">.NET microservices. Demoed features, reviewed code, and managed Jenkins build </w:t>
      </w:r>
      <w:proofErr w:type="gramStart"/>
      <w:r>
        <w:t>pipelines</w:t>
      </w:r>
      <w:proofErr w:type="gramEnd"/>
    </w:p>
    <w:p w14:paraId="5E30B2A2" w14:textId="22A0C13E" w:rsidR="00CD3143" w:rsidRDefault="001C13A8" w:rsidP="001C13A8">
      <w:pPr>
        <w:pStyle w:val="ListParagraph"/>
      </w:pPr>
      <w:r>
        <w:t>Refactored legacy service</w:t>
      </w:r>
      <w:r w:rsidR="004D7EFA">
        <w:t>s</w:t>
      </w:r>
      <w:r>
        <w:t xml:space="preserve"> to implement DI &amp; automated testing. Increased code coverage from 0% to 70%</w:t>
      </w:r>
    </w:p>
    <w:p w14:paraId="2B324EE7" w14:textId="099B45DE" w:rsidR="006C02A8" w:rsidRDefault="00F63BB2" w:rsidP="00C24DBF">
      <w:pPr>
        <w:pStyle w:val="Heading2"/>
      </w:pPr>
      <w:r>
        <w:t>Airman Leadership School</w:t>
      </w:r>
      <w:r>
        <w:tab/>
        <w:t>March 2016 – February 2020</w:t>
      </w:r>
    </w:p>
    <w:p w14:paraId="305DCE37" w14:textId="3375D7D9" w:rsidR="00F63BB2" w:rsidRDefault="00AA54A7" w:rsidP="00D01914">
      <w:pPr>
        <w:pStyle w:val="Heading3"/>
      </w:pPr>
      <w:r>
        <w:t xml:space="preserve">Professional Military Education </w:t>
      </w:r>
      <w:r w:rsidR="00F63BB2">
        <w:t>Instructor</w:t>
      </w:r>
      <w:r w:rsidR="00207E9D">
        <w:tab/>
        <w:t>Maxwell AFB, AL</w:t>
      </w:r>
    </w:p>
    <w:p w14:paraId="7B56AE3D" w14:textId="0DBB2536" w:rsidR="001C13A8" w:rsidRDefault="001C13A8" w:rsidP="001C13A8">
      <w:pPr>
        <w:pStyle w:val="ListParagraph"/>
      </w:pPr>
      <w:r>
        <w:t>Wrote JavaScript/</w:t>
      </w:r>
      <w:r>
        <w:t xml:space="preserve">VBA </w:t>
      </w:r>
      <w:r>
        <w:t xml:space="preserve">scripts to automate administrative duties. Increased class size 30% without adding </w:t>
      </w:r>
      <w:proofErr w:type="gramStart"/>
      <w:r>
        <w:t>staff</w:t>
      </w:r>
      <w:proofErr w:type="gramEnd"/>
    </w:p>
    <w:p w14:paraId="47674FDF" w14:textId="77208D58" w:rsidR="001C13A8" w:rsidRDefault="001C13A8" w:rsidP="001C13A8">
      <w:pPr>
        <w:pStyle w:val="ListParagraph"/>
      </w:pPr>
      <w:r>
        <w:t xml:space="preserve">Integrated PayPal checkout, enabling 2K reservations worth over $52K. </w:t>
      </w:r>
      <w:r w:rsidR="001D61EC">
        <w:t>E</w:t>
      </w:r>
      <w:r>
        <w:t>liminat</w:t>
      </w:r>
      <w:r w:rsidR="001D61EC">
        <w:t>ed</w:t>
      </w:r>
      <w:r>
        <w:t xml:space="preserve"> 90% of printed </w:t>
      </w:r>
      <w:proofErr w:type="gramStart"/>
      <w:r>
        <w:t>material</w:t>
      </w:r>
      <w:proofErr w:type="gramEnd"/>
    </w:p>
    <w:p w14:paraId="4DD2629D" w14:textId="51CD1A41" w:rsidR="00F63BB2" w:rsidRDefault="001C13A8" w:rsidP="001D61EC">
      <w:pPr>
        <w:pStyle w:val="ListParagraph"/>
      </w:pPr>
      <w:r>
        <w:t xml:space="preserve">Pioneered new curriculum </w:t>
      </w:r>
      <w:r w:rsidR="001D61EC">
        <w:t xml:space="preserve">&amp; </w:t>
      </w:r>
      <w:r>
        <w:t xml:space="preserve">learning management system. Instructed </w:t>
      </w:r>
      <w:r w:rsidR="001D61EC">
        <w:t>100s</w:t>
      </w:r>
      <w:r>
        <w:t xml:space="preserve"> of Airmen in military </w:t>
      </w:r>
      <w:proofErr w:type="gramStart"/>
      <w:r>
        <w:t>leadership</w:t>
      </w:r>
      <w:proofErr w:type="gramEnd"/>
    </w:p>
    <w:p w14:paraId="1CBFF85F" w14:textId="777C0E19" w:rsidR="00207E9D" w:rsidRDefault="000D06F9" w:rsidP="00C24DBF">
      <w:pPr>
        <w:pStyle w:val="Heading2"/>
      </w:pPr>
      <w:r>
        <w:t xml:space="preserve">Headquarters, </w:t>
      </w:r>
      <w:r w:rsidR="00207E9D">
        <w:t xml:space="preserve">Air </w:t>
      </w:r>
      <w:r w:rsidR="00207E9D" w:rsidRPr="00C24DBF">
        <w:t>University</w:t>
      </w:r>
      <w:r w:rsidR="00207E9D">
        <w:tab/>
        <w:t>December 2011 – February 2016</w:t>
      </w:r>
    </w:p>
    <w:p w14:paraId="4895FD17" w14:textId="454B6602" w:rsidR="00207E9D" w:rsidRDefault="00207E9D" w:rsidP="00D01914">
      <w:pPr>
        <w:pStyle w:val="Heading3"/>
      </w:pPr>
      <w:r>
        <w:t>Software Development Team Lead</w:t>
      </w:r>
      <w:r>
        <w:tab/>
        <w:t>Maxwell AFB, AL</w:t>
      </w:r>
    </w:p>
    <w:p w14:paraId="6982B363" w14:textId="00726888" w:rsidR="001D61EC" w:rsidRDefault="001D61EC" w:rsidP="001D61EC">
      <w:pPr>
        <w:pStyle w:val="ListParagraph"/>
      </w:pPr>
      <w:r>
        <w:t xml:space="preserve">Led code security clean-up effort. Fixed 262 vulnerabilities, including SQL injection/remote execution </w:t>
      </w:r>
      <w:proofErr w:type="gramStart"/>
      <w:r>
        <w:t>risk</w:t>
      </w:r>
      <w:proofErr w:type="gramEnd"/>
    </w:p>
    <w:p w14:paraId="5628C1D1" w14:textId="06AC5502" w:rsidR="001D61EC" w:rsidRDefault="001D61EC" w:rsidP="001D61EC">
      <w:pPr>
        <w:pStyle w:val="ListParagraph"/>
      </w:pPr>
      <w:r>
        <w:t xml:space="preserve">Rewrote legacy code to be multithreaded. Sped one process by 99%, reducing runtime from 2 hours to 1 </w:t>
      </w:r>
      <w:proofErr w:type="gramStart"/>
      <w:r>
        <w:t>minute</w:t>
      </w:r>
      <w:proofErr w:type="gramEnd"/>
    </w:p>
    <w:p w14:paraId="74D98055" w14:textId="4020DD42" w:rsidR="001D61EC" w:rsidRDefault="001D61EC" w:rsidP="001D61EC">
      <w:pPr>
        <w:pStyle w:val="ListParagraph"/>
      </w:pPr>
      <w:r>
        <w:t>Upgraded ASP.NET web app from deprecated API. Resolved dozens of dependency issues, prevented outage.</w:t>
      </w:r>
    </w:p>
    <w:p w14:paraId="25F75D71" w14:textId="0F8E79FF" w:rsidR="00E90EAB" w:rsidRDefault="00E90EAB" w:rsidP="00782FF8">
      <w:pPr>
        <w:pStyle w:val="Heading1"/>
      </w:pPr>
      <w:r w:rsidRPr="004E2125">
        <w:t>Education</w:t>
      </w:r>
    </w:p>
    <w:p w14:paraId="3F7C84FD" w14:textId="10B0A7DB" w:rsidR="002F2E7F" w:rsidRPr="00083707" w:rsidRDefault="00580DF9" w:rsidP="00C24DBF">
      <w:pPr>
        <w:pStyle w:val="Heading2"/>
      </w:pPr>
      <w:r w:rsidRPr="00083707">
        <w:t>Trident University International</w:t>
      </w:r>
      <w:r w:rsidR="002F2E7F" w:rsidRPr="00083707">
        <w:tab/>
      </w:r>
      <w:bookmarkStart w:id="0" w:name="_Hlk86271694"/>
      <w:r w:rsidR="00251FB9" w:rsidRPr="00083707">
        <w:t>2019</w:t>
      </w:r>
      <w:bookmarkEnd w:id="0"/>
    </w:p>
    <w:p w14:paraId="5DD55356" w14:textId="39DF269E" w:rsidR="0005654C" w:rsidRPr="00083707" w:rsidRDefault="00346493" w:rsidP="00D01914">
      <w:pPr>
        <w:pStyle w:val="Heading3"/>
        <w:rPr>
          <w:rFonts w:ascii="Times New Roman" w:hAnsi="Times New Roman" w:cs="Times New Roman"/>
        </w:rPr>
      </w:pPr>
      <w:r w:rsidRPr="00083707">
        <w:rPr>
          <w:rFonts w:ascii="Times New Roman" w:hAnsi="Times New Roman" w:cs="Times New Roman"/>
        </w:rPr>
        <w:t>Bachelor of Science</w:t>
      </w:r>
      <w:r w:rsidR="0005654C" w:rsidRPr="00083707">
        <w:rPr>
          <w:rFonts w:ascii="Times New Roman" w:hAnsi="Times New Roman" w:cs="Times New Roman"/>
        </w:rPr>
        <w:t>, Computer Science</w:t>
      </w:r>
      <w:r w:rsidR="0005654C" w:rsidRPr="00083707">
        <w:rPr>
          <w:rFonts w:ascii="Times New Roman" w:hAnsi="Times New Roman" w:cs="Times New Roman"/>
        </w:rPr>
        <w:tab/>
      </w:r>
      <w:r w:rsidR="00251FB9" w:rsidRPr="00083707">
        <w:rPr>
          <w:rFonts w:ascii="Times New Roman" w:hAnsi="Times New Roman" w:cs="Times New Roman"/>
        </w:rPr>
        <w:t>Summa cum laude, 3.97 GPA</w:t>
      </w:r>
    </w:p>
    <w:p w14:paraId="1B215B8C" w14:textId="20C06FEB" w:rsidR="00580DF9" w:rsidRPr="00083707" w:rsidRDefault="00F63BB2" w:rsidP="00C24DBF">
      <w:pPr>
        <w:pStyle w:val="Heading2"/>
      </w:pPr>
      <w:r w:rsidRPr="00083707">
        <w:t>Community College of the Air Force</w:t>
      </w:r>
      <w:r w:rsidR="00C06353" w:rsidRPr="00083707">
        <w:tab/>
      </w:r>
    </w:p>
    <w:p w14:paraId="34711367" w14:textId="031044CD" w:rsidR="00580DF9" w:rsidRPr="00083707" w:rsidRDefault="00580DF9" w:rsidP="00D01914">
      <w:pPr>
        <w:pStyle w:val="Heading3"/>
        <w:rPr>
          <w:rFonts w:ascii="Times New Roman" w:hAnsi="Times New Roman" w:cs="Times New Roman"/>
        </w:rPr>
      </w:pPr>
      <w:r w:rsidRPr="00083707">
        <w:rPr>
          <w:rFonts w:ascii="Times New Roman" w:hAnsi="Times New Roman" w:cs="Times New Roman"/>
        </w:rPr>
        <w:t>Associate’s</w:t>
      </w:r>
      <w:r w:rsidR="002332C3" w:rsidRPr="00083707">
        <w:rPr>
          <w:rFonts w:ascii="Times New Roman" w:hAnsi="Times New Roman" w:cs="Times New Roman"/>
        </w:rPr>
        <w:t>, Instructor of Technology &amp; Military Science</w:t>
      </w:r>
      <w:r w:rsidR="00083707" w:rsidRPr="00083707">
        <w:rPr>
          <w:rFonts w:ascii="Times New Roman" w:hAnsi="Times New Roman" w:cs="Times New Roman"/>
        </w:rPr>
        <w:tab/>
      </w:r>
      <w:r w:rsidR="00083707" w:rsidRPr="00083707">
        <w:rPr>
          <w:rFonts w:ascii="Times New Roman" w:hAnsi="Times New Roman" w:cs="Times New Roman"/>
          <w:b/>
          <w:bCs/>
        </w:rPr>
        <w:t>2017</w:t>
      </w:r>
      <w:r w:rsidR="00083707" w:rsidRPr="00083707">
        <w:rPr>
          <w:rFonts w:ascii="Times New Roman" w:hAnsi="Times New Roman" w:cs="Times New Roman"/>
        </w:rPr>
        <w:br/>
      </w:r>
      <w:r w:rsidRPr="00083707">
        <w:rPr>
          <w:rFonts w:ascii="Times New Roman" w:hAnsi="Times New Roman" w:cs="Times New Roman"/>
        </w:rPr>
        <w:t xml:space="preserve">Associate’s </w:t>
      </w:r>
      <w:r w:rsidR="002332C3" w:rsidRPr="00083707">
        <w:rPr>
          <w:rFonts w:ascii="Times New Roman" w:hAnsi="Times New Roman" w:cs="Times New Roman"/>
        </w:rPr>
        <w:t>Computer Science Technology</w:t>
      </w:r>
      <w:r w:rsidRPr="00083707">
        <w:rPr>
          <w:rFonts w:ascii="Times New Roman" w:hAnsi="Times New Roman" w:cs="Times New Roman"/>
        </w:rPr>
        <w:tab/>
      </w:r>
      <w:r w:rsidR="00083707" w:rsidRPr="00083707">
        <w:rPr>
          <w:rFonts w:ascii="Times New Roman" w:hAnsi="Times New Roman" w:cs="Times New Roman"/>
          <w:b/>
          <w:bCs/>
        </w:rPr>
        <w:t>2015</w:t>
      </w:r>
    </w:p>
    <w:p w14:paraId="5416B175" w14:textId="56972E93" w:rsidR="00580DF9" w:rsidRDefault="00F63BB2" w:rsidP="00782FF8">
      <w:pPr>
        <w:pStyle w:val="Heading1"/>
      </w:pPr>
      <w:r>
        <w:t xml:space="preserve">Military / Leadership </w:t>
      </w:r>
      <w:r w:rsidR="00580DF9">
        <w:t>Training</w:t>
      </w:r>
    </w:p>
    <w:p w14:paraId="07F1F347" w14:textId="6DD8CAD5" w:rsidR="00EF1563" w:rsidRDefault="00EF1563" w:rsidP="00C24DBF">
      <w:pPr>
        <w:pStyle w:val="Heading2"/>
      </w:pPr>
      <w:r>
        <w:t>Noncommissioned Officer Academy</w:t>
      </w:r>
      <w:r>
        <w:tab/>
        <w:t>October 2021</w:t>
      </w:r>
    </w:p>
    <w:p w14:paraId="10E0D330" w14:textId="7A0EFB2B" w:rsidR="00EF1563" w:rsidRDefault="00EF1563" w:rsidP="00EF1563">
      <w:pPr>
        <w:pStyle w:val="Heading2"/>
      </w:pPr>
      <w:r>
        <w:t>Senior Enlisted Joint Professional Military Education I</w:t>
      </w:r>
      <w:r>
        <w:tab/>
        <w:t>September 2021</w:t>
      </w:r>
    </w:p>
    <w:p w14:paraId="133617A6" w14:textId="232D4A4E" w:rsidR="002332C3" w:rsidRDefault="00C06353" w:rsidP="001D61EC">
      <w:pPr>
        <w:pStyle w:val="Heading2"/>
      </w:pPr>
      <w:r>
        <w:t>Enlisted Professional Military Education Instructor Course</w:t>
      </w:r>
      <w:r w:rsidR="00580DF9">
        <w:tab/>
      </w:r>
      <w:r w:rsidR="002332C3">
        <w:t>March 2016</w:t>
      </w:r>
    </w:p>
    <w:p w14:paraId="3B4B1731" w14:textId="4D3CFC04" w:rsidR="00E90EAB" w:rsidRDefault="00C06353" w:rsidP="00C06353">
      <w:pPr>
        <w:pStyle w:val="Heading2"/>
      </w:pPr>
      <w:r>
        <w:t>Airman Leadership School</w:t>
      </w:r>
      <w:r w:rsidR="00580DF9">
        <w:tab/>
      </w:r>
      <w:r w:rsidR="00B00640">
        <w:t>July</w:t>
      </w:r>
      <w:r>
        <w:t xml:space="preserve"> 2015</w:t>
      </w:r>
    </w:p>
    <w:sectPr w:rsidR="00E90EA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7DC0A" w14:textId="77777777" w:rsidR="002944EF" w:rsidRDefault="002944EF" w:rsidP="00E90EAB">
      <w:pPr>
        <w:spacing w:after="0" w:line="240" w:lineRule="auto"/>
      </w:pPr>
      <w:r>
        <w:separator/>
      </w:r>
    </w:p>
  </w:endnote>
  <w:endnote w:type="continuationSeparator" w:id="0">
    <w:p w14:paraId="34BD59B2" w14:textId="77777777" w:rsidR="002944EF" w:rsidRDefault="002944EF" w:rsidP="00E90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F7CF9" w14:textId="77777777" w:rsidR="002944EF" w:rsidRDefault="002944EF" w:rsidP="00E90EAB">
      <w:pPr>
        <w:spacing w:after="0" w:line="240" w:lineRule="auto"/>
      </w:pPr>
      <w:r>
        <w:separator/>
      </w:r>
    </w:p>
  </w:footnote>
  <w:footnote w:type="continuationSeparator" w:id="0">
    <w:p w14:paraId="4411C2BA" w14:textId="77777777" w:rsidR="002944EF" w:rsidRDefault="002944EF" w:rsidP="00E90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8FAF0" w14:textId="0592BB0F" w:rsidR="00E90EAB" w:rsidRPr="002F2E7F" w:rsidRDefault="00773D90" w:rsidP="002F2E7F">
    <w:pPr>
      <w:pStyle w:val="Title"/>
    </w:pPr>
    <w:r w:rsidRPr="002F2E7F">
      <w:t>Noah Wright</w:t>
    </w:r>
  </w:p>
  <w:p w14:paraId="543374C6" w14:textId="6CCCA348" w:rsidR="00E90EAB" w:rsidRPr="002F2E7F" w:rsidRDefault="00773D90" w:rsidP="002F2E7F">
    <w:pPr>
      <w:pStyle w:val="Subtitle"/>
    </w:pPr>
    <w:r w:rsidRPr="002F2E7F">
      <w:t xml:space="preserve">404-989-3714 ◦ noahwright87@gmail.com ◦ </w:t>
    </w:r>
    <w:r w:rsidR="00B00640" w:rsidRPr="00B00640">
      <w:t>https://www.linkedin.com/in/noah-wright-dev/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50E6"/>
    <w:multiLevelType w:val="hybridMultilevel"/>
    <w:tmpl w:val="B8CAA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231E8"/>
    <w:multiLevelType w:val="hybridMultilevel"/>
    <w:tmpl w:val="AEAA3C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3A648A"/>
    <w:multiLevelType w:val="hybridMultilevel"/>
    <w:tmpl w:val="6E88C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C16FC"/>
    <w:multiLevelType w:val="hybridMultilevel"/>
    <w:tmpl w:val="3698D33A"/>
    <w:lvl w:ilvl="0" w:tplc="02C20D8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390416">
    <w:abstractNumId w:val="0"/>
  </w:num>
  <w:num w:numId="2" w16cid:durableId="808743357">
    <w:abstractNumId w:val="1"/>
  </w:num>
  <w:num w:numId="3" w16cid:durableId="1710373948">
    <w:abstractNumId w:val="2"/>
  </w:num>
  <w:num w:numId="4" w16cid:durableId="10027021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AB"/>
    <w:rsid w:val="00051842"/>
    <w:rsid w:val="00055F3C"/>
    <w:rsid w:val="0005654C"/>
    <w:rsid w:val="00077007"/>
    <w:rsid w:val="00083707"/>
    <w:rsid w:val="000B4922"/>
    <w:rsid w:val="000D06F9"/>
    <w:rsid w:val="000D21EA"/>
    <w:rsid w:val="000E0554"/>
    <w:rsid w:val="0012658D"/>
    <w:rsid w:val="0014710B"/>
    <w:rsid w:val="00167188"/>
    <w:rsid w:val="00171029"/>
    <w:rsid w:val="00175E44"/>
    <w:rsid w:val="001C13A8"/>
    <w:rsid w:val="001D61EC"/>
    <w:rsid w:val="001F1C94"/>
    <w:rsid w:val="001F225C"/>
    <w:rsid w:val="00207E9D"/>
    <w:rsid w:val="002332C3"/>
    <w:rsid w:val="00251FB9"/>
    <w:rsid w:val="00254E61"/>
    <w:rsid w:val="00255BBE"/>
    <w:rsid w:val="002944EF"/>
    <w:rsid w:val="002A7E4E"/>
    <w:rsid w:val="002F2E7F"/>
    <w:rsid w:val="00321F39"/>
    <w:rsid w:val="003407C3"/>
    <w:rsid w:val="00346493"/>
    <w:rsid w:val="00350B6C"/>
    <w:rsid w:val="00372596"/>
    <w:rsid w:val="003953AE"/>
    <w:rsid w:val="003E6ED9"/>
    <w:rsid w:val="00427E13"/>
    <w:rsid w:val="0044236A"/>
    <w:rsid w:val="0044572C"/>
    <w:rsid w:val="004924A8"/>
    <w:rsid w:val="004D7EFA"/>
    <w:rsid w:val="004E2125"/>
    <w:rsid w:val="004F615F"/>
    <w:rsid w:val="00580DF9"/>
    <w:rsid w:val="005C6B21"/>
    <w:rsid w:val="00616177"/>
    <w:rsid w:val="006409A6"/>
    <w:rsid w:val="0066533E"/>
    <w:rsid w:val="006C02A8"/>
    <w:rsid w:val="006F2E62"/>
    <w:rsid w:val="0074234F"/>
    <w:rsid w:val="00764D8E"/>
    <w:rsid w:val="00773D90"/>
    <w:rsid w:val="00782FF8"/>
    <w:rsid w:val="007E7309"/>
    <w:rsid w:val="008401D6"/>
    <w:rsid w:val="00864CCA"/>
    <w:rsid w:val="008C5307"/>
    <w:rsid w:val="008E7DFA"/>
    <w:rsid w:val="00926FE7"/>
    <w:rsid w:val="00934DBD"/>
    <w:rsid w:val="00953750"/>
    <w:rsid w:val="009F51BA"/>
    <w:rsid w:val="00A12917"/>
    <w:rsid w:val="00A53689"/>
    <w:rsid w:val="00AA2A33"/>
    <w:rsid w:val="00AA54A7"/>
    <w:rsid w:val="00AB14D7"/>
    <w:rsid w:val="00AD1D69"/>
    <w:rsid w:val="00AE36A4"/>
    <w:rsid w:val="00B00640"/>
    <w:rsid w:val="00B50DB9"/>
    <w:rsid w:val="00B92E47"/>
    <w:rsid w:val="00BD0564"/>
    <w:rsid w:val="00C06353"/>
    <w:rsid w:val="00C24DBF"/>
    <w:rsid w:val="00C57BB7"/>
    <w:rsid w:val="00C64DD1"/>
    <w:rsid w:val="00C752CF"/>
    <w:rsid w:val="00C76D63"/>
    <w:rsid w:val="00CA56B9"/>
    <w:rsid w:val="00CD3143"/>
    <w:rsid w:val="00CF5D14"/>
    <w:rsid w:val="00D01914"/>
    <w:rsid w:val="00D02B57"/>
    <w:rsid w:val="00D219DC"/>
    <w:rsid w:val="00D2229D"/>
    <w:rsid w:val="00D252DE"/>
    <w:rsid w:val="00D61378"/>
    <w:rsid w:val="00DB321B"/>
    <w:rsid w:val="00DD1143"/>
    <w:rsid w:val="00DE27B8"/>
    <w:rsid w:val="00DE40D6"/>
    <w:rsid w:val="00E90EAB"/>
    <w:rsid w:val="00EF1563"/>
    <w:rsid w:val="00F63BB2"/>
    <w:rsid w:val="00F8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5BE86"/>
  <w15:chartTrackingRefBased/>
  <w15:docId w15:val="{9F354B68-C054-4CA7-B194-BF13E432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FF8"/>
    <w:pPr>
      <w:keepNext/>
      <w:keepLines/>
      <w:pBdr>
        <w:bottom w:val="dashed" w:sz="2" w:space="1" w:color="auto"/>
      </w:pBdr>
      <w:tabs>
        <w:tab w:val="right" w:pos="9360"/>
      </w:tabs>
      <w:spacing w:before="60" w:after="0" w:line="240" w:lineRule="auto"/>
      <w:outlineLvl w:val="0"/>
    </w:pPr>
    <w:rPr>
      <w:rFonts w:ascii="Times New Roman" w:eastAsiaTheme="majorEastAsia" w:hAnsi="Times New Roman" w:cs="Times New Roman"/>
      <w:b/>
      <w:bCs/>
      <w:color w:val="1F3864" w:themeColor="accent1" w:themeShade="80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DBF"/>
    <w:pPr>
      <w:tabs>
        <w:tab w:val="right" w:pos="9360"/>
      </w:tabs>
      <w:spacing w:after="0" w:line="24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914"/>
    <w:pPr>
      <w:tabs>
        <w:tab w:val="right" w:pos="9360"/>
      </w:tabs>
      <w:spacing w:after="0" w:line="240" w:lineRule="auto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EAB"/>
  </w:style>
  <w:style w:type="paragraph" w:styleId="Footer">
    <w:name w:val="footer"/>
    <w:basedOn w:val="Normal"/>
    <w:link w:val="FooterChar"/>
    <w:uiPriority w:val="99"/>
    <w:unhideWhenUsed/>
    <w:rsid w:val="00E90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EAB"/>
  </w:style>
  <w:style w:type="paragraph" w:styleId="ListParagraph">
    <w:name w:val="List Paragraph"/>
    <w:basedOn w:val="Normal"/>
    <w:uiPriority w:val="34"/>
    <w:qFormat/>
    <w:rsid w:val="006C02A8"/>
    <w:pPr>
      <w:numPr>
        <w:numId w:val="4"/>
      </w:numPr>
      <w:ind w:left="360"/>
      <w:contextualSpacing/>
    </w:pPr>
    <w:rPr>
      <w:rFonts w:ascii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F2E7F"/>
    <w:pPr>
      <w:spacing w:after="0" w:line="240" w:lineRule="auto"/>
      <w:contextualSpacing/>
      <w:jc w:val="center"/>
    </w:pPr>
    <w:rPr>
      <w:rFonts w:ascii="Times New Roman" w:eastAsiaTheme="majorEastAsia" w:hAnsi="Times New Roman" w:cs="Times New Roman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E7F"/>
    <w:rPr>
      <w:rFonts w:ascii="Times New Roman" w:eastAsiaTheme="majorEastAsia" w:hAnsi="Times New Roman" w:cs="Times New Roman"/>
      <w:b/>
      <w:bC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2FF8"/>
    <w:rPr>
      <w:rFonts w:ascii="Times New Roman" w:eastAsiaTheme="majorEastAsia" w:hAnsi="Times New Roman" w:cs="Times New Roman"/>
      <w:b/>
      <w:bCs/>
      <w:color w:val="1F3864" w:themeColor="accent1" w:themeShade="80"/>
      <w:sz w:val="26"/>
      <w:szCs w:val="26"/>
    </w:rPr>
  </w:style>
  <w:style w:type="paragraph" w:styleId="Subtitle">
    <w:name w:val="Subtitle"/>
    <w:basedOn w:val="Header"/>
    <w:next w:val="Normal"/>
    <w:link w:val="SubtitleChar"/>
    <w:uiPriority w:val="11"/>
    <w:qFormat/>
    <w:rsid w:val="002F2E7F"/>
    <w:pPr>
      <w:pBdr>
        <w:bottom w:val="single" w:sz="12" w:space="1" w:color="auto"/>
      </w:pBdr>
      <w:jc w:val="center"/>
    </w:pPr>
    <w:rPr>
      <w:rFonts w:ascii="Times New Roman" w:hAnsi="Times New Roman" w:cs="Times New Roman"/>
    </w:rPr>
  </w:style>
  <w:style w:type="character" w:customStyle="1" w:styleId="SubtitleChar">
    <w:name w:val="Subtitle Char"/>
    <w:basedOn w:val="DefaultParagraphFont"/>
    <w:link w:val="Subtitle"/>
    <w:uiPriority w:val="11"/>
    <w:rsid w:val="002F2E7F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24DBF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01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CC34B-6FD0-4E88-BDED-61AE28FCE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2394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TSgt Noah Wright</dc:creator>
  <cp:keywords/>
  <dc:description/>
  <cp:lastModifiedBy>Noah Wright</cp:lastModifiedBy>
  <cp:revision>11</cp:revision>
  <dcterms:created xsi:type="dcterms:W3CDTF">2021-04-13T15:50:00Z</dcterms:created>
  <dcterms:modified xsi:type="dcterms:W3CDTF">2023-01-23T20:43:00Z</dcterms:modified>
</cp:coreProperties>
</file>