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DDE3" w14:textId="31448DEE" w:rsidR="004D4601" w:rsidRDefault="00F80C09">
      <w:pPr>
        <w:pStyle w:val="Heading1"/>
      </w:pPr>
      <w:r>
        <w:t>Homework 6</w:t>
      </w:r>
    </w:p>
    <w:p w14:paraId="032F7C85" w14:textId="0F978AD1" w:rsidR="00F80C09" w:rsidRDefault="00F80C09" w:rsidP="00F80C09">
      <w:pPr>
        <w:pStyle w:val="ListBullet"/>
        <w:numPr>
          <w:ilvl w:val="0"/>
          <w:numId w:val="5"/>
        </w:numPr>
      </w:pPr>
      <w:r>
        <w:t>Prim’s Algo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4127"/>
        <w:gridCol w:w="4071"/>
      </w:tblGrid>
      <w:tr w:rsidR="00F80C09" w14:paraId="0A13AEC7" w14:textId="77777777" w:rsidTr="00665CB2">
        <w:tc>
          <w:tcPr>
            <w:tcW w:w="4127" w:type="dxa"/>
          </w:tcPr>
          <w:p w14:paraId="16806F6B" w14:textId="7947E730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Tree Vertices</w:t>
            </w:r>
          </w:p>
        </w:tc>
        <w:tc>
          <w:tcPr>
            <w:tcW w:w="4071" w:type="dxa"/>
          </w:tcPr>
          <w:p w14:paraId="583F28F9" w14:textId="6D8CA23D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Not tree</w:t>
            </w:r>
          </w:p>
        </w:tc>
      </w:tr>
      <w:tr w:rsidR="00F80C09" w14:paraId="557C5D8E" w14:textId="77777777" w:rsidTr="00665CB2">
        <w:tc>
          <w:tcPr>
            <w:tcW w:w="4127" w:type="dxa"/>
          </w:tcPr>
          <w:p w14:paraId="3024C55C" w14:textId="466C0310" w:rsidR="00665CB2" w:rsidRPr="00665CB2" w:rsidRDefault="00F80C09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</w:p>
        </w:tc>
        <w:tc>
          <w:tcPr>
            <w:tcW w:w="4071" w:type="dxa"/>
          </w:tcPr>
          <w:p w14:paraId="0DB435B0" w14:textId="2F37F4EF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B (A, 2</w:t>
            </w:r>
            <w:r w:rsidRPr="00665CB2">
              <w:t>), C</w:t>
            </w:r>
            <w:r w:rsidRPr="00665CB2">
              <w:t xml:space="preserve"> (A, </w:t>
            </w:r>
            <w:r w:rsidRPr="00665CB2">
              <w:t>5</w:t>
            </w:r>
            <w:r w:rsidRPr="00665CB2">
              <w:t>),</w:t>
            </w:r>
            <w:r w:rsidRPr="00665CB2">
              <w:t xml:space="preserve"> D</w:t>
            </w:r>
            <w:r w:rsidRPr="00665CB2">
              <w:t xml:space="preserve"> (A, </w:t>
            </w:r>
            <w:r w:rsidRPr="00665CB2">
              <w:t>4</w:t>
            </w:r>
            <w:r w:rsidRPr="00665CB2">
              <w:t>),</w:t>
            </w:r>
            <w:r w:rsidRPr="00665CB2">
              <w:t xml:space="preserve"> E</w:t>
            </w:r>
            <w:r w:rsidRPr="00665CB2">
              <w:t xml:space="preserve"> ((-, -</w:t>
            </w:r>
            <w:r w:rsidRPr="00665CB2">
              <w:t>)</w:t>
            </w:r>
            <w:r w:rsidRPr="00665CB2">
              <w:t>,</w:t>
            </w:r>
            <w:r w:rsidRPr="00665CB2">
              <w:t xml:space="preserve"> F</w:t>
            </w:r>
            <w:r w:rsidRPr="00665CB2">
              <w:t xml:space="preserve"> ((-, -),</w:t>
            </w:r>
            <w:r w:rsidRPr="00665CB2">
              <w:t xml:space="preserve"> G</w:t>
            </w:r>
            <w:r w:rsidRPr="00665CB2">
              <w:t xml:space="preserve"> ((-, -),</w:t>
            </w:r>
            <w:r w:rsidRPr="00665CB2">
              <w:t xml:space="preserve"> H</w:t>
            </w:r>
            <w:r w:rsidRPr="00665CB2">
              <w:t>((-, -),</w:t>
            </w:r>
            <w:r w:rsidRPr="00665CB2">
              <w:t xml:space="preserve"> I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Pr="00665CB2">
              <w:t xml:space="preserve"> J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Pr="00665CB2">
              <w:t xml:space="preserve"> K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="00665CB2" w:rsidRPr="00665CB2">
              <w:t xml:space="preserve"> L(-, -)</w:t>
            </w:r>
          </w:p>
        </w:tc>
      </w:tr>
      <w:tr w:rsidR="00F80C09" w14:paraId="4149EA68" w14:textId="77777777" w:rsidTr="00665CB2">
        <w:tc>
          <w:tcPr>
            <w:tcW w:w="4127" w:type="dxa"/>
          </w:tcPr>
          <w:p w14:paraId="1F1DE867" w14:textId="4726995C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A, B(A)</w:t>
            </w:r>
          </w:p>
        </w:tc>
        <w:tc>
          <w:tcPr>
            <w:tcW w:w="4071" w:type="dxa"/>
          </w:tcPr>
          <w:p w14:paraId="59698CC3" w14:textId="0F752C6D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 xml:space="preserve">C (A, 5), D (A, 4), </w:t>
            </w:r>
            <w:r w:rsidRPr="00665CB2">
              <w:rPr>
                <w:highlight w:val="yellow"/>
              </w:rPr>
              <w:t>E ((</w:t>
            </w:r>
            <w:r w:rsidR="00665CB2" w:rsidRPr="00665CB2">
              <w:rPr>
                <w:highlight w:val="yellow"/>
              </w:rPr>
              <w:t>B</w:t>
            </w:r>
            <w:r w:rsidRPr="00665CB2">
              <w:rPr>
                <w:highlight w:val="yellow"/>
              </w:rPr>
              <w:t xml:space="preserve">, </w:t>
            </w:r>
            <w:r w:rsidR="00665CB2" w:rsidRPr="00665CB2">
              <w:rPr>
                <w:highlight w:val="yellow"/>
              </w:rPr>
              <w:t>3</w:t>
            </w:r>
            <w:r>
              <w:t>), F ((</w:t>
            </w:r>
            <w:r w:rsidR="00665CB2">
              <w:t>B</w:t>
            </w:r>
            <w:r>
              <w:t xml:space="preserve">, </w:t>
            </w:r>
            <w:r w:rsidR="00665CB2">
              <w:t>6</w:t>
            </w:r>
            <w:r>
              <w:t>), G ((-, -), H((-, -), I (-, -), J (-, -), K (-, -),</w:t>
            </w:r>
            <w:r w:rsidR="00665CB2">
              <w:t xml:space="preserve"> </w:t>
            </w:r>
            <w:r w:rsidR="00665CB2">
              <w:t>L(-, -)</w:t>
            </w:r>
          </w:p>
        </w:tc>
      </w:tr>
      <w:tr w:rsidR="00F80C09" w14:paraId="0482F972" w14:textId="77777777" w:rsidTr="00665CB2">
        <w:tc>
          <w:tcPr>
            <w:tcW w:w="4127" w:type="dxa"/>
          </w:tcPr>
          <w:p w14:paraId="4BB28241" w14:textId="0931DFDA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>A, B(A), E(B)</w:t>
            </w:r>
          </w:p>
        </w:tc>
        <w:tc>
          <w:tcPr>
            <w:tcW w:w="4071" w:type="dxa"/>
          </w:tcPr>
          <w:p w14:paraId="1A3BD5BA" w14:textId="413965B6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 xml:space="preserve">C (A, 5), </w:t>
            </w:r>
            <w:r w:rsidRPr="00665CB2">
              <w:rPr>
                <w:highlight w:val="yellow"/>
              </w:rPr>
              <w:t>D (</w:t>
            </w:r>
            <w:r w:rsidRPr="00665CB2">
              <w:rPr>
                <w:highlight w:val="yellow"/>
              </w:rPr>
              <w:t>E</w:t>
            </w:r>
            <w:r w:rsidRPr="00665CB2">
              <w:rPr>
                <w:highlight w:val="yellow"/>
              </w:rPr>
              <w:t xml:space="preserve">, </w:t>
            </w:r>
            <w:r w:rsidRPr="00665CB2">
              <w:rPr>
                <w:highlight w:val="yellow"/>
              </w:rPr>
              <w:t>1),</w:t>
            </w:r>
            <w:r>
              <w:t xml:space="preserve"> </w:t>
            </w:r>
            <w:r>
              <w:t>F ((</w:t>
            </w:r>
            <w:r>
              <w:t>E</w:t>
            </w:r>
            <w:r>
              <w:t xml:space="preserve">, </w:t>
            </w:r>
            <w:r>
              <w:t>2</w:t>
            </w:r>
            <w:r>
              <w:t>), G ((-, -), H((-, -), I (</w:t>
            </w:r>
            <w:r>
              <w:t>E</w:t>
            </w:r>
            <w:r>
              <w:t xml:space="preserve">, </w:t>
            </w:r>
            <w:r>
              <w:t>4</w:t>
            </w:r>
            <w:r>
              <w:t>), J (-, -), K (-, -),</w:t>
            </w:r>
            <w:r>
              <w:t xml:space="preserve"> </w:t>
            </w:r>
            <w:r>
              <w:t>L(-, -)</w:t>
            </w:r>
          </w:p>
        </w:tc>
      </w:tr>
      <w:tr w:rsidR="00F80C09" w14:paraId="5EBFEE6F" w14:textId="77777777" w:rsidTr="00665CB2">
        <w:tc>
          <w:tcPr>
            <w:tcW w:w="4127" w:type="dxa"/>
          </w:tcPr>
          <w:p w14:paraId="2FA838B9" w14:textId="59655DD9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  <w:r w:rsidRPr="00665CB2">
              <w:rPr>
                <w:highlight w:val="yellow"/>
              </w:rPr>
              <w:t>,</w:t>
            </w:r>
            <w:r>
              <w:t xml:space="preserve"> B(A), E(</w:t>
            </w:r>
            <w:r>
              <w:t>B</w:t>
            </w:r>
            <w:r>
              <w:t>)</w:t>
            </w:r>
            <w:r>
              <w:t>, D(E)</w:t>
            </w:r>
          </w:p>
        </w:tc>
        <w:tc>
          <w:tcPr>
            <w:tcW w:w="4071" w:type="dxa"/>
          </w:tcPr>
          <w:p w14:paraId="6394CE6C" w14:textId="3DCC2BCC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C (</w:t>
            </w:r>
            <w:r w:rsidRPr="00665CB2">
              <w:rPr>
                <w:highlight w:val="yellow"/>
              </w:rPr>
              <w:t>D</w:t>
            </w:r>
            <w:r w:rsidRPr="00665CB2">
              <w:rPr>
                <w:highlight w:val="yellow"/>
              </w:rPr>
              <w:t xml:space="preserve">, </w:t>
            </w:r>
            <w:r w:rsidRPr="00665CB2">
              <w:rPr>
                <w:highlight w:val="yellow"/>
              </w:rPr>
              <w:t>2</w:t>
            </w:r>
            <w:r w:rsidRPr="00665CB2">
              <w:rPr>
                <w:highlight w:val="yellow"/>
              </w:rPr>
              <w:t>),</w:t>
            </w:r>
            <w:r>
              <w:t xml:space="preserve"> F ((E, 2), G ((-, -), H((</w:t>
            </w:r>
            <w:r>
              <w:t>D</w:t>
            </w:r>
            <w:r>
              <w:t xml:space="preserve">, </w:t>
            </w:r>
            <w:r>
              <w:t>5</w:t>
            </w:r>
            <w:r>
              <w:t>), I (E, 4), J (-, -), K (-, -),</w:t>
            </w:r>
            <w:r>
              <w:t xml:space="preserve"> </w:t>
            </w:r>
            <w:r>
              <w:t>L(-, -)</w:t>
            </w:r>
          </w:p>
        </w:tc>
      </w:tr>
      <w:tr w:rsidR="00F80C09" w14:paraId="7AF8A889" w14:textId="77777777" w:rsidTr="00665CB2">
        <w:tc>
          <w:tcPr>
            <w:tcW w:w="4127" w:type="dxa"/>
          </w:tcPr>
          <w:p w14:paraId="042AF311" w14:textId="7FC249F0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>A, B(A), E(B), D(E)</w:t>
            </w:r>
            <w:r>
              <w:t>, C(D)</w:t>
            </w:r>
          </w:p>
        </w:tc>
        <w:tc>
          <w:tcPr>
            <w:tcW w:w="4071" w:type="dxa"/>
          </w:tcPr>
          <w:p w14:paraId="7EBB8560" w14:textId="180A7555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F (E, 2),</w:t>
            </w:r>
            <w:r>
              <w:t xml:space="preserve"> G ((</w:t>
            </w:r>
            <w:r>
              <w:t>C</w:t>
            </w:r>
            <w:r>
              <w:t xml:space="preserve">, </w:t>
            </w:r>
            <w:r>
              <w:t>4</w:t>
            </w:r>
            <w:r>
              <w:t>), H((D, 5), I (E, 4), J (-, -), K (-, -), L(-, -)</w:t>
            </w:r>
          </w:p>
        </w:tc>
      </w:tr>
      <w:tr w:rsidR="00665CB2" w14:paraId="58956A86" w14:textId="77777777" w:rsidTr="00665CB2">
        <w:tc>
          <w:tcPr>
            <w:tcW w:w="4127" w:type="dxa"/>
          </w:tcPr>
          <w:p w14:paraId="306688EE" w14:textId="3322FCC9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</w:t>
            </w:r>
            <w:r>
              <w:t>, F(E)</w:t>
            </w:r>
          </w:p>
        </w:tc>
        <w:tc>
          <w:tcPr>
            <w:tcW w:w="4071" w:type="dxa"/>
          </w:tcPr>
          <w:p w14:paraId="689FE15C" w14:textId="38BE4E56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G (C, 4),</w:t>
            </w:r>
            <w:r>
              <w:t xml:space="preserve"> H((D, 5), I (E, 4), J (</w:t>
            </w:r>
            <w:r>
              <w:t>F</w:t>
            </w:r>
            <w:r>
              <w:t xml:space="preserve">, </w:t>
            </w:r>
            <w:r>
              <w:t>5</w:t>
            </w:r>
            <w:r>
              <w:t>), K (-, -), L(-, -)</w:t>
            </w:r>
          </w:p>
        </w:tc>
      </w:tr>
      <w:tr w:rsidR="00665CB2" w14:paraId="035C60B1" w14:textId="77777777" w:rsidTr="00665CB2">
        <w:tc>
          <w:tcPr>
            <w:tcW w:w="4127" w:type="dxa"/>
          </w:tcPr>
          <w:p w14:paraId="77248A4A" w14:textId="5B413E71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</w:t>
            </w:r>
            <w:r>
              <w:t>, G(C)</w:t>
            </w:r>
          </w:p>
        </w:tc>
        <w:tc>
          <w:tcPr>
            <w:tcW w:w="4071" w:type="dxa"/>
          </w:tcPr>
          <w:p w14:paraId="4FDA4380" w14:textId="0C138F08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H(</w:t>
            </w:r>
            <w:r w:rsidR="002C0AE9" w:rsidRPr="002C0AE9">
              <w:rPr>
                <w:highlight w:val="yellow"/>
              </w:rPr>
              <w:t>G</w:t>
            </w:r>
            <w:r w:rsidRPr="002C0AE9">
              <w:rPr>
                <w:highlight w:val="yellow"/>
              </w:rPr>
              <w:t xml:space="preserve">, </w:t>
            </w:r>
            <w:r w:rsidR="002C0AE9" w:rsidRPr="002C0AE9">
              <w:rPr>
                <w:highlight w:val="yellow"/>
              </w:rPr>
              <w:t>3</w:t>
            </w:r>
            <w:r w:rsidRPr="002C0AE9">
              <w:rPr>
                <w:highlight w:val="yellow"/>
              </w:rPr>
              <w:t>),</w:t>
            </w:r>
            <w:r>
              <w:t xml:space="preserve"> I (E, 4), J (F, 5), K (</w:t>
            </w:r>
            <w:r>
              <w:t>G</w:t>
            </w:r>
            <w:r>
              <w:t xml:space="preserve">, </w:t>
            </w:r>
            <w:r>
              <w:t>6</w:t>
            </w:r>
            <w:r>
              <w:t>), L(-, -)</w:t>
            </w:r>
          </w:p>
        </w:tc>
      </w:tr>
      <w:tr w:rsidR="00665CB2" w14:paraId="655CD360" w14:textId="77777777" w:rsidTr="00665CB2">
        <w:tc>
          <w:tcPr>
            <w:tcW w:w="4127" w:type="dxa"/>
          </w:tcPr>
          <w:p w14:paraId="0E2C80B6" w14:textId="368F469B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</w:t>
            </w:r>
            <w:r>
              <w:t>, H(G)</w:t>
            </w:r>
          </w:p>
        </w:tc>
        <w:tc>
          <w:tcPr>
            <w:tcW w:w="4071" w:type="dxa"/>
          </w:tcPr>
          <w:p w14:paraId="5C5288F4" w14:textId="51F5B824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I (E, 4</w:t>
            </w:r>
            <w:r>
              <w:t>), J (F, 5), K (G, 6), L(-, -)</w:t>
            </w:r>
          </w:p>
        </w:tc>
      </w:tr>
      <w:tr w:rsidR="00665CB2" w14:paraId="0E4247C2" w14:textId="77777777" w:rsidTr="00665CB2">
        <w:tc>
          <w:tcPr>
            <w:tcW w:w="4127" w:type="dxa"/>
          </w:tcPr>
          <w:p w14:paraId="3C623270" w14:textId="68DCC1AE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</w:t>
            </w:r>
            <w:r>
              <w:t>, I(E)</w:t>
            </w:r>
          </w:p>
        </w:tc>
        <w:tc>
          <w:tcPr>
            <w:tcW w:w="4071" w:type="dxa"/>
          </w:tcPr>
          <w:p w14:paraId="1E35BA8C" w14:textId="3F199D56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J (</w:t>
            </w:r>
            <w:r w:rsidRPr="002C0AE9">
              <w:rPr>
                <w:highlight w:val="yellow"/>
              </w:rPr>
              <w:t>I</w:t>
            </w:r>
            <w:r w:rsidRPr="002C0AE9">
              <w:rPr>
                <w:highlight w:val="yellow"/>
              </w:rPr>
              <w:t xml:space="preserve">, </w:t>
            </w:r>
            <w:r w:rsidRPr="002C0AE9">
              <w:rPr>
                <w:highlight w:val="yellow"/>
              </w:rPr>
              <w:t>3</w:t>
            </w:r>
            <w:r w:rsidRPr="002C0AE9">
              <w:rPr>
                <w:highlight w:val="yellow"/>
              </w:rPr>
              <w:t>),</w:t>
            </w:r>
            <w:r>
              <w:t xml:space="preserve"> K (G, 6), L(</w:t>
            </w:r>
            <w:r>
              <w:t>I</w:t>
            </w:r>
            <w:r>
              <w:t xml:space="preserve">, </w:t>
            </w:r>
            <w:r>
              <w:t>5</w:t>
            </w:r>
            <w:r>
              <w:t>)</w:t>
            </w:r>
          </w:p>
        </w:tc>
      </w:tr>
      <w:tr w:rsidR="00665CB2" w14:paraId="6F49DDD8" w14:textId="77777777" w:rsidTr="00665CB2">
        <w:tc>
          <w:tcPr>
            <w:tcW w:w="4127" w:type="dxa"/>
          </w:tcPr>
          <w:p w14:paraId="47F08C5C" w14:textId="0C7E913C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</w:t>
            </w:r>
            <w:r>
              <w:t>, J(I)</w:t>
            </w:r>
          </w:p>
        </w:tc>
        <w:tc>
          <w:tcPr>
            <w:tcW w:w="4071" w:type="dxa"/>
          </w:tcPr>
          <w:p w14:paraId="72457FEF" w14:textId="7F7B9652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 xml:space="preserve">K (G, 6), </w:t>
            </w:r>
            <w:r w:rsidRPr="002C0AE9">
              <w:rPr>
                <w:highlight w:val="yellow"/>
              </w:rPr>
              <w:t>L(I, 5)</w:t>
            </w:r>
          </w:p>
        </w:tc>
      </w:tr>
      <w:tr w:rsidR="00665CB2" w14:paraId="19C04FA6" w14:textId="77777777" w:rsidTr="00665CB2">
        <w:tc>
          <w:tcPr>
            <w:tcW w:w="4127" w:type="dxa"/>
          </w:tcPr>
          <w:p w14:paraId="5D16058E" w14:textId="76E76DC8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I(E), J(I)</w:t>
            </w:r>
            <w:r>
              <w:t>, L(I)</w:t>
            </w:r>
          </w:p>
        </w:tc>
        <w:tc>
          <w:tcPr>
            <w:tcW w:w="4071" w:type="dxa"/>
          </w:tcPr>
          <w:p w14:paraId="30DFEE28" w14:textId="126B2DC8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K(G, 6)</w:t>
            </w:r>
          </w:p>
        </w:tc>
      </w:tr>
      <w:tr w:rsidR="00665CB2" w14:paraId="23C130AA" w14:textId="77777777" w:rsidTr="00665CB2">
        <w:tc>
          <w:tcPr>
            <w:tcW w:w="4127" w:type="dxa"/>
          </w:tcPr>
          <w:p w14:paraId="58874EE7" w14:textId="0D461524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I(E), J(I), L(I)</w:t>
            </w:r>
            <w:r>
              <w:t>, K(G)</w:t>
            </w:r>
          </w:p>
        </w:tc>
        <w:tc>
          <w:tcPr>
            <w:tcW w:w="4071" w:type="dxa"/>
          </w:tcPr>
          <w:p w14:paraId="59EAE788" w14:textId="77777777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8CF50D5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013D4962" w14:textId="77777777" w:rsidR="00F80C09" w:rsidRDefault="00F80C09" w:rsidP="00F80C09">
      <w:pPr>
        <w:pStyle w:val="ListBullet"/>
        <w:numPr>
          <w:ilvl w:val="0"/>
          <w:numId w:val="0"/>
        </w:numPr>
      </w:pPr>
    </w:p>
    <w:p w14:paraId="1B7B40A4" w14:textId="1D7543EE" w:rsidR="00F80C09" w:rsidRDefault="00F80C09" w:rsidP="00F80C09">
      <w:pPr>
        <w:pStyle w:val="ListBullet"/>
        <w:numPr>
          <w:ilvl w:val="0"/>
          <w:numId w:val="5"/>
        </w:numPr>
      </w:pPr>
      <w:r>
        <w:t>Kruskal’s Algo</w:t>
      </w:r>
    </w:p>
    <w:p w14:paraId="6EDD3552" w14:textId="77777777" w:rsidR="00F80C09" w:rsidRDefault="00F80C09" w:rsidP="00F80C09">
      <w:pPr>
        <w:pStyle w:val="ListBullet"/>
        <w:numPr>
          <w:ilvl w:val="0"/>
          <w:numId w:val="0"/>
        </w:numPr>
      </w:pPr>
    </w:p>
    <w:p w14:paraId="348FAF3D" w14:textId="77777777" w:rsidR="00F80C09" w:rsidRDefault="00F80C09" w:rsidP="00F80C09">
      <w:pPr>
        <w:pStyle w:val="ListBullet"/>
        <w:numPr>
          <w:ilvl w:val="0"/>
          <w:numId w:val="0"/>
        </w:numPr>
      </w:pPr>
    </w:p>
    <w:p w14:paraId="5BD3D8F1" w14:textId="7C41063B" w:rsidR="00F80C09" w:rsidRDefault="00F80C09" w:rsidP="00F80C09">
      <w:pPr>
        <w:pStyle w:val="ListBullet"/>
        <w:numPr>
          <w:ilvl w:val="0"/>
          <w:numId w:val="5"/>
        </w:numPr>
      </w:pPr>
      <w:r>
        <w:t>Dijkstra’s Algo</w:t>
      </w:r>
    </w:p>
    <w:p w14:paraId="38B3E465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21161F59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1DC023C6" w14:textId="59E19F7C" w:rsidR="00F80C09" w:rsidRDefault="00F80C09" w:rsidP="00F80C09">
      <w:pPr>
        <w:pStyle w:val="ListBullet"/>
        <w:numPr>
          <w:ilvl w:val="0"/>
          <w:numId w:val="5"/>
        </w:numPr>
      </w:pPr>
      <w:r>
        <w:t>Huffman Code</w:t>
      </w:r>
    </w:p>
    <w:p w14:paraId="67FA862A" w14:textId="5739ABF6" w:rsidR="00F80C09" w:rsidRDefault="00F80C09" w:rsidP="00F80C09">
      <w:pPr>
        <w:pStyle w:val="ListBullet"/>
        <w:numPr>
          <w:ilvl w:val="1"/>
          <w:numId w:val="5"/>
        </w:numPr>
      </w:pPr>
      <w:r>
        <w:t>Construct</w:t>
      </w:r>
    </w:p>
    <w:p w14:paraId="0C2EC020" w14:textId="77777777" w:rsidR="00F80C09" w:rsidRDefault="00F80C09" w:rsidP="00F80C09">
      <w:pPr>
        <w:pStyle w:val="ListBullet"/>
        <w:numPr>
          <w:ilvl w:val="0"/>
          <w:numId w:val="0"/>
        </w:numPr>
        <w:ind w:left="1512"/>
      </w:pPr>
    </w:p>
    <w:p w14:paraId="045863F6" w14:textId="167EEC80" w:rsidR="00F80C09" w:rsidRDefault="00F80C09" w:rsidP="00F80C09">
      <w:pPr>
        <w:pStyle w:val="ListBullet"/>
        <w:numPr>
          <w:ilvl w:val="1"/>
          <w:numId w:val="5"/>
        </w:numPr>
      </w:pPr>
      <w:r>
        <w:t>Encode ABACABAD</w:t>
      </w:r>
    </w:p>
    <w:p w14:paraId="341A2D21" w14:textId="77777777" w:rsidR="00F80C09" w:rsidRDefault="00F80C09" w:rsidP="00F80C09">
      <w:pPr>
        <w:pStyle w:val="ListBullet"/>
        <w:numPr>
          <w:ilvl w:val="0"/>
          <w:numId w:val="0"/>
        </w:numPr>
      </w:pPr>
    </w:p>
    <w:p w14:paraId="26F8A47D" w14:textId="0DAE9088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t xml:space="preserve">Decode </w:t>
      </w:r>
      <w:r>
        <w:rPr>
          <w:rStyle w:val="textlayer--absolute"/>
          <w:rFonts w:ascii="Arial" w:hAnsi="Arial" w:cs="Arial"/>
          <w:sz w:val="25"/>
          <w:szCs w:val="25"/>
        </w:rPr>
        <w:t>100010111001010</w:t>
      </w:r>
    </w:p>
    <w:p w14:paraId="0D1799A4" w14:textId="77777777" w:rsidR="00F80C09" w:rsidRDefault="00F80C09" w:rsidP="00F80C09">
      <w:pPr>
        <w:pStyle w:val="ListBullet"/>
        <w:numPr>
          <w:ilvl w:val="0"/>
          <w:numId w:val="0"/>
        </w:numPr>
        <w:ind w:left="432" w:hanging="432"/>
        <w:rPr>
          <w:rStyle w:val="textlayer--absolute"/>
        </w:rPr>
      </w:pPr>
    </w:p>
    <w:p w14:paraId="459530A1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432" w:hanging="432"/>
        <w:rPr>
          <w:rStyle w:val="textlayer--absolute"/>
        </w:rPr>
      </w:pPr>
    </w:p>
    <w:p w14:paraId="1F5DC9FA" w14:textId="5096C0E1" w:rsidR="00F80C09" w:rsidRPr="00F80C09" w:rsidRDefault="00F80C09" w:rsidP="00F80C09">
      <w:pPr>
        <w:pStyle w:val="ListBullet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P, NP, and NP Complete Problems</w:t>
      </w:r>
    </w:p>
    <w:p w14:paraId="75E5A75F" w14:textId="77777777" w:rsidR="00F80C09" w:rsidRDefault="00F80C09" w:rsidP="00F80C09">
      <w:pPr>
        <w:pStyle w:val="ListBullet"/>
        <w:numPr>
          <w:ilvl w:val="0"/>
          <w:numId w:val="0"/>
        </w:numPr>
        <w:ind w:left="1152"/>
        <w:rPr>
          <w:rStyle w:val="textlayer--absolute"/>
        </w:rPr>
      </w:pPr>
    </w:p>
    <w:p w14:paraId="09CF9A5B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1152"/>
        <w:rPr>
          <w:rStyle w:val="textlayer--absolute"/>
        </w:rPr>
      </w:pPr>
    </w:p>
    <w:p w14:paraId="37E3FE9A" w14:textId="7C2CA96C" w:rsidR="00F80C09" w:rsidRPr="00F80C09" w:rsidRDefault="00F80C09" w:rsidP="00F80C09">
      <w:pPr>
        <w:pStyle w:val="ListBullet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Decision Trees</w:t>
      </w:r>
    </w:p>
    <w:p w14:paraId="55C15E4D" w14:textId="534BF1E0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What is Infor-Theoretic lower bound?</w:t>
      </w:r>
    </w:p>
    <w:p w14:paraId="3D8CC5E5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1872"/>
        <w:rPr>
          <w:rStyle w:val="textlayer--absolute"/>
        </w:rPr>
      </w:pPr>
    </w:p>
    <w:p w14:paraId="25052BCB" w14:textId="170EE84B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 xml:space="preserve">Draw </w:t>
      </w:r>
      <w:proofErr w:type="gramStart"/>
      <w:r>
        <w:rPr>
          <w:rStyle w:val="textlayer--absolute"/>
          <w:rFonts w:ascii="Arial" w:hAnsi="Arial" w:cs="Arial"/>
          <w:sz w:val="25"/>
          <w:szCs w:val="25"/>
        </w:rPr>
        <w:t>tree</w:t>
      </w:r>
      <w:proofErr w:type="gramEnd"/>
    </w:p>
    <w:p w14:paraId="6FA94108" w14:textId="77777777" w:rsidR="00F80C09" w:rsidRDefault="00F80C09" w:rsidP="00F80C09">
      <w:pPr>
        <w:pStyle w:val="ListParagraph"/>
      </w:pPr>
    </w:p>
    <w:p w14:paraId="382B4956" w14:textId="77777777" w:rsidR="00F80C09" w:rsidRDefault="00F80C09" w:rsidP="00F80C09">
      <w:pPr>
        <w:pStyle w:val="ListBullet"/>
        <w:numPr>
          <w:ilvl w:val="0"/>
          <w:numId w:val="0"/>
        </w:numPr>
        <w:ind w:left="1872"/>
      </w:pPr>
    </w:p>
    <w:p w14:paraId="3BB7875C" w14:textId="2E05ADF1" w:rsidR="004D4601" w:rsidRDefault="004D4601">
      <w:pPr>
        <w:pStyle w:val="Heading2"/>
      </w:pPr>
    </w:p>
    <w:sectPr w:rsidR="004D460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BE77" w14:textId="77777777" w:rsidR="0036566F" w:rsidRDefault="0036566F">
      <w:r>
        <w:separator/>
      </w:r>
    </w:p>
    <w:p w14:paraId="5CEAC21C" w14:textId="77777777" w:rsidR="0036566F" w:rsidRDefault="0036566F"/>
  </w:endnote>
  <w:endnote w:type="continuationSeparator" w:id="0">
    <w:p w14:paraId="7B877347" w14:textId="77777777" w:rsidR="0036566F" w:rsidRDefault="0036566F">
      <w:r>
        <w:continuationSeparator/>
      </w:r>
    </w:p>
    <w:p w14:paraId="165E54AB" w14:textId="77777777" w:rsidR="0036566F" w:rsidRDefault="003656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CC31E" w14:textId="77777777" w:rsidR="004D460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4EA61" w14:textId="77777777" w:rsidR="0036566F" w:rsidRDefault="0036566F">
      <w:r>
        <w:separator/>
      </w:r>
    </w:p>
    <w:p w14:paraId="25205DD0" w14:textId="77777777" w:rsidR="0036566F" w:rsidRDefault="0036566F"/>
  </w:footnote>
  <w:footnote w:type="continuationSeparator" w:id="0">
    <w:p w14:paraId="6C218E2E" w14:textId="77777777" w:rsidR="0036566F" w:rsidRDefault="0036566F">
      <w:r>
        <w:continuationSeparator/>
      </w:r>
    </w:p>
    <w:p w14:paraId="5E587152" w14:textId="77777777" w:rsidR="0036566F" w:rsidRDefault="003656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C0FD4"/>
    <w:multiLevelType w:val="hybridMultilevel"/>
    <w:tmpl w:val="C378586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837382656">
    <w:abstractNumId w:val="1"/>
  </w:num>
  <w:num w:numId="2" w16cid:durableId="1535457533">
    <w:abstractNumId w:val="0"/>
  </w:num>
  <w:num w:numId="3" w16cid:durableId="111368023">
    <w:abstractNumId w:val="2"/>
  </w:num>
  <w:num w:numId="4" w16cid:durableId="933129979">
    <w:abstractNumId w:val="3"/>
  </w:num>
  <w:num w:numId="5" w16cid:durableId="1396272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09"/>
    <w:rsid w:val="000C401B"/>
    <w:rsid w:val="002C0AE9"/>
    <w:rsid w:val="0036566F"/>
    <w:rsid w:val="004D4601"/>
    <w:rsid w:val="00665CB2"/>
    <w:rsid w:val="00F8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DAC1F"/>
  <w15:chartTrackingRefBased/>
  <w15:docId w15:val="{8380283D-8E93-7C41-82C2-E92B1BA0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F80C09"/>
  </w:style>
  <w:style w:type="paragraph" w:styleId="ListParagraph">
    <w:name w:val="List Paragraph"/>
    <w:basedOn w:val="Normal"/>
    <w:uiPriority w:val="34"/>
    <w:semiHidden/>
    <w:unhideWhenUsed/>
    <w:qFormat/>
    <w:rsid w:val="00F80C09"/>
    <w:pPr>
      <w:ind w:left="720"/>
      <w:contextualSpacing/>
    </w:pPr>
  </w:style>
  <w:style w:type="table" w:styleId="TableGrid">
    <w:name w:val="Table Grid"/>
    <w:basedOn w:val="TableNormal"/>
    <w:uiPriority w:val="39"/>
    <w:rsid w:val="00F8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</cp:revision>
  <dcterms:created xsi:type="dcterms:W3CDTF">2024-04-29T16:12:00Z</dcterms:created>
  <dcterms:modified xsi:type="dcterms:W3CDTF">2024-04-29T16:35:00Z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