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89FF" w14:textId="21952C0D" w:rsidR="002877FD" w:rsidRDefault="00C6025E">
      <w:pPr>
        <w:pStyle w:val="Heading1"/>
      </w:pPr>
      <w:r>
        <w:t>Homework 1</w:t>
      </w:r>
    </w:p>
    <w:p w14:paraId="596A6026" w14:textId="4E8E1B86" w:rsidR="002877FD" w:rsidRDefault="00C6025E" w:rsidP="00C6025E">
      <w:pPr>
        <w:pStyle w:val="ListBullet"/>
      </w:pPr>
      <w:r>
        <w:t>Question 1) Scenario</w:t>
      </w:r>
    </w:p>
    <w:p w14:paraId="151E724D" w14:textId="1AC4286E" w:rsidR="00C6025E" w:rsidRDefault="00C6025E" w:rsidP="00C6025E">
      <w:pPr>
        <w:pStyle w:val="ListBullet"/>
        <w:numPr>
          <w:ilvl w:val="1"/>
          <w:numId w:val="3"/>
        </w:numPr>
      </w:pPr>
      <w:r>
        <w:t>A) Which</w:t>
      </w:r>
      <w:r w:rsidR="00CF3735">
        <w:t>/how</w:t>
      </w:r>
      <w:r>
        <w:t xml:space="preserve"> CIA AA was affected </w:t>
      </w:r>
      <w:r w:rsidR="00CF3735">
        <w:t>(there are at least 7)</w:t>
      </w:r>
    </w:p>
    <w:p w14:paraId="7911A047" w14:textId="26BE3B1B" w:rsidR="00CF3735" w:rsidRDefault="0084525E" w:rsidP="00CF3735">
      <w:pPr>
        <w:pStyle w:val="ListBullet"/>
        <w:numPr>
          <w:ilvl w:val="2"/>
          <w:numId w:val="3"/>
        </w:numPr>
      </w:pPr>
      <w:r>
        <w:t>Authenticity</w:t>
      </w:r>
      <w:r w:rsidR="00CF3735">
        <w:t xml:space="preserve"> = Chubs McGee was not the owner of the credit cards that were stolen, and so when he used them and was pretending to be the owner</w:t>
      </w:r>
      <w:r>
        <w:t>, he was breaking authenticity</w:t>
      </w:r>
    </w:p>
    <w:p w14:paraId="18239834" w14:textId="2EA135FB" w:rsidR="0084525E" w:rsidRDefault="0084525E" w:rsidP="00CF3735">
      <w:pPr>
        <w:pStyle w:val="ListBullet"/>
        <w:numPr>
          <w:ilvl w:val="2"/>
          <w:numId w:val="3"/>
        </w:numPr>
      </w:pPr>
      <w:r>
        <w:t>Accountability = Walter should not have had his password on a sticky note so that when Jo</w:t>
      </w:r>
      <w:r w:rsidR="003319E2">
        <w:t>h</w:t>
      </w:r>
      <w:r>
        <w:t>n got into the office, he should not have been able to login without it there.</w:t>
      </w:r>
    </w:p>
    <w:p w14:paraId="27995945" w14:textId="32B880A9" w:rsidR="0084525E" w:rsidRDefault="0084525E" w:rsidP="0084525E">
      <w:pPr>
        <w:pStyle w:val="ListBullet"/>
        <w:numPr>
          <w:ilvl w:val="2"/>
          <w:numId w:val="3"/>
        </w:numPr>
      </w:pPr>
      <w:r>
        <w:t xml:space="preserve">Availability = The ease of access to the to the file without any secondary form of authentication to access such a sensitive document made it overly accessible for Jon once he logged into the computer (though Walter probably had the same password for </w:t>
      </w:r>
      <w:r w:rsidR="004A0399">
        <w:t>that,</w:t>
      </w:r>
      <w:r>
        <w:t xml:space="preserve"> or the Sticky note would have been longer)</w:t>
      </w:r>
    </w:p>
    <w:p w14:paraId="7EB59FC0" w14:textId="4F988F13" w:rsidR="00C04317" w:rsidRDefault="00C04317" w:rsidP="0084525E">
      <w:pPr>
        <w:pStyle w:val="ListBullet"/>
        <w:numPr>
          <w:ilvl w:val="2"/>
          <w:numId w:val="3"/>
        </w:numPr>
      </w:pPr>
      <w:r>
        <w:t>Confidentiality = The customers trusted LKS</w:t>
      </w:r>
      <w:r w:rsidR="003319E2">
        <w:t xml:space="preserve"> to keep their information safe and away from prying eyes (like Johns) and so their data being leaked </w:t>
      </w:r>
      <w:r w:rsidR="00E02FD7">
        <w:t>was a breach of their confidentiality.</w:t>
      </w:r>
    </w:p>
    <w:p w14:paraId="650CAFFD" w14:textId="0DD3330E" w:rsidR="004A0399" w:rsidRDefault="004A0399" w:rsidP="003C369A">
      <w:pPr>
        <w:pStyle w:val="ListBullet"/>
        <w:numPr>
          <w:ilvl w:val="2"/>
          <w:numId w:val="3"/>
        </w:numPr>
      </w:pPr>
      <w:r>
        <w:t>Accountability = LKS trusted John to do his job they contracted him for and not to break into their offices so that was another breach</w:t>
      </w:r>
      <w:r w:rsidR="003C369A">
        <w:t>.</w:t>
      </w:r>
    </w:p>
    <w:p w14:paraId="0075645C" w14:textId="1C8F66AC" w:rsidR="00C6025E" w:rsidRDefault="00C6025E" w:rsidP="00C6025E">
      <w:pPr>
        <w:pStyle w:val="ListBullet"/>
        <w:numPr>
          <w:ilvl w:val="1"/>
          <w:numId w:val="3"/>
        </w:numPr>
      </w:pPr>
      <w:r>
        <w:t>B)</w:t>
      </w:r>
      <w:r w:rsidR="00CF3735">
        <w:t xml:space="preserve"> Impact Severity Level</w:t>
      </w:r>
    </w:p>
    <w:p w14:paraId="2D84ED36" w14:textId="30E3F394" w:rsidR="0084525E" w:rsidRDefault="004A0399" w:rsidP="0084525E">
      <w:pPr>
        <w:pStyle w:val="ListBullet"/>
        <w:numPr>
          <w:ilvl w:val="2"/>
          <w:numId w:val="3"/>
        </w:numPr>
      </w:pPr>
      <w:r>
        <w:t>LK</w:t>
      </w:r>
      <w:r w:rsidR="0084525E">
        <w:t xml:space="preserve">S: </w:t>
      </w:r>
      <w:r w:rsidR="003C369A">
        <w:t xml:space="preserve">I would rate the impact as moderate or high based on the amount lost though I would lean towards high. This situation will cost the company money, paying back </w:t>
      </w:r>
      <w:r w:rsidR="003C369A">
        <w:lastRenderedPageBreak/>
        <w:t xml:space="preserve">customers, investing into better </w:t>
      </w:r>
      <w:proofErr w:type="gramStart"/>
      <w:r w:rsidR="003C369A">
        <w:t>security</w:t>
      </w:r>
      <w:proofErr w:type="gramEnd"/>
      <w:r w:rsidR="003C369A">
        <w:t xml:space="preserve"> and encrypting, and employee training. The company will also lose support from current customers who may not return and reputation keeping newer customers away as well losing more money again.</w:t>
      </w:r>
    </w:p>
    <w:p w14:paraId="3836D9B6" w14:textId="73A48C7F" w:rsidR="0084525E" w:rsidRDefault="0084525E" w:rsidP="0084525E">
      <w:pPr>
        <w:pStyle w:val="ListBullet"/>
        <w:numPr>
          <w:ilvl w:val="2"/>
          <w:numId w:val="3"/>
        </w:numPr>
      </w:pPr>
      <w:r>
        <w:t xml:space="preserve">Walter: </w:t>
      </w:r>
      <w:r w:rsidR="004A0399">
        <w:t xml:space="preserve">I would hope the impact on Walter is High, causing severe issue and possibly the loss of his job with him having caused such issues for the companies losing money, </w:t>
      </w:r>
      <w:r w:rsidR="003C369A">
        <w:t>customers,</w:t>
      </w:r>
      <w:r w:rsidR="004A0399">
        <w:t xml:space="preserve"> and reputation. </w:t>
      </w:r>
      <w:r w:rsidR="003C369A">
        <w:t xml:space="preserve">This is a common issue among people that can be easily avoided with simple (seemingly common sense) practices, </w:t>
      </w:r>
      <w:proofErr w:type="gramStart"/>
      <w:r w:rsidR="003C369A">
        <w:t>rules</w:t>
      </w:r>
      <w:proofErr w:type="gramEnd"/>
      <w:r w:rsidR="003C369A">
        <w:t xml:space="preserve"> and training from the company too.</w:t>
      </w:r>
    </w:p>
    <w:p w14:paraId="655CB4CF" w14:textId="5687E1F6" w:rsidR="0084525E" w:rsidRDefault="0084525E" w:rsidP="0084525E">
      <w:pPr>
        <w:pStyle w:val="ListBullet"/>
        <w:numPr>
          <w:ilvl w:val="2"/>
          <w:numId w:val="3"/>
        </w:numPr>
      </w:pPr>
      <w:r>
        <w:t xml:space="preserve">Customer’s: </w:t>
      </w:r>
      <w:r w:rsidR="004A0399">
        <w:t>High, the accumulation of excess debt for some people could be severe and lead to issue in the future in terms of credit score and financially. Could be moderate or low if the credit card company is nice and allows you to cancel the purchases or charges LKS for the issue they caused.</w:t>
      </w:r>
    </w:p>
    <w:p w14:paraId="496F0FFD" w14:textId="0632AB05" w:rsidR="00C6025E" w:rsidRDefault="00C6025E" w:rsidP="00C6025E">
      <w:pPr>
        <w:pStyle w:val="ListBullet"/>
        <w:numPr>
          <w:ilvl w:val="1"/>
          <w:numId w:val="3"/>
        </w:numPr>
      </w:pPr>
      <w:r>
        <w:t>C)</w:t>
      </w:r>
      <w:r w:rsidR="00CF3735">
        <w:t xml:space="preserve"> Security Terminology</w:t>
      </w:r>
    </w:p>
    <w:p w14:paraId="4B30809B" w14:textId="61693FEA" w:rsidR="0084525E" w:rsidRDefault="0084525E" w:rsidP="0084525E">
      <w:pPr>
        <w:pStyle w:val="ListBullet"/>
        <w:numPr>
          <w:ilvl w:val="2"/>
          <w:numId w:val="3"/>
        </w:numPr>
      </w:pPr>
      <w:r>
        <w:t xml:space="preserve">Adversary: </w:t>
      </w:r>
    </w:p>
    <w:p w14:paraId="4D9B5446" w14:textId="7AC4714D" w:rsidR="0084525E" w:rsidRDefault="0084525E" w:rsidP="0084525E">
      <w:pPr>
        <w:pStyle w:val="ListBullet"/>
        <w:numPr>
          <w:ilvl w:val="2"/>
          <w:numId w:val="3"/>
        </w:numPr>
      </w:pPr>
      <w:r>
        <w:t>Threat:</w:t>
      </w:r>
    </w:p>
    <w:p w14:paraId="4EDEF0A7" w14:textId="462519D5" w:rsidR="0084525E" w:rsidRDefault="0084525E" w:rsidP="0084525E">
      <w:pPr>
        <w:pStyle w:val="ListBullet"/>
        <w:numPr>
          <w:ilvl w:val="2"/>
          <w:numId w:val="3"/>
        </w:numPr>
      </w:pPr>
      <w:r>
        <w:t>System Resource attacked:</w:t>
      </w:r>
    </w:p>
    <w:p w14:paraId="35DAF556" w14:textId="41D457AF" w:rsidR="0084525E" w:rsidRDefault="0084525E" w:rsidP="0084525E">
      <w:pPr>
        <w:pStyle w:val="ListBullet"/>
        <w:numPr>
          <w:ilvl w:val="2"/>
          <w:numId w:val="3"/>
        </w:numPr>
      </w:pPr>
      <w:r>
        <w:t>Vulnerability:</w:t>
      </w:r>
    </w:p>
    <w:p w14:paraId="208A1BE6" w14:textId="1B4A69DD" w:rsidR="0084525E" w:rsidRDefault="0084525E" w:rsidP="0084525E">
      <w:pPr>
        <w:pStyle w:val="ListBullet"/>
        <w:numPr>
          <w:ilvl w:val="2"/>
          <w:numId w:val="3"/>
        </w:numPr>
      </w:pPr>
      <w:r>
        <w:t xml:space="preserve">Attack Surface: </w:t>
      </w:r>
    </w:p>
    <w:p w14:paraId="6D7552F3" w14:textId="0E712677" w:rsidR="00C6025E" w:rsidRDefault="00C6025E" w:rsidP="00C6025E">
      <w:pPr>
        <w:pStyle w:val="ListBullet"/>
        <w:numPr>
          <w:ilvl w:val="1"/>
          <w:numId w:val="3"/>
        </w:numPr>
      </w:pPr>
      <w:r>
        <w:t>D)</w:t>
      </w:r>
      <w:r w:rsidR="00CF3735">
        <w:t xml:space="preserve"> Active or Passive</w:t>
      </w:r>
    </w:p>
    <w:p w14:paraId="7BBAE907" w14:textId="76E11C40" w:rsidR="0084525E" w:rsidRDefault="0084525E" w:rsidP="0084525E">
      <w:pPr>
        <w:pStyle w:val="ListBullet"/>
        <w:numPr>
          <w:ilvl w:val="2"/>
          <w:numId w:val="3"/>
        </w:numPr>
      </w:pPr>
      <w:r>
        <w:t>I would say the learning of the door pin was a passive and possibly accidental process. From there, the rest of the attack was an active attack with Jon walking in, logging in, and stealing the information and handing it over to his land shark.</w:t>
      </w:r>
    </w:p>
    <w:p w14:paraId="670028A4" w14:textId="79C79648" w:rsidR="00C6025E" w:rsidRDefault="00C6025E" w:rsidP="00C6025E">
      <w:pPr>
        <w:pStyle w:val="ListBullet"/>
        <w:numPr>
          <w:ilvl w:val="1"/>
          <w:numId w:val="3"/>
        </w:numPr>
      </w:pPr>
      <w:r>
        <w:lastRenderedPageBreak/>
        <w:t>E)</w:t>
      </w:r>
      <w:r w:rsidR="00CF3735">
        <w:t xml:space="preserve"> Inside or Outside</w:t>
      </w:r>
    </w:p>
    <w:p w14:paraId="38815264" w14:textId="75655A6E" w:rsidR="0084525E" w:rsidRDefault="0084525E" w:rsidP="0084525E">
      <w:pPr>
        <w:pStyle w:val="ListBullet"/>
        <w:numPr>
          <w:ilvl w:val="2"/>
          <w:numId w:val="3"/>
        </w:numPr>
      </w:pPr>
      <w:r>
        <w:t>This was and Outside attack being that it came from someone who was not employed by the company directly (though in a way he was) and shouldn’t have had access to any of the doors or computers that were involved.</w:t>
      </w:r>
      <w:r w:rsidR="00C04317">
        <w:t xml:space="preserve"> (Just being Inside the building does not make it an inside attack either)</w:t>
      </w:r>
    </w:p>
    <w:p w14:paraId="048915E7" w14:textId="16CD3563" w:rsidR="00C6025E" w:rsidRDefault="00C6025E" w:rsidP="00C6025E">
      <w:pPr>
        <w:pStyle w:val="ListBullet"/>
        <w:numPr>
          <w:ilvl w:val="1"/>
          <w:numId w:val="3"/>
        </w:numPr>
      </w:pPr>
      <w:r>
        <w:t>F)</w:t>
      </w:r>
      <w:r w:rsidR="00CF3735">
        <w:t xml:space="preserve"> Threat Consequence and Attack Type</w:t>
      </w:r>
    </w:p>
    <w:p w14:paraId="30433FE8" w14:textId="192AC7CA" w:rsidR="00C6025E" w:rsidRDefault="00C6025E" w:rsidP="00C6025E">
      <w:pPr>
        <w:pStyle w:val="ListBullet"/>
        <w:numPr>
          <w:ilvl w:val="1"/>
          <w:numId w:val="3"/>
        </w:numPr>
      </w:pPr>
      <w:r>
        <w:t>G)</w:t>
      </w:r>
      <w:r w:rsidR="00CF3735">
        <w:t xml:space="preserve"> Security Requirements</w:t>
      </w:r>
    </w:p>
    <w:p w14:paraId="7BA12E24" w14:textId="77777777" w:rsidR="00C04317" w:rsidRDefault="00C04317" w:rsidP="00C04317">
      <w:pPr>
        <w:pStyle w:val="ListBullet"/>
        <w:numPr>
          <w:ilvl w:val="0"/>
          <w:numId w:val="0"/>
        </w:numPr>
        <w:ind w:left="432" w:hanging="432"/>
      </w:pPr>
    </w:p>
    <w:p w14:paraId="4E9E5D09" w14:textId="1D675E35" w:rsidR="00C6025E" w:rsidRDefault="00C6025E" w:rsidP="00C6025E">
      <w:pPr>
        <w:pStyle w:val="ListBullet"/>
      </w:pPr>
      <w:r>
        <w:t>Question 2) Hash Function</w:t>
      </w:r>
    </w:p>
    <w:p w14:paraId="3466CA71" w14:textId="7AB3A1D7" w:rsidR="00C6025E" w:rsidRDefault="00C6025E" w:rsidP="00C6025E">
      <w:pPr>
        <w:pStyle w:val="ListBullet"/>
      </w:pPr>
      <w:r>
        <w:t>Question 3) Textbook 2.1</w:t>
      </w:r>
    </w:p>
    <w:p w14:paraId="01A3A675" w14:textId="4F2B71BC" w:rsidR="00C6025E" w:rsidRDefault="00C6025E" w:rsidP="00C6025E">
      <w:pPr>
        <w:pStyle w:val="ListBullet"/>
      </w:pPr>
      <w:r>
        <w:t>Question 4) Textbook 2.5</w:t>
      </w:r>
    </w:p>
    <w:p w14:paraId="50B715AF" w14:textId="65DB58F3" w:rsidR="00C6025E" w:rsidRDefault="00C6025E" w:rsidP="00C6025E">
      <w:pPr>
        <w:pStyle w:val="ListBullet"/>
      </w:pPr>
      <w:r>
        <w:t>Question 5) Password Strength</w:t>
      </w:r>
    </w:p>
    <w:p w14:paraId="42B700BA" w14:textId="77777777" w:rsidR="00C6025E" w:rsidRDefault="00C6025E" w:rsidP="00C04317">
      <w:pPr>
        <w:pStyle w:val="ListBullet"/>
        <w:numPr>
          <w:ilvl w:val="1"/>
          <w:numId w:val="3"/>
        </w:numPr>
      </w:pPr>
    </w:p>
    <w:p w14:paraId="60F76FEA" w14:textId="72C7A0C6" w:rsidR="002877FD" w:rsidRDefault="002877FD">
      <w:pPr>
        <w:pStyle w:val="Heading2"/>
      </w:pPr>
    </w:p>
    <w:sectPr w:rsidR="002877F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DFD2" w14:textId="77777777" w:rsidR="004C7EDD" w:rsidRDefault="004C7EDD">
      <w:r>
        <w:separator/>
      </w:r>
    </w:p>
    <w:p w14:paraId="7B634E3B" w14:textId="77777777" w:rsidR="004C7EDD" w:rsidRDefault="004C7EDD"/>
  </w:endnote>
  <w:endnote w:type="continuationSeparator" w:id="0">
    <w:p w14:paraId="13FCB2D9" w14:textId="77777777" w:rsidR="004C7EDD" w:rsidRDefault="004C7EDD">
      <w:r>
        <w:continuationSeparator/>
      </w:r>
    </w:p>
    <w:p w14:paraId="6065DA97" w14:textId="77777777" w:rsidR="004C7EDD" w:rsidRDefault="004C7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C791CDF" w14:textId="77777777" w:rsidR="002877F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4ACB" w14:textId="77777777" w:rsidR="004C7EDD" w:rsidRDefault="004C7EDD">
      <w:r>
        <w:separator/>
      </w:r>
    </w:p>
    <w:p w14:paraId="13342BA2" w14:textId="77777777" w:rsidR="004C7EDD" w:rsidRDefault="004C7EDD"/>
  </w:footnote>
  <w:footnote w:type="continuationSeparator" w:id="0">
    <w:p w14:paraId="24C5B5BF" w14:textId="77777777" w:rsidR="004C7EDD" w:rsidRDefault="004C7EDD">
      <w:r>
        <w:continuationSeparator/>
      </w:r>
    </w:p>
    <w:p w14:paraId="4FDA1C7B" w14:textId="77777777" w:rsidR="004C7EDD" w:rsidRDefault="004C7E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1312673">
    <w:abstractNumId w:val="1"/>
  </w:num>
  <w:num w:numId="2" w16cid:durableId="333267919">
    <w:abstractNumId w:val="0"/>
  </w:num>
  <w:num w:numId="3" w16cid:durableId="1264459459">
    <w:abstractNumId w:val="2"/>
  </w:num>
  <w:num w:numId="4" w16cid:durableId="127477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5E"/>
    <w:rsid w:val="002877FD"/>
    <w:rsid w:val="003319E2"/>
    <w:rsid w:val="003C369A"/>
    <w:rsid w:val="004A0399"/>
    <w:rsid w:val="004C7EDD"/>
    <w:rsid w:val="0084525E"/>
    <w:rsid w:val="00AD3D01"/>
    <w:rsid w:val="00C04317"/>
    <w:rsid w:val="00C6025E"/>
    <w:rsid w:val="00CF3735"/>
    <w:rsid w:val="00E0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DC425"/>
  <w15:chartTrackingRefBased/>
  <w15:docId w15:val="{1D307E88-B37B-4240-97FE-87246ADA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49</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3</cp:revision>
  <dcterms:created xsi:type="dcterms:W3CDTF">2024-02-06T18:05:00Z</dcterms:created>
  <dcterms:modified xsi:type="dcterms:W3CDTF">2024-02-07T21:10:00Z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