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w:t>
      </w:r>
      <w:r>
        <w:t xml:space="preserve"> = 500,000 / 4000 = 125 packets per second</w:t>
      </w:r>
    </w:p>
    <w:p w14:paraId="0BCA1D3C" w14:textId="71D58EB0" w:rsidR="00FC13AF" w:rsidRDefault="00FC13AF" w:rsidP="008A3AE7">
      <w:pPr>
        <w:pStyle w:val="ListBullet"/>
        <w:numPr>
          <w:ilvl w:val="1"/>
          <w:numId w:val="3"/>
        </w:numPr>
      </w:pPr>
      <w:r>
        <w:t>2</w:t>
      </w:r>
      <w:r>
        <w:t>-Mbps link</w:t>
      </w:r>
      <w:r>
        <w:t xml:space="preserve"> = 2,000,000 / 4000 = 500 packets per second</w:t>
      </w:r>
    </w:p>
    <w:p w14:paraId="4DFEED48" w14:textId="2FD4C1A9" w:rsidR="00FC13AF" w:rsidRDefault="00FC13AF" w:rsidP="008A3AE7">
      <w:pPr>
        <w:pStyle w:val="ListBullet"/>
        <w:numPr>
          <w:ilvl w:val="1"/>
          <w:numId w:val="3"/>
        </w:numPr>
      </w:pPr>
      <w:r>
        <w:t>10</w:t>
      </w:r>
      <w:r>
        <w:t>-Mbps link</w:t>
      </w:r>
      <w:r>
        <w:t xml:space="preserve">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 xml:space="preserve">500 output / 60 sent in = </w:t>
      </w:r>
      <w:proofErr w:type="gramStart"/>
      <w:r>
        <w:t>8.3 amp</w:t>
      </w:r>
      <w:proofErr w:type="gramEnd"/>
      <w:r>
        <w:t xml:space="preserve">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5CC9A4BA" w:rsidR="00FC13AF" w:rsidRDefault="00863B94" w:rsidP="00FC13AF">
      <w:pPr>
        <w:pStyle w:val="ListBullet"/>
        <w:numPr>
          <w:ilvl w:val="2"/>
          <w:numId w:val="3"/>
        </w:numPr>
      </w:pPr>
      <w:r>
        <w:t xml:space="preserve">It looks like it </w:t>
      </w:r>
      <w:proofErr w:type="spellStart"/>
      <w:r>
        <w:t>alerst</w:t>
      </w:r>
      <w:proofErr w:type="spellEnd"/>
      <w:r>
        <w:t xml:space="preserve"> on </w:t>
      </w:r>
      <w:proofErr w:type="spellStart"/>
      <w:r>
        <w:t>tcp</w:t>
      </w:r>
      <w:proofErr w:type="spellEnd"/>
      <w:r>
        <w:t xml:space="preserve"> if an external IP goes for an SQL oracle database with the message of the alert</w:t>
      </w:r>
      <w:r w:rsidR="00890ABD">
        <w:t xml:space="preserve">, flow showing how the traffic is moving, content being what it should say, and </w:t>
      </w:r>
      <w:proofErr w:type="spellStart"/>
      <w:r w:rsidR="00890ABD">
        <w:t>classtype</w:t>
      </w:r>
      <w:proofErr w:type="spellEnd"/>
      <w:r w:rsidR="00890ABD">
        <w:t xml:space="preserve"> being the alert type and </w:t>
      </w:r>
      <w:proofErr w:type="gramStart"/>
      <w:r w:rsidR="00890ABD">
        <w:t>protocols</w:t>
      </w:r>
      <w:proofErr w:type="gramEnd"/>
    </w:p>
    <w:p w14:paraId="28CCE996" w14:textId="077633D2" w:rsidR="00FC13AF" w:rsidRDefault="00FC13AF" w:rsidP="008A3AE7">
      <w:pPr>
        <w:pStyle w:val="ListBullet"/>
        <w:numPr>
          <w:ilvl w:val="1"/>
          <w:numId w:val="3"/>
        </w:numPr>
      </w:pPr>
      <w:r>
        <w:t>B) inside/outside firewall</w:t>
      </w:r>
    </w:p>
    <w:p w14:paraId="3C75217D" w14:textId="6B9F0F61" w:rsidR="00FC13AF" w:rsidRDefault="00890ABD" w:rsidP="00FC13AF">
      <w:pPr>
        <w:pStyle w:val="ListBullet"/>
        <w:numPr>
          <w:ilvl w:val="2"/>
          <w:numId w:val="3"/>
        </w:numPr>
      </w:pPr>
      <w:r>
        <w:t>Inside</w:t>
      </w:r>
    </w:p>
    <w:p w14:paraId="1DC0B713" w14:textId="20B9CE13" w:rsidR="00890ABD" w:rsidRDefault="00890ABD" w:rsidP="00890ABD">
      <w:pPr>
        <w:pStyle w:val="ListBullet"/>
        <w:numPr>
          <w:ilvl w:val="3"/>
          <w:numId w:val="3"/>
        </w:numPr>
      </w:pPr>
      <w:r>
        <w:t>As discussed in class, this means the request has gotten past the firewall already and signal that someone unauthorized or doing something suspicious has gotten past and is inside the network.</w:t>
      </w:r>
    </w:p>
    <w:p w14:paraId="281FBB99" w14:textId="0CBA0EA2" w:rsidR="00890ABD" w:rsidRDefault="00890ABD" w:rsidP="00FC13AF">
      <w:pPr>
        <w:pStyle w:val="ListBullet"/>
        <w:numPr>
          <w:ilvl w:val="2"/>
          <w:numId w:val="3"/>
        </w:numPr>
      </w:pPr>
      <w:r>
        <w:t>Outside</w:t>
      </w:r>
    </w:p>
    <w:p w14:paraId="4436F3D9" w14:textId="59D81B72" w:rsidR="00890ABD" w:rsidRDefault="00890ABD" w:rsidP="00890ABD">
      <w:pPr>
        <w:pStyle w:val="ListBullet"/>
        <w:numPr>
          <w:ilvl w:val="3"/>
          <w:numId w:val="3"/>
        </w:numPr>
      </w:pPr>
      <w:r>
        <w:t xml:space="preserve">This is a </w:t>
      </w:r>
      <w:proofErr w:type="spellStart"/>
      <w:r>
        <w:t>preline</w:t>
      </w:r>
      <w:proofErr w:type="spellEnd"/>
      <w:r>
        <w:t xml:space="preserve"> of defense in this case being outside can send the alert that someone is attempting to get into the network and create or alter your databases.</w:t>
      </w:r>
    </w:p>
    <w:p w14:paraId="17C19A6C" w14:textId="77777777" w:rsidR="00890ABD" w:rsidRDefault="00890ABD" w:rsidP="00890ABD">
      <w:pPr>
        <w:pStyle w:val="ListBullet"/>
        <w:numPr>
          <w:ilvl w:val="0"/>
          <w:numId w:val="0"/>
        </w:numPr>
        <w:ind w:left="432" w:hanging="432"/>
      </w:pPr>
    </w:p>
    <w:p w14:paraId="428FB0BD" w14:textId="5BB540B0" w:rsidR="008A3AE7" w:rsidRDefault="008A3AE7" w:rsidP="008A3AE7">
      <w:pPr>
        <w:pStyle w:val="ListBullet"/>
      </w:pPr>
      <w:r>
        <w:t>Q 6: Problem 9.4 Firewall</w:t>
      </w:r>
    </w:p>
    <w:p w14:paraId="19933AAA" w14:textId="79555342" w:rsidR="008A3AE7" w:rsidRDefault="00E805E9" w:rsidP="008A3AE7">
      <w:pPr>
        <w:pStyle w:val="ListBullet"/>
        <w:numPr>
          <w:ilvl w:val="1"/>
          <w:numId w:val="3"/>
        </w:numPr>
      </w:pPr>
      <w:r>
        <w:t>Numbering by rule to explain per</w:t>
      </w:r>
    </w:p>
    <w:p w14:paraId="06C9BDBD" w14:textId="162A76AA" w:rsidR="00E805E9" w:rsidRDefault="00E805E9" w:rsidP="008A3AE7">
      <w:pPr>
        <w:pStyle w:val="ListBullet"/>
        <w:numPr>
          <w:ilvl w:val="1"/>
          <w:numId w:val="3"/>
        </w:numPr>
      </w:pPr>
      <w:r>
        <w:t>1)</w:t>
      </w:r>
      <w:r w:rsidR="0060000A">
        <w:t xml:space="preserve"> things may come into the network for ports higher than 1023</w:t>
      </w:r>
    </w:p>
    <w:p w14:paraId="3F3833F3" w14:textId="7F8BE7D9" w:rsidR="00E805E9" w:rsidRDefault="00E805E9" w:rsidP="008A3AE7">
      <w:pPr>
        <w:pStyle w:val="ListBullet"/>
        <w:numPr>
          <w:ilvl w:val="1"/>
          <w:numId w:val="3"/>
        </w:numPr>
      </w:pPr>
      <w:r>
        <w:t>2)</w:t>
      </w:r>
      <w:r w:rsidR="0060000A">
        <w:t xml:space="preserve"> Deny anything from the Gateway so if an attack uses it, it is already blocked</w:t>
      </w:r>
    </w:p>
    <w:p w14:paraId="5972E182" w14:textId="262D044F" w:rsidR="00E805E9" w:rsidRDefault="00E805E9" w:rsidP="008A3AE7">
      <w:pPr>
        <w:pStyle w:val="ListBullet"/>
        <w:numPr>
          <w:ilvl w:val="1"/>
          <w:numId w:val="3"/>
        </w:numPr>
      </w:pPr>
      <w:r>
        <w:lastRenderedPageBreak/>
        <w:t>3)</w:t>
      </w:r>
      <w:r w:rsidR="0060000A">
        <w:t xml:space="preserve"> This blocks traffic from targeting the gateway address so that it remains up and unoccupied</w:t>
      </w:r>
    </w:p>
    <w:p w14:paraId="385F9AB5" w14:textId="4F4A3924" w:rsidR="00E805E9" w:rsidRDefault="00E805E9" w:rsidP="008A3AE7">
      <w:pPr>
        <w:pStyle w:val="ListBullet"/>
        <w:numPr>
          <w:ilvl w:val="1"/>
          <w:numId w:val="3"/>
        </w:numPr>
      </w:pPr>
      <w:r>
        <w:t>4)</w:t>
      </w:r>
      <w:r w:rsidR="0060000A">
        <w:t xml:space="preserve"> The subnet (and those on it) is allowed to send out</w:t>
      </w:r>
    </w:p>
    <w:p w14:paraId="304A75F5" w14:textId="6EAB218B" w:rsidR="00E805E9" w:rsidRDefault="00E805E9" w:rsidP="008A3AE7">
      <w:pPr>
        <w:pStyle w:val="ListBullet"/>
        <w:numPr>
          <w:ilvl w:val="1"/>
          <w:numId w:val="3"/>
        </w:numPr>
      </w:pPr>
      <w:r>
        <w:t>5)</w:t>
      </w:r>
      <w:r w:rsidR="0060000A">
        <w:t xml:space="preserve"> Computer number 2 (</w:t>
      </w:r>
      <w:r w:rsidR="0060000A">
        <w:t>192.168.1.</w:t>
      </w:r>
      <w:r w:rsidR="0060000A">
        <w:t>2) can use simple mail.</w:t>
      </w:r>
    </w:p>
    <w:p w14:paraId="229665CC" w14:textId="2AC0951C" w:rsidR="00E805E9" w:rsidRDefault="00E805E9" w:rsidP="008A3AE7">
      <w:pPr>
        <w:pStyle w:val="ListBullet"/>
        <w:numPr>
          <w:ilvl w:val="1"/>
          <w:numId w:val="3"/>
        </w:numPr>
      </w:pPr>
      <w:r>
        <w:t>6)</w:t>
      </w:r>
      <w:r w:rsidR="0060000A">
        <w:t xml:space="preserve"> Computer number 3 (192.168.1.3) can use basic websites</w:t>
      </w:r>
    </w:p>
    <w:p w14:paraId="66E3D2D5" w14:textId="510B349C" w:rsidR="00E805E9" w:rsidRDefault="00E805E9" w:rsidP="008A3AE7">
      <w:pPr>
        <w:pStyle w:val="ListBullet"/>
        <w:numPr>
          <w:ilvl w:val="1"/>
          <w:numId w:val="3"/>
        </w:numPr>
      </w:pPr>
      <w:r>
        <w:t xml:space="preserve">7) If no other rule exists and we get here </w:t>
      </w:r>
      <w:r w:rsidR="0060000A">
        <w:t>whether inside or out just deny for safety.</w:t>
      </w:r>
    </w:p>
    <w:p w14:paraId="1990257E" w14:textId="77777777" w:rsidR="00E805E9" w:rsidRDefault="00E805E9" w:rsidP="00E805E9">
      <w:pPr>
        <w:pStyle w:val="ListBullet"/>
        <w:numPr>
          <w:ilvl w:val="0"/>
          <w:numId w:val="0"/>
        </w:numPr>
        <w:ind w:left="1440"/>
      </w:pPr>
    </w:p>
    <w:p w14:paraId="1E139E58" w14:textId="5DE5D324" w:rsidR="008A3AE7" w:rsidRDefault="008A3AE7" w:rsidP="008A3AE7">
      <w:pPr>
        <w:pStyle w:val="ListBullet"/>
      </w:pPr>
      <w:r>
        <w:t>Q 7: Problem 9.5 SMTP</w:t>
      </w:r>
    </w:p>
    <w:p w14:paraId="302945AB" w14:textId="3B29DFC6" w:rsidR="008A3AE7" w:rsidRDefault="00FC13AF" w:rsidP="008A3AE7">
      <w:pPr>
        <w:pStyle w:val="ListBullet"/>
        <w:numPr>
          <w:ilvl w:val="1"/>
          <w:numId w:val="3"/>
        </w:numPr>
      </w:pPr>
      <w:r>
        <w:t>A)</w:t>
      </w:r>
    </w:p>
    <w:p w14:paraId="60D6BE5C" w14:textId="77777777" w:rsidR="00FC13AF" w:rsidRDefault="00FC13AF" w:rsidP="00FC13AF">
      <w:pPr>
        <w:pStyle w:val="ListBullet"/>
        <w:numPr>
          <w:ilvl w:val="2"/>
          <w:numId w:val="3"/>
        </w:numPr>
      </w:pPr>
    </w:p>
    <w:p w14:paraId="0587DA24" w14:textId="030CE2EC" w:rsidR="00FC13AF" w:rsidRDefault="00FC13AF" w:rsidP="008A3AE7">
      <w:pPr>
        <w:pStyle w:val="ListBullet"/>
        <w:numPr>
          <w:ilvl w:val="1"/>
          <w:numId w:val="3"/>
        </w:numPr>
      </w:pPr>
      <w:r>
        <w:t>B)</w:t>
      </w:r>
    </w:p>
    <w:p w14:paraId="40F071CF" w14:textId="77777777" w:rsidR="00FC13AF" w:rsidRDefault="00FC13AF" w:rsidP="00FC13AF">
      <w:pPr>
        <w:pStyle w:val="ListBullet"/>
        <w:numPr>
          <w:ilvl w:val="2"/>
          <w:numId w:val="3"/>
        </w:numPr>
      </w:pPr>
    </w:p>
    <w:p w14:paraId="253C1A75" w14:textId="2357C350" w:rsidR="00FC13AF" w:rsidRDefault="00FC13AF" w:rsidP="008A3AE7">
      <w:pPr>
        <w:pStyle w:val="ListBullet"/>
        <w:numPr>
          <w:ilvl w:val="1"/>
          <w:numId w:val="3"/>
        </w:numPr>
      </w:pPr>
      <w:r>
        <w:t>C)</w:t>
      </w:r>
    </w:p>
    <w:p w14:paraId="4B093BEB" w14:textId="1ACD862D" w:rsidR="00FC13AF" w:rsidRDefault="00FC13AF" w:rsidP="00FC13AF">
      <w:pPr>
        <w:pStyle w:val="ListBullet"/>
        <w:numPr>
          <w:ilvl w:val="2"/>
          <w:numId w:val="3"/>
        </w:numPr>
      </w:pPr>
    </w:p>
    <w:p w14:paraId="05D8EAB8" w14:textId="77777777" w:rsidR="00E805E9" w:rsidRDefault="00E805E9" w:rsidP="00E805E9">
      <w:pPr>
        <w:pStyle w:val="ListBullet"/>
        <w:numPr>
          <w:ilvl w:val="0"/>
          <w:numId w:val="0"/>
        </w:numPr>
        <w:ind w:left="1800"/>
      </w:pPr>
    </w:p>
    <w:p w14:paraId="4FE647C9" w14:textId="67E47298" w:rsidR="008A3AE7" w:rsidRDefault="008A3AE7" w:rsidP="008A3AE7">
      <w:pPr>
        <w:pStyle w:val="ListBullet"/>
      </w:pPr>
      <w:r>
        <w:t>Q 8: Problem 9.6 Change 9.5 table</w:t>
      </w:r>
    </w:p>
    <w:p w14:paraId="6DC25BD8" w14:textId="655F79B8" w:rsidR="008A3AE7" w:rsidRDefault="008A3AE7" w:rsidP="008A3AE7">
      <w:pPr>
        <w:pStyle w:val="ListBullet"/>
        <w:numPr>
          <w:ilvl w:val="1"/>
          <w:numId w:val="3"/>
        </w:numPr>
      </w:pPr>
    </w:p>
    <w:p w14:paraId="67E2EE3A" w14:textId="77777777" w:rsidR="00E805E9" w:rsidRDefault="00E805E9" w:rsidP="00E805E9">
      <w:pPr>
        <w:pStyle w:val="ListBullet"/>
        <w:numPr>
          <w:ilvl w:val="0"/>
          <w:numId w:val="0"/>
        </w:numPr>
        <w:ind w:left="432" w:hanging="432"/>
      </w:pPr>
    </w:p>
    <w:p w14:paraId="3E57EB9A" w14:textId="162C2506" w:rsidR="008A3AE7" w:rsidRDefault="008A3AE7" w:rsidP="008A3AE7">
      <w:pPr>
        <w:pStyle w:val="ListBullet"/>
      </w:pPr>
      <w:r>
        <w:t>Q 9: Problem 9.7 Web Proxy Server</w:t>
      </w:r>
    </w:p>
    <w:p w14:paraId="43C06F4A" w14:textId="5CBE0B8B" w:rsidR="008A3AE7" w:rsidRDefault="00FC13AF" w:rsidP="008A3AE7">
      <w:pPr>
        <w:pStyle w:val="ListBullet"/>
        <w:numPr>
          <w:ilvl w:val="1"/>
          <w:numId w:val="3"/>
        </w:numPr>
      </w:pPr>
      <w:r>
        <w:t>A)</w:t>
      </w:r>
    </w:p>
    <w:p w14:paraId="5E9A40E2" w14:textId="77777777" w:rsidR="00FC13AF" w:rsidRDefault="00FC13AF" w:rsidP="00FC13AF">
      <w:pPr>
        <w:pStyle w:val="ListBullet"/>
        <w:numPr>
          <w:ilvl w:val="2"/>
          <w:numId w:val="3"/>
        </w:numPr>
      </w:pPr>
    </w:p>
    <w:p w14:paraId="4C73B769" w14:textId="2E770BC7" w:rsidR="00FC13AF" w:rsidRDefault="00FC13AF" w:rsidP="008A3AE7">
      <w:pPr>
        <w:pStyle w:val="ListBullet"/>
        <w:numPr>
          <w:ilvl w:val="1"/>
          <w:numId w:val="3"/>
        </w:numPr>
      </w:pPr>
      <w:r>
        <w:t>B)</w:t>
      </w:r>
    </w:p>
    <w:p w14:paraId="52B849D5" w14:textId="77777777" w:rsidR="00FC13AF" w:rsidRDefault="00FC13AF" w:rsidP="00FC13AF">
      <w:pPr>
        <w:pStyle w:val="ListBullet"/>
        <w:numPr>
          <w:ilvl w:val="2"/>
          <w:numId w:val="3"/>
        </w:numPr>
      </w:pP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AD18" w14:textId="77777777" w:rsidR="001E1FF9" w:rsidRDefault="001E1FF9">
      <w:r>
        <w:separator/>
      </w:r>
    </w:p>
    <w:p w14:paraId="4CDE2E7C" w14:textId="77777777" w:rsidR="001E1FF9" w:rsidRDefault="001E1FF9"/>
  </w:endnote>
  <w:endnote w:type="continuationSeparator" w:id="0">
    <w:p w14:paraId="561EF593" w14:textId="77777777" w:rsidR="001E1FF9" w:rsidRDefault="001E1FF9">
      <w:r>
        <w:continuationSeparator/>
      </w:r>
    </w:p>
    <w:p w14:paraId="7CBFDEB8" w14:textId="77777777" w:rsidR="001E1FF9" w:rsidRDefault="001E1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3C483" w14:textId="77777777" w:rsidR="001E1FF9" w:rsidRDefault="001E1FF9">
      <w:r>
        <w:separator/>
      </w:r>
    </w:p>
    <w:p w14:paraId="70B6B5CC" w14:textId="77777777" w:rsidR="001E1FF9" w:rsidRDefault="001E1FF9"/>
  </w:footnote>
  <w:footnote w:type="continuationSeparator" w:id="0">
    <w:p w14:paraId="5B3BA905" w14:textId="77777777" w:rsidR="001E1FF9" w:rsidRDefault="001E1FF9">
      <w:r>
        <w:continuationSeparator/>
      </w:r>
    </w:p>
    <w:p w14:paraId="1AD019DB" w14:textId="77777777" w:rsidR="001E1FF9" w:rsidRDefault="001E1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1C667C"/>
    <w:rsid w:val="001D5313"/>
    <w:rsid w:val="001E1FF9"/>
    <w:rsid w:val="00207A22"/>
    <w:rsid w:val="00377F33"/>
    <w:rsid w:val="00447787"/>
    <w:rsid w:val="0060000A"/>
    <w:rsid w:val="00863B94"/>
    <w:rsid w:val="00890ABD"/>
    <w:rsid w:val="008A3AE7"/>
    <w:rsid w:val="00A94779"/>
    <w:rsid w:val="00E805E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40</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5</cp:revision>
  <dcterms:created xsi:type="dcterms:W3CDTF">2024-03-28T20:16:00Z</dcterms:created>
  <dcterms:modified xsi:type="dcterms:W3CDTF">2024-04-05T21:12:00Z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