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5A35" w14:textId="77777777" w:rsidR="000908B9" w:rsidRPr="008549BA" w:rsidRDefault="000908B9" w:rsidP="00861072">
      <w:pPr>
        <w:pStyle w:val="berschrift1"/>
        <w:rPr>
          <w:rFonts w:ascii="Arial" w:hAnsi="Arial" w:cs="Arial"/>
        </w:rPr>
      </w:pPr>
    </w:p>
    <w:p w14:paraId="7C84603E" w14:textId="2C24EC88" w:rsidR="00231953" w:rsidRPr="008549BA" w:rsidRDefault="00A54475" w:rsidP="003E1D23">
      <w:pPr>
        <w:jc w:val="center"/>
        <w:rPr>
          <w:rFonts w:ascii="Arial" w:hAnsi="Arial" w:cs="Arial"/>
          <w:b/>
          <w:sz w:val="40"/>
        </w:rPr>
      </w:pPr>
      <w:r>
        <w:rPr>
          <w:rFonts w:ascii="Arial" w:hAnsi="Arial" w:cs="Arial"/>
          <w:b/>
          <w:sz w:val="40"/>
        </w:rPr>
        <w:t>Dokumentation</w:t>
      </w:r>
      <w:r w:rsidR="004921C0">
        <w:rPr>
          <w:rFonts w:ascii="Arial" w:hAnsi="Arial" w:cs="Arial"/>
          <w:b/>
          <w:sz w:val="40"/>
        </w:rPr>
        <w:t xml:space="preserve"> Wetterstation</w:t>
      </w:r>
    </w:p>
    <w:p w14:paraId="7D6D252D" w14:textId="77777777" w:rsidR="000908B9" w:rsidRPr="008549BA" w:rsidRDefault="000908B9" w:rsidP="000908B9">
      <w:pPr>
        <w:rPr>
          <w:rFonts w:ascii="Arial" w:hAnsi="Arial" w:cs="Arial"/>
        </w:rPr>
      </w:pPr>
    </w:p>
    <w:p w14:paraId="0B84AEF4" w14:textId="726F8AB2" w:rsidR="008B67E0" w:rsidRPr="008549BA" w:rsidRDefault="008B67E0"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0796EBC6" w14:textId="77777777" w:rsidTr="00F66BB0">
        <w:trPr>
          <w:trHeight w:val="567"/>
        </w:trPr>
        <w:tc>
          <w:tcPr>
            <w:tcW w:w="2547" w:type="dxa"/>
            <w:shd w:val="clear" w:color="auto" w:fill="D9D9D9" w:themeFill="background1" w:themeFillShade="D9"/>
            <w:vAlign w:val="center"/>
          </w:tcPr>
          <w:p w14:paraId="7C387BFC"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1DF97F57" w14:textId="432E5558" w:rsidR="000908B9" w:rsidRPr="008549BA" w:rsidRDefault="004921C0" w:rsidP="000908B9">
            <w:pPr>
              <w:rPr>
                <w:rFonts w:ascii="Arial" w:hAnsi="Arial" w:cs="Arial"/>
              </w:rPr>
            </w:pPr>
            <w:r>
              <w:rPr>
                <w:rFonts w:ascii="Arial" w:hAnsi="Arial" w:cs="Arial"/>
              </w:rPr>
              <w:t>Projektarbeit Mikrocomputertechnik</w:t>
            </w:r>
          </w:p>
        </w:tc>
      </w:tr>
      <w:tr w:rsidR="000908B9" w:rsidRPr="008549BA" w14:paraId="0AFFE3A5" w14:textId="77777777" w:rsidTr="00F66BB0">
        <w:trPr>
          <w:trHeight w:val="567"/>
        </w:trPr>
        <w:tc>
          <w:tcPr>
            <w:tcW w:w="2547" w:type="dxa"/>
            <w:shd w:val="clear" w:color="auto" w:fill="D9D9D9" w:themeFill="background1" w:themeFillShade="D9"/>
            <w:vAlign w:val="center"/>
          </w:tcPr>
          <w:p w14:paraId="43DFC320"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7A4D854D" w14:textId="5A4AD8A4" w:rsidR="000908B9" w:rsidRPr="008549BA" w:rsidRDefault="004921C0" w:rsidP="000908B9">
            <w:pPr>
              <w:rPr>
                <w:rFonts w:ascii="Arial" w:hAnsi="Arial" w:cs="Arial"/>
              </w:rPr>
            </w:pPr>
            <w:r>
              <w:rPr>
                <w:rFonts w:ascii="Arial" w:hAnsi="Arial" w:cs="Arial"/>
              </w:rPr>
              <w:t xml:space="preserve">Noah </w:t>
            </w:r>
            <w:proofErr w:type="spellStart"/>
            <w:r>
              <w:rPr>
                <w:rFonts w:ascii="Arial" w:hAnsi="Arial" w:cs="Arial"/>
              </w:rPr>
              <w:t>Canadea</w:t>
            </w:r>
            <w:proofErr w:type="spellEnd"/>
            <w:r w:rsidR="00861072">
              <w:rPr>
                <w:rFonts w:ascii="Arial" w:hAnsi="Arial" w:cs="Arial"/>
              </w:rPr>
              <w:t xml:space="preserve"> /</w:t>
            </w:r>
            <w:r>
              <w:rPr>
                <w:rFonts w:ascii="Arial" w:hAnsi="Arial" w:cs="Arial"/>
              </w:rPr>
              <w:t xml:space="preserve"> Milan </w:t>
            </w:r>
            <w:proofErr w:type="spellStart"/>
            <w:r>
              <w:rPr>
                <w:rFonts w:ascii="Arial" w:hAnsi="Arial" w:cs="Arial"/>
              </w:rPr>
              <w:t>Bursac</w:t>
            </w:r>
            <w:proofErr w:type="spellEnd"/>
          </w:p>
        </w:tc>
      </w:tr>
      <w:tr w:rsidR="000908B9" w:rsidRPr="008549BA" w14:paraId="272E1265" w14:textId="77777777" w:rsidTr="00F66BB0">
        <w:trPr>
          <w:trHeight w:val="567"/>
        </w:trPr>
        <w:tc>
          <w:tcPr>
            <w:tcW w:w="2547" w:type="dxa"/>
            <w:shd w:val="clear" w:color="auto" w:fill="D9D9D9" w:themeFill="background1" w:themeFillShade="D9"/>
            <w:vAlign w:val="center"/>
          </w:tcPr>
          <w:p w14:paraId="15CCF069"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22F99D9" w14:textId="62D4758B" w:rsidR="000908B9" w:rsidRPr="008549BA" w:rsidRDefault="004921C0" w:rsidP="000908B9">
            <w:pPr>
              <w:rPr>
                <w:rFonts w:ascii="Arial" w:hAnsi="Arial" w:cs="Arial"/>
              </w:rPr>
            </w:pPr>
            <w:r>
              <w:rPr>
                <w:rFonts w:ascii="Arial" w:hAnsi="Arial" w:cs="Arial"/>
              </w:rPr>
              <w:t>20.12.2021</w:t>
            </w:r>
          </w:p>
        </w:tc>
      </w:tr>
      <w:tr w:rsidR="000908B9" w:rsidRPr="008549BA" w14:paraId="1DB43AFD" w14:textId="77777777" w:rsidTr="00F66BB0">
        <w:trPr>
          <w:trHeight w:val="567"/>
        </w:trPr>
        <w:tc>
          <w:tcPr>
            <w:tcW w:w="2547" w:type="dxa"/>
            <w:shd w:val="clear" w:color="auto" w:fill="D9D9D9" w:themeFill="background1" w:themeFillShade="D9"/>
            <w:vAlign w:val="center"/>
          </w:tcPr>
          <w:p w14:paraId="2D846A36"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4BEB51F6" w14:textId="05AF05DD" w:rsidR="000908B9" w:rsidRPr="008549BA" w:rsidRDefault="004921C0" w:rsidP="000908B9">
            <w:pPr>
              <w:rPr>
                <w:rFonts w:ascii="Arial" w:hAnsi="Arial" w:cs="Arial"/>
              </w:rPr>
            </w:pPr>
            <w:r>
              <w:rPr>
                <w:rFonts w:ascii="Arial" w:hAnsi="Arial" w:cs="Arial"/>
              </w:rPr>
              <w:t>10.01.2022</w:t>
            </w:r>
          </w:p>
        </w:tc>
      </w:tr>
      <w:tr w:rsidR="000908B9" w:rsidRPr="008549BA" w14:paraId="65499646" w14:textId="77777777" w:rsidTr="00F66BB0">
        <w:trPr>
          <w:trHeight w:val="567"/>
        </w:trPr>
        <w:tc>
          <w:tcPr>
            <w:tcW w:w="2547" w:type="dxa"/>
            <w:shd w:val="clear" w:color="auto" w:fill="D9D9D9" w:themeFill="background1" w:themeFillShade="D9"/>
            <w:vAlign w:val="center"/>
          </w:tcPr>
          <w:p w14:paraId="2647AF9D"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2728DA40" w14:textId="284AC09B" w:rsidR="000908B9" w:rsidRPr="008549BA" w:rsidRDefault="004921C0" w:rsidP="000908B9">
            <w:pPr>
              <w:rPr>
                <w:rFonts w:ascii="Arial" w:hAnsi="Arial" w:cs="Arial"/>
              </w:rPr>
            </w:pPr>
            <w:r>
              <w:rPr>
                <w:rFonts w:ascii="Arial" w:hAnsi="Arial" w:cs="Arial"/>
              </w:rPr>
              <w:t>abgeschlossen</w:t>
            </w:r>
          </w:p>
        </w:tc>
      </w:tr>
      <w:tr w:rsidR="000908B9" w:rsidRPr="008549BA" w14:paraId="2402D061" w14:textId="77777777" w:rsidTr="00F66BB0">
        <w:trPr>
          <w:trHeight w:val="567"/>
        </w:trPr>
        <w:tc>
          <w:tcPr>
            <w:tcW w:w="2547" w:type="dxa"/>
            <w:shd w:val="clear" w:color="auto" w:fill="D9D9D9" w:themeFill="background1" w:themeFillShade="D9"/>
            <w:vAlign w:val="center"/>
          </w:tcPr>
          <w:p w14:paraId="5316F124"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322DD9A1" w14:textId="388ACDDF" w:rsidR="000908B9" w:rsidRPr="008549BA" w:rsidRDefault="000908B9" w:rsidP="000908B9">
            <w:pPr>
              <w:rPr>
                <w:rFonts w:ascii="Arial" w:hAnsi="Arial" w:cs="Arial"/>
              </w:rPr>
            </w:pPr>
            <w:r w:rsidRPr="008549BA">
              <w:rPr>
                <w:rFonts w:ascii="Arial" w:hAnsi="Arial" w:cs="Arial"/>
              </w:rPr>
              <w:t>1</w:t>
            </w:r>
            <w:r w:rsidR="004921C0">
              <w:rPr>
                <w:rFonts w:ascii="Arial" w:hAnsi="Arial" w:cs="Arial"/>
              </w:rPr>
              <w:t>.0</w:t>
            </w:r>
          </w:p>
        </w:tc>
      </w:tr>
    </w:tbl>
    <w:p w14:paraId="1B00D961" w14:textId="77777777" w:rsidR="000908B9" w:rsidRPr="008549BA" w:rsidRDefault="000908B9" w:rsidP="000908B9">
      <w:pPr>
        <w:rPr>
          <w:rFonts w:ascii="Arial" w:hAnsi="Arial" w:cs="Arial"/>
        </w:rPr>
      </w:pPr>
    </w:p>
    <w:p w14:paraId="0AA0244D" w14:textId="77777777" w:rsidR="00231953" w:rsidRPr="008549BA" w:rsidRDefault="00231953" w:rsidP="000908B9">
      <w:pPr>
        <w:rPr>
          <w:rFonts w:ascii="Arial" w:hAnsi="Arial" w:cs="Arial"/>
        </w:rPr>
      </w:pPr>
    </w:p>
    <w:p w14:paraId="3C9D4B1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7777904D" w14:textId="77777777" w:rsidTr="006806F1">
        <w:trPr>
          <w:jc w:val="center"/>
        </w:trPr>
        <w:tc>
          <w:tcPr>
            <w:tcW w:w="704" w:type="dxa"/>
            <w:shd w:val="clear" w:color="auto" w:fill="D9D9D9" w:themeFill="background1" w:themeFillShade="D9"/>
            <w:vAlign w:val="center"/>
          </w:tcPr>
          <w:p w14:paraId="79562570"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78E73E75"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5A54099C"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6501904B"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0809794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6E7F093C"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1A923E95"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52D26C16" w14:textId="77777777" w:rsidTr="006806F1">
        <w:trPr>
          <w:jc w:val="center"/>
        </w:trPr>
        <w:tc>
          <w:tcPr>
            <w:tcW w:w="704" w:type="dxa"/>
            <w:vAlign w:val="center"/>
          </w:tcPr>
          <w:p w14:paraId="40E7C053"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15CA0ECA" w14:textId="1E9A8327" w:rsidR="00231953" w:rsidRPr="008549BA" w:rsidRDefault="00861072" w:rsidP="00231953">
            <w:pPr>
              <w:jc w:val="center"/>
              <w:rPr>
                <w:rFonts w:ascii="Arial" w:hAnsi="Arial" w:cs="Arial"/>
                <w:sz w:val="20"/>
              </w:rPr>
            </w:pPr>
            <w:r>
              <w:rPr>
                <w:rFonts w:ascii="Arial" w:hAnsi="Arial" w:cs="Arial"/>
                <w:sz w:val="20"/>
              </w:rPr>
              <w:t>20.12.2021</w:t>
            </w:r>
          </w:p>
        </w:tc>
        <w:tc>
          <w:tcPr>
            <w:tcW w:w="992" w:type="dxa"/>
            <w:vAlign w:val="center"/>
          </w:tcPr>
          <w:p w14:paraId="03A61EAC" w14:textId="38FD33A2" w:rsidR="00231953" w:rsidRPr="008549BA" w:rsidRDefault="00861072" w:rsidP="00231953">
            <w:pPr>
              <w:jc w:val="center"/>
              <w:rPr>
                <w:rFonts w:ascii="Arial" w:hAnsi="Arial" w:cs="Arial"/>
                <w:sz w:val="20"/>
              </w:rPr>
            </w:pPr>
            <w:r>
              <w:rPr>
                <w:rFonts w:ascii="Arial" w:hAnsi="Arial" w:cs="Arial"/>
                <w:sz w:val="20"/>
              </w:rPr>
              <w:t>0.5</w:t>
            </w:r>
          </w:p>
        </w:tc>
        <w:tc>
          <w:tcPr>
            <w:tcW w:w="1843" w:type="dxa"/>
            <w:vAlign w:val="center"/>
          </w:tcPr>
          <w:p w14:paraId="16F3644F"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125BEA8B"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6B4180AE" w14:textId="083770A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4AF2772A" w14:textId="1DB38CE2" w:rsidR="00231953" w:rsidRPr="008549BA" w:rsidRDefault="00D127BF" w:rsidP="00231953">
            <w:pPr>
              <w:jc w:val="center"/>
              <w:rPr>
                <w:rFonts w:ascii="Arial" w:hAnsi="Arial" w:cs="Arial"/>
                <w:sz w:val="20"/>
              </w:rPr>
            </w:pPr>
            <w:r>
              <w:rPr>
                <w:rFonts w:ascii="Arial" w:hAnsi="Arial" w:cs="Arial"/>
                <w:sz w:val="20"/>
              </w:rPr>
              <w:t>ok</w:t>
            </w:r>
          </w:p>
        </w:tc>
      </w:tr>
      <w:tr w:rsidR="00231953" w:rsidRPr="008549BA" w14:paraId="65DB98BF" w14:textId="77777777" w:rsidTr="006806F1">
        <w:trPr>
          <w:jc w:val="center"/>
        </w:trPr>
        <w:tc>
          <w:tcPr>
            <w:tcW w:w="704" w:type="dxa"/>
            <w:vAlign w:val="center"/>
          </w:tcPr>
          <w:p w14:paraId="6D895C0F"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499DA402" w14:textId="40F718DA" w:rsidR="00231953" w:rsidRPr="008549BA" w:rsidRDefault="00861072" w:rsidP="00231953">
            <w:pPr>
              <w:jc w:val="center"/>
              <w:rPr>
                <w:rFonts w:ascii="Arial" w:hAnsi="Arial" w:cs="Arial"/>
                <w:sz w:val="20"/>
              </w:rPr>
            </w:pPr>
            <w:r>
              <w:rPr>
                <w:rFonts w:ascii="Arial" w:hAnsi="Arial" w:cs="Arial"/>
                <w:sz w:val="20"/>
              </w:rPr>
              <w:t>03.</w:t>
            </w:r>
            <w:r w:rsidR="00D127BF">
              <w:rPr>
                <w:rFonts w:ascii="Arial" w:hAnsi="Arial" w:cs="Arial"/>
                <w:sz w:val="20"/>
              </w:rPr>
              <w:t>01.2022</w:t>
            </w:r>
          </w:p>
        </w:tc>
        <w:tc>
          <w:tcPr>
            <w:tcW w:w="992" w:type="dxa"/>
            <w:vAlign w:val="center"/>
          </w:tcPr>
          <w:p w14:paraId="3FA9C49B" w14:textId="738D04F5" w:rsidR="00231953" w:rsidRPr="008549BA" w:rsidRDefault="00D127BF" w:rsidP="00231953">
            <w:pPr>
              <w:jc w:val="center"/>
              <w:rPr>
                <w:rFonts w:ascii="Arial" w:hAnsi="Arial" w:cs="Arial"/>
                <w:sz w:val="20"/>
              </w:rPr>
            </w:pPr>
            <w:r>
              <w:rPr>
                <w:rFonts w:ascii="Arial" w:hAnsi="Arial" w:cs="Arial"/>
                <w:sz w:val="20"/>
              </w:rPr>
              <w:t>0.9</w:t>
            </w:r>
          </w:p>
        </w:tc>
        <w:tc>
          <w:tcPr>
            <w:tcW w:w="1843" w:type="dxa"/>
            <w:vAlign w:val="center"/>
          </w:tcPr>
          <w:p w14:paraId="6EE84D04" w14:textId="51C45815" w:rsidR="00231953" w:rsidRPr="008549BA" w:rsidRDefault="00D127BF" w:rsidP="00231953">
            <w:pPr>
              <w:jc w:val="center"/>
              <w:rPr>
                <w:rFonts w:ascii="Arial" w:hAnsi="Arial" w:cs="Arial"/>
                <w:sz w:val="20"/>
              </w:rPr>
            </w:pPr>
            <w:r>
              <w:rPr>
                <w:rFonts w:ascii="Arial" w:hAnsi="Arial" w:cs="Arial"/>
                <w:sz w:val="20"/>
              </w:rPr>
              <w:t>6, 7, 8</w:t>
            </w:r>
          </w:p>
        </w:tc>
        <w:tc>
          <w:tcPr>
            <w:tcW w:w="1699" w:type="dxa"/>
            <w:vAlign w:val="center"/>
          </w:tcPr>
          <w:p w14:paraId="60DF8312"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79B423AD" w14:textId="0E6396EE" w:rsidR="00231953" w:rsidRPr="008549BA" w:rsidRDefault="00861072" w:rsidP="00231953">
            <w:pPr>
              <w:jc w:val="center"/>
              <w:rPr>
                <w:rFonts w:ascii="Arial" w:hAnsi="Arial" w:cs="Arial"/>
                <w:sz w:val="20"/>
              </w:rPr>
            </w:pPr>
            <w:r>
              <w:rPr>
                <w:rFonts w:ascii="Arial" w:hAnsi="Arial" w:cs="Arial"/>
                <w:sz w:val="20"/>
              </w:rPr>
              <w:t xml:space="preserve">Noah </w:t>
            </w:r>
            <w:proofErr w:type="spellStart"/>
            <w:r>
              <w:rPr>
                <w:rFonts w:ascii="Arial" w:hAnsi="Arial" w:cs="Arial"/>
                <w:sz w:val="20"/>
              </w:rPr>
              <w:t>Canadea</w:t>
            </w:r>
            <w:proofErr w:type="spellEnd"/>
          </w:p>
        </w:tc>
        <w:tc>
          <w:tcPr>
            <w:tcW w:w="1220" w:type="dxa"/>
            <w:vAlign w:val="center"/>
          </w:tcPr>
          <w:p w14:paraId="0EC99165" w14:textId="42662A60" w:rsidR="00231953" w:rsidRPr="008549BA" w:rsidRDefault="00D127BF" w:rsidP="00231953">
            <w:pPr>
              <w:jc w:val="center"/>
              <w:rPr>
                <w:rFonts w:ascii="Arial" w:hAnsi="Arial" w:cs="Arial"/>
                <w:sz w:val="20"/>
              </w:rPr>
            </w:pPr>
            <w:r>
              <w:rPr>
                <w:rFonts w:ascii="Arial" w:hAnsi="Arial" w:cs="Arial"/>
                <w:sz w:val="20"/>
              </w:rPr>
              <w:t>ok</w:t>
            </w:r>
          </w:p>
        </w:tc>
      </w:tr>
    </w:tbl>
    <w:p w14:paraId="2F4C0D22" w14:textId="77777777" w:rsidR="000908B9" w:rsidRPr="008549BA" w:rsidRDefault="000908B9" w:rsidP="000908B9">
      <w:pPr>
        <w:rPr>
          <w:rFonts w:ascii="Arial" w:hAnsi="Arial" w:cs="Arial"/>
        </w:rPr>
      </w:pPr>
    </w:p>
    <w:p w14:paraId="13A0935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1242319A" w14:textId="77777777" w:rsidR="006806F1" w:rsidRPr="008549BA" w:rsidRDefault="006806F1">
          <w:pPr>
            <w:pStyle w:val="Inhaltsverzeichnisberschrift"/>
            <w:rPr>
              <w:rFonts w:ascii="Arial" w:hAnsi="Arial" w:cs="Arial"/>
            </w:rPr>
          </w:pPr>
          <w:r w:rsidRPr="008549BA">
            <w:rPr>
              <w:rFonts w:ascii="Arial" w:hAnsi="Arial" w:cs="Arial"/>
            </w:rPr>
            <w:t>Inhalt</w:t>
          </w:r>
        </w:p>
        <w:p w14:paraId="5AD6C1A0" w14:textId="510AEE9F" w:rsidR="00392D5B" w:rsidRDefault="006806F1">
          <w:pPr>
            <w:pStyle w:val="Verzeichnis1"/>
            <w:tabs>
              <w:tab w:val="left" w:pos="440"/>
              <w:tab w:val="right" w:leader="dot" w:pos="9062"/>
            </w:tabs>
            <w:rPr>
              <w:rFonts w:eastAsiaTheme="minorEastAsia"/>
              <w:noProof/>
              <w:sz w:val="24"/>
              <w:szCs w:val="24"/>
              <w:lang w:val="de-CH"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92526112" w:history="1">
            <w:r w:rsidR="00392D5B" w:rsidRPr="002222A3">
              <w:rPr>
                <w:rStyle w:val="Hyperlink"/>
                <w:rFonts w:ascii="Arial" w:hAnsi="Arial" w:cs="Arial"/>
                <w:noProof/>
              </w:rPr>
              <w:t>1</w:t>
            </w:r>
            <w:r w:rsidR="00392D5B">
              <w:rPr>
                <w:rFonts w:eastAsiaTheme="minorEastAsia"/>
                <w:noProof/>
                <w:sz w:val="24"/>
                <w:szCs w:val="24"/>
                <w:lang w:val="de-CH" w:eastAsia="de-DE"/>
              </w:rPr>
              <w:tab/>
            </w:r>
            <w:r w:rsidR="00392D5B" w:rsidRPr="002222A3">
              <w:rPr>
                <w:rStyle w:val="Hyperlink"/>
                <w:rFonts w:ascii="Arial" w:hAnsi="Arial" w:cs="Arial"/>
                <w:noProof/>
              </w:rPr>
              <w:t>Schemas</w:t>
            </w:r>
            <w:r w:rsidR="00392D5B">
              <w:rPr>
                <w:noProof/>
                <w:webHidden/>
              </w:rPr>
              <w:tab/>
            </w:r>
            <w:r w:rsidR="00392D5B">
              <w:rPr>
                <w:noProof/>
                <w:webHidden/>
              </w:rPr>
              <w:fldChar w:fldCharType="begin"/>
            </w:r>
            <w:r w:rsidR="00392D5B">
              <w:rPr>
                <w:noProof/>
                <w:webHidden/>
              </w:rPr>
              <w:instrText xml:space="preserve"> PAGEREF _Toc92526112 \h </w:instrText>
            </w:r>
            <w:r w:rsidR="00392D5B">
              <w:rPr>
                <w:noProof/>
                <w:webHidden/>
              </w:rPr>
            </w:r>
            <w:r w:rsidR="00392D5B">
              <w:rPr>
                <w:noProof/>
                <w:webHidden/>
              </w:rPr>
              <w:fldChar w:fldCharType="separate"/>
            </w:r>
            <w:r w:rsidR="00392D5B">
              <w:rPr>
                <w:noProof/>
                <w:webHidden/>
              </w:rPr>
              <w:t>3</w:t>
            </w:r>
            <w:r w:rsidR="00392D5B">
              <w:rPr>
                <w:noProof/>
                <w:webHidden/>
              </w:rPr>
              <w:fldChar w:fldCharType="end"/>
            </w:r>
          </w:hyperlink>
        </w:p>
        <w:p w14:paraId="7BCF0CFC" w14:textId="175D03AC" w:rsidR="00392D5B" w:rsidRDefault="00392D5B">
          <w:pPr>
            <w:pStyle w:val="Verzeichnis2"/>
            <w:tabs>
              <w:tab w:val="left" w:pos="960"/>
              <w:tab w:val="right" w:leader="dot" w:pos="9062"/>
            </w:tabs>
            <w:rPr>
              <w:rFonts w:eastAsiaTheme="minorEastAsia"/>
              <w:noProof/>
              <w:sz w:val="24"/>
              <w:szCs w:val="24"/>
              <w:lang w:val="de-CH" w:eastAsia="de-DE"/>
            </w:rPr>
          </w:pPr>
          <w:hyperlink w:anchor="_Toc92526113" w:history="1">
            <w:r w:rsidRPr="002222A3">
              <w:rPr>
                <w:rStyle w:val="Hyperlink"/>
                <w:rFonts w:ascii="Arial" w:hAnsi="Arial" w:cs="Arial"/>
                <w:noProof/>
              </w:rPr>
              <w:t>1.1</w:t>
            </w:r>
            <w:r>
              <w:rPr>
                <w:rFonts w:eastAsiaTheme="minorEastAsia"/>
                <w:noProof/>
                <w:sz w:val="24"/>
                <w:szCs w:val="24"/>
                <w:lang w:val="de-CH" w:eastAsia="de-DE"/>
              </w:rPr>
              <w:tab/>
            </w:r>
            <w:r w:rsidRPr="002222A3">
              <w:rPr>
                <w:rStyle w:val="Hyperlink"/>
                <w:rFonts w:ascii="Arial" w:hAnsi="Arial" w:cs="Arial"/>
                <w:noProof/>
              </w:rPr>
              <w:t>Elektronik Schema ESP (Wetterstation)</w:t>
            </w:r>
            <w:r>
              <w:rPr>
                <w:noProof/>
                <w:webHidden/>
              </w:rPr>
              <w:tab/>
            </w:r>
            <w:r>
              <w:rPr>
                <w:noProof/>
                <w:webHidden/>
              </w:rPr>
              <w:fldChar w:fldCharType="begin"/>
            </w:r>
            <w:r>
              <w:rPr>
                <w:noProof/>
                <w:webHidden/>
              </w:rPr>
              <w:instrText xml:space="preserve"> PAGEREF _Toc92526113 \h </w:instrText>
            </w:r>
            <w:r>
              <w:rPr>
                <w:noProof/>
                <w:webHidden/>
              </w:rPr>
            </w:r>
            <w:r>
              <w:rPr>
                <w:noProof/>
                <w:webHidden/>
              </w:rPr>
              <w:fldChar w:fldCharType="separate"/>
            </w:r>
            <w:r>
              <w:rPr>
                <w:noProof/>
                <w:webHidden/>
              </w:rPr>
              <w:t>3</w:t>
            </w:r>
            <w:r>
              <w:rPr>
                <w:noProof/>
                <w:webHidden/>
              </w:rPr>
              <w:fldChar w:fldCharType="end"/>
            </w:r>
          </w:hyperlink>
        </w:p>
        <w:p w14:paraId="51321509" w14:textId="38271BFF" w:rsidR="00392D5B" w:rsidRDefault="00392D5B">
          <w:pPr>
            <w:pStyle w:val="Verzeichnis2"/>
            <w:tabs>
              <w:tab w:val="left" w:pos="960"/>
              <w:tab w:val="right" w:leader="dot" w:pos="9062"/>
            </w:tabs>
            <w:rPr>
              <w:rFonts w:eastAsiaTheme="minorEastAsia"/>
              <w:noProof/>
              <w:sz w:val="24"/>
              <w:szCs w:val="24"/>
              <w:lang w:val="de-CH" w:eastAsia="de-DE"/>
            </w:rPr>
          </w:pPr>
          <w:hyperlink w:anchor="_Toc92526114" w:history="1">
            <w:r w:rsidRPr="002222A3">
              <w:rPr>
                <w:rStyle w:val="Hyperlink"/>
                <w:rFonts w:ascii="Arial" w:hAnsi="Arial" w:cs="Arial"/>
                <w:noProof/>
              </w:rPr>
              <w:t>1.2</w:t>
            </w:r>
            <w:r>
              <w:rPr>
                <w:rFonts w:eastAsiaTheme="minorEastAsia"/>
                <w:noProof/>
                <w:sz w:val="24"/>
                <w:szCs w:val="24"/>
                <w:lang w:val="de-CH" w:eastAsia="de-DE"/>
              </w:rPr>
              <w:tab/>
            </w:r>
            <w:r w:rsidRPr="002222A3">
              <w:rPr>
                <w:rStyle w:val="Hyperlink"/>
                <w:rFonts w:ascii="Arial" w:hAnsi="Arial" w:cs="Arial"/>
                <w:noProof/>
              </w:rPr>
              <w:t>Aktivitätsdiagramme</w:t>
            </w:r>
            <w:r>
              <w:rPr>
                <w:noProof/>
                <w:webHidden/>
              </w:rPr>
              <w:tab/>
            </w:r>
            <w:r>
              <w:rPr>
                <w:noProof/>
                <w:webHidden/>
              </w:rPr>
              <w:fldChar w:fldCharType="begin"/>
            </w:r>
            <w:r>
              <w:rPr>
                <w:noProof/>
                <w:webHidden/>
              </w:rPr>
              <w:instrText xml:space="preserve"> PAGEREF _Toc92526114 \h </w:instrText>
            </w:r>
            <w:r>
              <w:rPr>
                <w:noProof/>
                <w:webHidden/>
              </w:rPr>
            </w:r>
            <w:r>
              <w:rPr>
                <w:noProof/>
                <w:webHidden/>
              </w:rPr>
              <w:fldChar w:fldCharType="separate"/>
            </w:r>
            <w:r>
              <w:rPr>
                <w:noProof/>
                <w:webHidden/>
              </w:rPr>
              <w:t>3</w:t>
            </w:r>
            <w:r>
              <w:rPr>
                <w:noProof/>
                <w:webHidden/>
              </w:rPr>
              <w:fldChar w:fldCharType="end"/>
            </w:r>
          </w:hyperlink>
        </w:p>
        <w:p w14:paraId="095DCCEB" w14:textId="7505858A" w:rsidR="00392D5B" w:rsidRDefault="00392D5B">
          <w:pPr>
            <w:pStyle w:val="Verzeichnis3"/>
            <w:tabs>
              <w:tab w:val="left" w:pos="1200"/>
              <w:tab w:val="right" w:leader="dot" w:pos="9062"/>
            </w:tabs>
            <w:rPr>
              <w:rFonts w:eastAsiaTheme="minorEastAsia"/>
              <w:noProof/>
              <w:sz w:val="24"/>
              <w:szCs w:val="24"/>
              <w:lang w:val="de-CH" w:eastAsia="de-DE"/>
            </w:rPr>
          </w:pPr>
          <w:hyperlink w:anchor="_Toc92526115" w:history="1">
            <w:r w:rsidRPr="002222A3">
              <w:rPr>
                <w:rStyle w:val="Hyperlink"/>
                <w:noProof/>
              </w:rPr>
              <w:t>1.2.1</w:t>
            </w:r>
            <w:r>
              <w:rPr>
                <w:rFonts w:eastAsiaTheme="minorEastAsia"/>
                <w:noProof/>
                <w:sz w:val="24"/>
                <w:szCs w:val="24"/>
                <w:lang w:val="de-CH" w:eastAsia="de-DE"/>
              </w:rPr>
              <w:tab/>
            </w:r>
            <w:r w:rsidRPr="002222A3">
              <w:rPr>
                <w:rStyle w:val="Hyperlink"/>
                <w:noProof/>
              </w:rPr>
              <w:t>ESP Code (Wetterstation)</w:t>
            </w:r>
            <w:r>
              <w:rPr>
                <w:noProof/>
                <w:webHidden/>
              </w:rPr>
              <w:tab/>
            </w:r>
            <w:r>
              <w:rPr>
                <w:noProof/>
                <w:webHidden/>
              </w:rPr>
              <w:fldChar w:fldCharType="begin"/>
            </w:r>
            <w:r>
              <w:rPr>
                <w:noProof/>
                <w:webHidden/>
              </w:rPr>
              <w:instrText xml:space="preserve"> PAGEREF _Toc92526115 \h </w:instrText>
            </w:r>
            <w:r>
              <w:rPr>
                <w:noProof/>
                <w:webHidden/>
              </w:rPr>
            </w:r>
            <w:r>
              <w:rPr>
                <w:noProof/>
                <w:webHidden/>
              </w:rPr>
              <w:fldChar w:fldCharType="separate"/>
            </w:r>
            <w:r>
              <w:rPr>
                <w:noProof/>
                <w:webHidden/>
              </w:rPr>
              <w:t>3</w:t>
            </w:r>
            <w:r>
              <w:rPr>
                <w:noProof/>
                <w:webHidden/>
              </w:rPr>
              <w:fldChar w:fldCharType="end"/>
            </w:r>
          </w:hyperlink>
        </w:p>
        <w:p w14:paraId="6E8B1442" w14:textId="47A6E2BE" w:rsidR="00392D5B" w:rsidRDefault="00392D5B">
          <w:pPr>
            <w:pStyle w:val="Verzeichnis3"/>
            <w:tabs>
              <w:tab w:val="left" w:pos="1200"/>
              <w:tab w:val="right" w:leader="dot" w:pos="9062"/>
            </w:tabs>
            <w:rPr>
              <w:rFonts w:eastAsiaTheme="minorEastAsia"/>
              <w:noProof/>
              <w:sz w:val="24"/>
              <w:szCs w:val="24"/>
              <w:lang w:val="de-CH" w:eastAsia="de-DE"/>
            </w:rPr>
          </w:pPr>
          <w:hyperlink w:anchor="_Toc92526116" w:history="1">
            <w:r w:rsidRPr="002222A3">
              <w:rPr>
                <w:rStyle w:val="Hyperlink"/>
                <w:noProof/>
              </w:rPr>
              <w:t>1.2.2</w:t>
            </w:r>
            <w:r>
              <w:rPr>
                <w:rFonts w:eastAsiaTheme="minorEastAsia"/>
                <w:noProof/>
                <w:sz w:val="24"/>
                <w:szCs w:val="24"/>
                <w:lang w:val="de-CH" w:eastAsia="de-DE"/>
              </w:rPr>
              <w:tab/>
            </w:r>
            <w:r w:rsidRPr="002222A3">
              <w:rPr>
                <w:rStyle w:val="Hyperlink"/>
                <w:noProof/>
              </w:rPr>
              <w:t>NodeRed (Backend)</w:t>
            </w:r>
            <w:r>
              <w:rPr>
                <w:noProof/>
                <w:webHidden/>
              </w:rPr>
              <w:tab/>
            </w:r>
            <w:r>
              <w:rPr>
                <w:noProof/>
                <w:webHidden/>
              </w:rPr>
              <w:fldChar w:fldCharType="begin"/>
            </w:r>
            <w:r>
              <w:rPr>
                <w:noProof/>
                <w:webHidden/>
              </w:rPr>
              <w:instrText xml:space="preserve"> PAGEREF _Toc92526116 \h </w:instrText>
            </w:r>
            <w:r>
              <w:rPr>
                <w:noProof/>
                <w:webHidden/>
              </w:rPr>
            </w:r>
            <w:r>
              <w:rPr>
                <w:noProof/>
                <w:webHidden/>
              </w:rPr>
              <w:fldChar w:fldCharType="separate"/>
            </w:r>
            <w:r>
              <w:rPr>
                <w:noProof/>
                <w:webHidden/>
              </w:rPr>
              <w:t>3</w:t>
            </w:r>
            <w:r>
              <w:rPr>
                <w:noProof/>
                <w:webHidden/>
              </w:rPr>
              <w:fldChar w:fldCharType="end"/>
            </w:r>
          </w:hyperlink>
        </w:p>
        <w:p w14:paraId="68950D5A" w14:textId="4CF94E7A" w:rsidR="00392D5B" w:rsidRDefault="00392D5B">
          <w:pPr>
            <w:pStyle w:val="Verzeichnis2"/>
            <w:tabs>
              <w:tab w:val="left" w:pos="960"/>
              <w:tab w:val="right" w:leader="dot" w:pos="9062"/>
            </w:tabs>
            <w:rPr>
              <w:rFonts w:eastAsiaTheme="minorEastAsia"/>
              <w:noProof/>
              <w:sz w:val="24"/>
              <w:szCs w:val="24"/>
              <w:lang w:val="de-CH" w:eastAsia="de-DE"/>
            </w:rPr>
          </w:pPr>
          <w:hyperlink w:anchor="_Toc92526117" w:history="1">
            <w:r w:rsidRPr="002222A3">
              <w:rPr>
                <w:rStyle w:val="Hyperlink"/>
                <w:rFonts w:ascii="Arial" w:hAnsi="Arial" w:cs="Arial"/>
                <w:noProof/>
              </w:rPr>
              <w:t>1.3</w:t>
            </w:r>
            <w:r>
              <w:rPr>
                <w:rFonts w:eastAsiaTheme="minorEastAsia"/>
                <w:noProof/>
                <w:sz w:val="24"/>
                <w:szCs w:val="24"/>
                <w:lang w:val="de-CH" w:eastAsia="de-DE"/>
              </w:rPr>
              <w:tab/>
            </w:r>
            <w:r w:rsidRPr="002222A3">
              <w:rPr>
                <w:rStyle w:val="Hyperlink"/>
                <w:rFonts w:ascii="Arial" w:hAnsi="Arial" w:cs="Arial"/>
                <w:noProof/>
              </w:rPr>
              <w:t>MySQL Schema</w:t>
            </w:r>
            <w:r>
              <w:rPr>
                <w:noProof/>
                <w:webHidden/>
              </w:rPr>
              <w:tab/>
            </w:r>
            <w:r>
              <w:rPr>
                <w:noProof/>
                <w:webHidden/>
              </w:rPr>
              <w:fldChar w:fldCharType="begin"/>
            </w:r>
            <w:r>
              <w:rPr>
                <w:noProof/>
                <w:webHidden/>
              </w:rPr>
              <w:instrText xml:space="preserve"> PAGEREF _Toc92526117 \h </w:instrText>
            </w:r>
            <w:r>
              <w:rPr>
                <w:noProof/>
                <w:webHidden/>
              </w:rPr>
            </w:r>
            <w:r>
              <w:rPr>
                <w:noProof/>
                <w:webHidden/>
              </w:rPr>
              <w:fldChar w:fldCharType="separate"/>
            </w:r>
            <w:r>
              <w:rPr>
                <w:noProof/>
                <w:webHidden/>
              </w:rPr>
              <w:t>3</w:t>
            </w:r>
            <w:r>
              <w:rPr>
                <w:noProof/>
                <w:webHidden/>
              </w:rPr>
              <w:fldChar w:fldCharType="end"/>
            </w:r>
          </w:hyperlink>
        </w:p>
        <w:p w14:paraId="392E2CC2" w14:textId="6DD30F0F" w:rsidR="00392D5B" w:rsidRDefault="00392D5B">
          <w:pPr>
            <w:pStyle w:val="Verzeichnis2"/>
            <w:tabs>
              <w:tab w:val="left" w:pos="960"/>
              <w:tab w:val="right" w:leader="dot" w:pos="9062"/>
            </w:tabs>
            <w:rPr>
              <w:rFonts w:eastAsiaTheme="minorEastAsia"/>
              <w:noProof/>
              <w:sz w:val="24"/>
              <w:szCs w:val="24"/>
              <w:lang w:val="de-CH" w:eastAsia="de-DE"/>
            </w:rPr>
          </w:pPr>
          <w:hyperlink w:anchor="_Toc92526118" w:history="1">
            <w:r w:rsidRPr="002222A3">
              <w:rPr>
                <w:rStyle w:val="Hyperlink"/>
                <w:rFonts w:ascii="Arial" w:hAnsi="Arial" w:cs="Arial"/>
                <w:noProof/>
              </w:rPr>
              <w:t>1.4</w:t>
            </w:r>
            <w:r>
              <w:rPr>
                <w:rFonts w:eastAsiaTheme="minorEastAsia"/>
                <w:noProof/>
                <w:sz w:val="24"/>
                <w:szCs w:val="24"/>
                <w:lang w:val="de-CH" w:eastAsia="de-DE"/>
              </w:rPr>
              <w:tab/>
            </w:r>
            <w:r w:rsidRPr="002222A3">
              <w:rPr>
                <w:rStyle w:val="Hyperlink"/>
                <w:rFonts w:ascii="Arial" w:hAnsi="Arial" w:cs="Arial"/>
                <w:noProof/>
              </w:rPr>
              <w:t>Prinzipschema</w:t>
            </w:r>
            <w:r>
              <w:rPr>
                <w:noProof/>
                <w:webHidden/>
              </w:rPr>
              <w:tab/>
            </w:r>
            <w:r>
              <w:rPr>
                <w:noProof/>
                <w:webHidden/>
              </w:rPr>
              <w:fldChar w:fldCharType="begin"/>
            </w:r>
            <w:r>
              <w:rPr>
                <w:noProof/>
                <w:webHidden/>
              </w:rPr>
              <w:instrText xml:space="preserve"> PAGEREF _Toc92526118 \h </w:instrText>
            </w:r>
            <w:r>
              <w:rPr>
                <w:noProof/>
                <w:webHidden/>
              </w:rPr>
            </w:r>
            <w:r>
              <w:rPr>
                <w:noProof/>
                <w:webHidden/>
              </w:rPr>
              <w:fldChar w:fldCharType="separate"/>
            </w:r>
            <w:r>
              <w:rPr>
                <w:noProof/>
                <w:webHidden/>
              </w:rPr>
              <w:t>3</w:t>
            </w:r>
            <w:r>
              <w:rPr>
                <w:noProof/>
                <w:webHidden/>
              </w:rPr>
              <w:fldChar w:fldCharType="end"/>
            </w:r>
          </w:hyperlink>
        </w:p>
        <w:p w14:paraId="3B77DA01" w14:textId="0A4C5630" w:rsidR="00392D5B" w:rsidRDefault="00392D5B">
          <w:pPr>
            <w:pStyle w:val="Verzeichnis1"/>
            <w:tabs>
              <w:tab w:val="left" w:pos="440"/>
              <w:tab w:val="right" w:leader="dot" w:pos="9062"/>
            </w:tabs>
            <w:rPr>
              <w:rFonts w:eastAsiaTheme="minorEastAsia"/>
              <w:noProof/>
              <w:sz w:val="24"/>
              <w:szCs w:val="24"/>
              <w:lang w:val="de-CH" w:eastAsia="de-DE"/>
            </w:rPr>
          </w:pPr>
          <w:hyperlink w:anchor="_Toc92526119" w:history="1">
            <w:r w:rsidRPr="002222A3">
              <w:rPr>
                <w:rStyle w:val="Hyperlink"/>
                <w:rFonts w:ascii="Arial" w:hAnsi="Arial" w:cs="Arial"/>
                <w:noProof/>
              </w:rPr>
              <w:t>2</w:t>
            </w:r>
            <w:r>
              <w:rPr>
                <w:rFonts w:eastAsiaTheme="minorEastAsia"/>
                <w:noProof/>
                <w:sz w:val="24"/>
                <w:szCs w:val="24"/>
                <w:lang w:val="de-CH" w:eastAsia="de-DE"/>
              </w:rPr>
              <w:tab/>
            </w:r>
            <w:r w:rsidRPr="002222A3">
              <w:rPr>
                <w:rStyle w:val="Hyperlink"/>
                <w:rFonts w:ascii="Arial" w:hAnsi="Arial" w:cs="Arial"/>
                <w:noProof/>
              </w:rPr>
              <w:t>Soll – Ist Abgleich</w:t>
            </w:r>
            <w:r>
              <w:rPr>
                <w:noProof/>
                <w:webHidden/>
              </w:rPr>
              <w:tab/>
            </w:r>
            <w:r>
              <w:rPr>
                <w:noProof/>
                <w:webHidden/>
              </w:rPr>
              <w:fldChar w:fldCharType="begin"/>
            </w:r>
            <w:r>
              <w:rPr>
                <w:noProof/>
                <w:webHidden/>
              </w:rPr>
              <w:instrText xml:space="preserve"> PAGEREF _Toc92526119 \h </w:instrText>
            </w:r>
            <w:r>
              <w:rPr>
                <w:noProof/>
                <w:webHidden/>
              </w:rPr>
            </w:r>
            <w:r>
              <w:rPr>
                <w:noProof/>
                <w:webHidden/>
              </w:rPr>
              <w:fldChar w:fldCharType="separate"/>
            </w:r>
            <w:r>
              <w:rPr>
                <w:noProof/>
                <w:webHidden/>
              </w:rPr>
              <w:t>4</w:t>
            </w:r>
            <w:r>
              <w:rPr>
                <w:noProof/>
                <w:webHidden/>
              </w:rPr>
              <w:fldChar w:fldCharType="end"/>
            </w:r>
          </w:hyperlink>
        </w:p>
        <w:p w14:paraId="7FF335CC" w14:textId="65435EB6" w:rsidR="00392D5B" w:rsidRDefault="00392D5B">
          <w:pPr>
            <w:pStyle w:val="Verzeichnis1"/>
            <w:tabs>
              <w:tab w:val="left" w:pos="440"/>
              <w:tab w:val="right" w:leader="dot" w:pos="9062"/>
            </w:tabs>
            <w:rPr>
              <w:rFonts w:eastAsiaTheme="minorEastAsia"/>
              <w:noProof/>
              <w:sz w:val="24"/>
              <w:szCs w:val="24"/>
              <w:lang w:val="de-CH" w:eastAsia="de-DE"/>
            </w:rPr>
          </w:pPr>
          <w:hyperlink w:anchor="_Toc92526120" w:history="1">
            <w:r w:rsidRPr="002222A3">
              <w:rPr>
                <w:rStyle w:val="Hyperlink"/>
                <w:rFonts w:ascii="Arial" w:hAnsi="Arial" w:cs="Arial"/>
                <w:noProof/>
              </w:rPr>
              <w:t>3</w:t>
            </w:r>
            <w:r>
              <w:rPr>
                <w:rFonts w:eastAsiaTheme="minorEastAsia"/>
                <w:noProof/>
                <w:sz w:val="24"/>
                <w:szCs w:val="24"/>
                <w:lang w:val="de-CH" w:eastAsia="de-DE"/>
              </w:rPr>
              <w:tab/>
            </w:r>
            <w:r w:rsidRPr="002222A3">
              <w:rPr>
                <w:rStyle w:val="Hyperlink"/>
                <w:rFonts w:ascii="Arial" w:hAnsi="Arial" w:cs="Arial"/>
                <w:noProof/>
              </w:rPr>
              <w:t>Verwendete 3rd-party Produkte</w:t>
            </w:r>
            <w:r>
              <w:rPr>
                <w:noProof/>
                <w:webHidden/>
              </w:rPr>
              <w:tab/>
            </w:r>
            <w:r>
              <w:rPr>
                <w:noProof/>
                <w:webHidden/>
              </w:rPr>
              <w:fldChar w:fldCharType="begin"/>
            </w:r>
            <w:r>
              <w:rPr>
                <w:noProof/>
                <w:webHidden/>
              </w:rPr>
              <w:instrText xml:space="preserve"> PAGEREF _Toc92526120 \h </w:instrText>
            </w:r>
            <w:r>
              <w:rPr>
                <w:noProof/>
                <w:webHidden/>
              </w:rPr>
            </w:r>
            <w:r>
              <w:rPr>
                <w:noProof/>
                <w:webHidden/>
              </w:rPr>
              <w:fldChar w:fldCharType="separate"/>
            </w:r>
            <w:r>
              <w:rPr>
                <w:noProof/>
                <w:webHidden/>
              </w:rPr>
              <w:t>7</w:t>
            </w:r>
            <w:r>
              <w:rPr>
                <w:noProof/>
                <w:webHidden/>
              </w:rPr>
              <w:fldChar w:fldCharType="end"/>
            </w:r>
          </w:hyperlink>
        </w:p>
        <w:p w14:paraId="3063C05B" w14:textId="17F0E408" w:rsidR="00392D5B" w:rsidRDefault="00392D5B">
          <w:pPr>
            <w:pStyle w:val="Verzeichnis2"/>
            <w:tabs>
              <w:tab w:val="left" w:pos="960"/>
              <w:tab w:val="right" w:leader="dot" w:pos="9062"/>
            </w:tabs>
            <w:rPr>
              <w:rFonts w:eastAsiaTheme="minorEastAsia"/>
              <w:noProof/>
              <w:sz w:val="24"/>
              <w:szCs w:val="24"/>
              <w:lang w:val="de-CH" w:eastAsia="de-DE"/>
            </w:rPr>
          </w:pPr>
          <w:hyperlink w:anchor="_Toc92526121" w:history="1">
            <w:r w:rsidRPr="002222A3">
              <w:rPr>
                <w:rStyle w:val="Hyperlink"/>
                <w:rFonts w:ascii="Arial" w:hAnsi="Arial" w:cs="Arial"/>
                <w:noProof/>
              </w:rPr>
              <w:t>3.1</w:t>
            </w:r>
            <w:r>
              <w:rPr>
                <w:rFonts w:eastAsiaTheme="minorEastAsia"/>
                <w:noProof/>
                <w:sz w:val="24"/>
                <w:szCs w:val="24"/>
                <w:lang w:val="de-CH" w:eastAsia="de-DE"/>
              </w:rPr>
              <w:tab/>
            </w:r>
            <w:r w:rsidRPr="002222A3">
              <w:rPr>
                <w:rStyle w:val="Hyperlink"/>
                <w:rFonts w:ascii="Arial" w:hAnsi="Arial" w:cs="Arial"/>
                <w:noProof/>
              </w:rPr>
              <w:t>Backend / Frontend</w:t>
            </w:r>
            <w:r>
              <w:rPr>
                <w:noProof/>
                <w:webHidden/>
              </w:rPr>
              <w:tab/>
            </w:r>
            <w:r>
              <w:rPr>
                <w:noProof/>
                <w:webHidden/>
              </w:rPr>
              <w:fldChar w:fldCharType="begin"/>
            </w:r>
            <w:r>
              <w:rPr>
                <w:noProof/>
                <w:webHidden/>
              </w:rPr>
              <w:instrText xml:space="preserve"> PAGEREF _Toc92526121 \h </w:instrText>
            </w:r>
            <w:r>
              <w:rPr>
                <w:noProof/>
                <w:webHidden/>
              </w:rPr>
            </w:r>
            <w:r>
              <w:rPr>
                <w:noProof/>
                <w:webHidden/>
              </w:rPr>
              <w:fldChar w:fldCharType="separate"/>
            </w:r>
            <w:r>
              <w:rPr>
                <w:noProof/>
                <w:webHidden/>
              </w:rPr>
              <w:t>7</w:t>
            </w:r>
            <w:r>
              <w:rPr>
                <w:noProof/>
                <w:webHidden/>
              </w:rPr>
              <w:fldChar w:fldCharType="end"/>
            </w:r>
          </w:hyperlink>
        </w:p>
        <w:p w14:paraId="7DD7369A" w14:textId="3377CA4A" w:rsidR="00392D5B" w:rsidRDefault="00392D5B">
          <w:pPr>
            <w:pStyle w:val="Verzeichnis2"/>
            <w:tabs>
              <w:tab w:val="left" w:pos="960"/>
              <w:tab w:val="right" w:leader="dot" w:pos="9062"/>
            </w:tabs>
            <w:rPr>
              <w:rFonts w:eastAsiaTheme="minorEastAsia"/>
              <w:noProof/>
              <w:sz w:val="24"/>
              <w:szCs w:val="24"/>
              <w:lang w:val="de-CH" w:eastAsia="de-DE"/>
            </w:rPr>
          </w:pPr>
          <w:hyperlink w:anchor="_Toc92526122" w:history="1">
            <w:r w:rsidRPr="002222A3">
              <w:rPr>
                <w:rStyle w:val="Hyperlink"/>
                <w:rFonts w:ascii="Arial" w:hAnsi="Arial" w:cs="Arial"/>
                <w:noProof/>
              </w:rPr>
              <w:t>3.2</w:t>
            </w:r>
            <w:r>
              <w:rPr>
                <w:rFonts w:eastAsiaTheme="minorEastAsia"/>
                <w:noProof/>
                <w:sz w:val="24"/>
                <w:szCs w:val="24"/>
                <w:lang w:val="de-CH" w:eastAsia="de-DE"/>
              </w:rPr>
              <w:tab/>
            </w:r>
            <w:r w:rsidRPr="002222A3">
              <w:rPr>
                <w:rStyle w:val="Hyperlink"/>
                <w:rFonts w:ascii="Arial" w:hAnsi="Arial" w:cs="Arial"/>
                <w:noProof/>
              </w:rPr>
              <w:t>ESP8266 Wetterstation Librarys</w:t>
            </w:r>
            <w:r>
              <w:rPr>
                <w:noProof/>
                <w:webHidden/>
              </w:rPr>
              <w:tab/>
            </w:r>
            <w:r>
              <w:rPr>
                <w:noProof/>
                <w:webHidden/>
              </w:rPr>
              <w:fldChar w:fldCharType="begin"/>
            </w:r>
            <w:r>
              <w:rPr>
                <w:noProof/>
                <w:webHidden/>
              </w:rPr>
              <w:instrText xml:space="preserve"> PAGEREF _Toc92526122 \h </w:instrText>
            </w:r>
            <w:r>
              <w:rPr>
                <w:noProof/>
                <w:webHidden/>
              </w:rPr>
            </w:r>
            <w:r>
              <w:rPr>
                <w:noProof/>
                <w:webHidden/>
              </w:rPr>
              <w:fldChar w:fldCharType="separate"/>
            </w:r>
            <w:r>
              <w:rPr>
                <w:noProof/>
                <w:webHidden/>
              </w:rPr>
              <w:t>7</w:t>
            </w:r>
            <w:r>
              <w:rPr>
                <w:noProof/>
                <w:webHidden/>
              </w:rPr>
              <w:fldChar w:fldCharType="end"/>
            </w:r>
          </w:hyperlink>
        </w:p>
        <w:p w14:paraId="4456A017" w14:textId="7BA41DDA" w:rsidR="00392D5B" w:rsidRDefault="00392D5B">
          <w:pPr>
            <w:pStyle w:val="Verzeichnis1"/>
            <w:tabs>
              <w:tab w:val="left" w:pos="440"/>
              <w:tab w:val="right" w:leader="dot" w:pos="9062"/>
            </w:tabs>
            <w:rPr>
              <w:rFonts w:eastAsiaTheme="minorEastAsia"/>
              <w:noProof/>
              <w:sz w:val="24"/>
              <w:szCs w:val="24"/>
              <w:lang w:val="de-CH" w:eastAsia="de-DE"/>
            </w:rPr>
          </w:pPr>
          <w:hyperlink w:anchor="_Toc92526123" w:history="1">
            <w:r w:rsidRPr="002222A3">
              <w:rPr>
                <w:rStyle w:val="Hyperlink"/>
                <w:rFonts w:ascii="Arial" w:hAnsi="Arial" w:cs="Arial"/>
                <w:noProof/>
              </w:rPr>
              <w:t>4</w:t>
            </w:r>
            <w:r>
              <w:rPr>
                <w:rFonts w:eastAsiaTheme="minorEastAsia"/>
                <w:noProof/>
                <w:sz w:val="24"/>
                <w:szCs w:val="24"/>
                <w:lang w:val="de-CH" w:eastAsia="de-DE"/>
              </w:rPr>
              <w:tab/>
            </w:r>
            <w:r w:rsidRPr="002222A3">
              <w:rPr>
                <w:rStyle w:val="Hyperlink"/>
                <w:rFonts w:ascii="Arial" w:hAnsi="Arial" w:cs="Arial"/>
                <w:noProof/>
              </w:rPr>
              <w:t>Anhang</w:t>
            </w:r>
            <w:r>
              <w:rPr>
                <w:noProof/>
                <w:webHidden/>
              </w:rPr>
              <w:tab/>
            </w:r>
            <w:r>
              <w:rPr>
                <w:noProof/>
                <w:webHidden/>
              </w:rPr>
              <w:fldChar w:fldCharType="begin"/>
            </w:r>
            <w:r>
              <w:rPr>
                <w:noProof/>
                <w:webHidden/>
              </w:rPr>
              <w:instrText xml:space="preserve"> PAGEREF _Toc92526123 \h </w:instrText>
            </w:r>
            <w:r>
              <w:rPr>
                <w:noProof/>
                <w:webHidden/>
              </w:rPr>
            </w:r>
            <w:r>
              <w:rPr>
                <w:noProof/>
                <w:webHidden/>
              </w:rPr>
              <w:fldChar w:fldCharType="separate"/>
            </w:r>
            <w:r>
              <w:rPr>
                <w:noProof/>
                <w:webHidden/>
              </w:rPr>
              <w:t>7</w:t>
            </w:r>
            <w:r>
              <w:rPr>
                <w:noProof/>
                <w:webHidden/>
              </w:rPr>
              <w:fldChar w:fldCharType="end"/>
            </w:r>
          </w:hyperlink>
        </w:p>
        <w:p w14:paraId="190A8EBC" w14:textId="4A486CCB" w:rsidR="006806F1" w:rsidRPr="008549BA" w:rsidRDefault="006806F1">
          <w:pPr>
            <w:rPr>
              <w:rFonts w:ascii="Arial" w:hAnsi="Arial" w:cs="Arial"/>
            </w:rPr>
          </w:pPr>
          <w:r w:rsidRPr="008549BA">
            <w:rPr>
              <w:rFonts w:ascii="Arial" w:hAnsi="Arial" w:cs="Arial"/>
              <w:b/>
              <w:bCs/>
            </w:rPr>
            <w:fldChar w:fldCharType="end"/>
          </w:r>
        </w:p>
      </w:sdtContent>
    </w:sdt>
    <w:p w14:paraId="451293AB" w14:textId="77777777" w:rsidR="006806F1" w:rsidRPr="008549BA" w:rsidRDefault="006806F1">
      <w:pPr>
        <w:rPr>
          <w:rFonts w:ascii="Arial" w:hAnsi="Arial" w:cs="Arial"/>
        </w:rPr>
      </w:pPr>
      <w:r w:rsidRPr="008549BA">
        <w:rPr>
          <w:rFonts w:ascii="Arial" w:hAnsi="Arial" w:cs="Arial"/>
        </w:rPr>
        <w:br w:type="page"/>
      </w:r>
    </w:p>
    <w:p w14:paraId="4EBF3DB5" w14:textId="32DE0240" w:rsidR="003E1D23" w:rsidRPr="00A54475" w:rsidRDefault="008C367A" w:rsidP="003E1D23">
      <w:pPr>
        <w:pStyle w:val="berschrift1"/>
        <w:numPr>
          <w:ilvl w:val="0"/>
          <w:numId w:val="2"/>
        </w:numPr>
        <w:rPr>
          <w:rFonts w:ascii="Arial" w:hAnsi="Arial" w:cs="Arial"/>
        </w:rPr>
      </w:pPr>
      <w:bookmarkStart w:id="0" w:name="_Toc92526112"/>
      <w:r>
        <w:rPr>
          <w:rFonts w:ascii="Arial" w:hAnsi="Arial" w:cs="Arial"/>
        </w:rPr>
        <w:lastRenderedPageBreak/>
        <w:t>Schemas</w:t>
      </w:r>
      <w:bookmarkEnd w:id="0"/>
    </w:p>
    <w:p w14:paraId="0FF12EE9" w14:textId="5869534F" w:rsidR="00A54475" w:rsidRPr="008549BA" w:rsidRDefault="008C367A" w:rsidP="00A54475">
      <w:pPr>
        <w:pStyle w:val="berschrift2"/>
        <w:numPr>
          <w:ilvl w:val="1"/>
          <w:numId w:val="2"/>
        </w:numPr>
        <w:rPr>
          <w:rFonts w:ascii="Arial" w:hAnsi="Arial" w:cs="Arial"/>
        </w:rPr>
      </w:pPr>
      <w:bookmarkStart w:id="1" w:name="_Toc92526113"/>
      <w:r>
        <w:rPr>
          <w:rFonts w:ascii="Arial" w:hAnsi="Arial" w:cs="Arial"/>
        </w:rPr>
        <w:t xml:space="preserve">Elektronik Schema </w:t>
      </w:r>
      <w:r w:rsidR="00A54475">
        <w:rPr>
          <w:rFonts w:ascii="Arial" w:hAnsi="Arial" w:cs="Arial"/>
        </w:rPr>
        <w:t>ESP (Wetterstation)</w:t>
      </w:r>
      <w:bookmarkEnd w:id="1"/>
    </w:p>
    <w:p w14:paraId="07E6ACFC" w14:textId="77777777" w:rsidR="003E1D23" w:rsidRPr="008549BA" w:rsidRDefault="003E1D23" w:rsidP="00CE4C0B">
      <w:pPr>
        <w:rPr>
          <w:rFonts w:ascii="Arial" w:hAnsi="Arial" w:cs="Arial"/>
        </w:rPr>
      </w:pPr>
    </w:p>
    <w:p w14:paraId="09ABDCCE" w14:textId="60213017" w:rsidR="008C367A" w:rsidRDefault="008C367A" w:rsidP="008C367A">
      <w:pPr>
        <w:pStyle w:val="berschrift2"/>
        <w:numPr>
          <w:ilvl w:val="1"/>
          <w:numId w:val="2"/>
        </w:numPr>
        <w:rPr>
          <w:rFonts w:ascii="Arial" w:hAnsi="Arial" w:cs="Arial"/>
        </w:rPr>
      </w:pPr>
      <w:bookmarkStart w:id="2" w:name="_Toc92526114"/>
      <w:r>
        <w:rPr>
          <w:rFonts w:ascii="Arial" w:hAnsi="Arial" w:cs="Arial"/>
        </w:rPr>
        <w:t>Aktivitätsdiagramme</w:t>
      </w:r>
      <w:bookmarkEnd w:id="2"/>
    </w:p>
    <w:p w14:paraId="743EBAEB" w14:textId="19ECE1D4" w:rsidR="008C367A" w:rsidRDefault="008C367A" w:rsidP="008C367A">
      <w:pPr>
        <w:pStyle w:val="berschrift3"/>
        <w:numPr>
          <w:ilvl w:val="2"/>
          <w:numId w:val="2"/>
        </w:numPr>
        <w:rPr>
          <w:rFonts w:asciiTheme="minorHAnsi" w:eastAsiaTheme="minorHAnsi" w:hAnsiTheme="minorHAnsi" w:cstheme="minorBidi"/>
          <w:color w:val="auto"/>
          <w:sz w:val="22"/>
          <w:szCs w:val="22"/>
        </w:rPr>
      </w:pPr>
      <w:bookmarkStart w:id="3" w:name="_Toc92526115"/>
      <w:r w:rsidRPr="002117B4">
        <w:rPr>
          <w:rFonts w:asciiTheme="minorHAnsi" w:eastAsiaTheme="minorHAnsi" w:hAnsiTheme="minorHAnsi" w:cstheme="minorBidi"/>
          <w:color w:val="auto"/>
          <w:sz w:val="22"/>
          <w:szCs w:val="22"/>
        </w:rPr>
        <w:t>ESP Code (Wetterstation)</w:t>
      </w:r>
      <w:bookmarkEnd w:id="3"/>
    </w:p>
    <w:p w14:paraId="2FA0466D" w14:textId="77777777" w:rsidR="002117B4" w:rsidRPr="002117B4" w:rsidRDefault="002117B4" w:rsidP="002117B4"/>
    <w:p w14:paraId="4FBAF0FF" w14:textId="4EA12996" w:rsidR="008C367A" w:rsidRPr="008C367A" w:rsidRDefault="002117B4" w:rsidP="002117B4">
      <w:pPr>
        <w:pStyle w:val="Listenabsatz"/>
        <w:numPr>
          <w:ilvl w:val="2"/>
          <w:numId w:val="2"/>
        </w:numPr>
        <w:outlineLvl w:val="2"/>
      </w:pPr>
      <w:bookmarkStart w:id="4" w:name="_Toc92526116"/>
      <w:proofErr w:type="spellStart"/>
      <w:r>
        <w:t>NodeRed</w:t>
      </w:r>
      <w:proofErr w:type="spellEnd"/>
      <w:r>
        <w:t xml:space="preserve"> (Backend)</w:t>
      </w:r>
      <w:bookmarkEnd w:id="4"/>
    </w:p>
    <w:p w14:paraId="2684D2B9" w14:textId="77777777" w:rsidR="008C367A" w:rsidRPr="008C367A" w:rsidRDefault="008C367A" w:rsidP="008C367A"/>
    <w:p w14:paraId="1F1A50F4" w14:textId="77777777" w:rsidR="008C367A" w:rsidRPr="008C367A" w:rsidRDefault="008C367A" w:rsidP="008C367A"/>
    <w:p w14:paraId="67992BEF" w14:textId="77777777" w:rsidR="008C367A" w:rsidRPr="008C367A" w:rsidRDefault="008C367A" w:rsidP="008C367A"/>
    <w:p w14:paraId="5258B783" w14:textId="0CDE349B" w:rsidR="008C367A" w:rsidRPr="008C367A" w:rsidRDefault="008C367A" w:rsidP="008C367A"/>
    <w:p w14:paraId="44EC792C" w14:textId="77777777" w:rsidR="008549BA" w:rsidRPr="008549BA" w:rsidRDefault="008549BA" w:rsidP="008549BA">
      <w:pPr>
        <w:rPr>
          <w:rFonts w:ascii="Arial" w:hAnsi="Arial" w:cs="Arial"/>
        </w:rPr>
      </w:pPr>
    </w:p>
    <w:p w14:paraId="4E391BDE" w14:textId="77777777" w:rsidR="001F5390" w:rsidRPr="008549BA" w:rsidRDefault="001F5390" w:rsidP="008549BA">
      <w:pPr>
        <w:rPr>
          <w:rFonts w:ascii="Arial" w:hAnsi="Arial" w:cs="Arial"/>
        </w:rPr>
      </w:pPr>
    </w:p>
    <w:p w14:paraId="0BCC0994" w14:textId="7F4A0DD6" w:rsidR="00801E2E" w:rsidRPr="008C367A" w:rsidRDefault="00A54475" w:rsidP="00801E2E">
      <w:pPr>
        <w:pStyle w:val="berschrift2"/>
        <w:numPr>
          <w:ilvl w:val="1"/>
          <w:numId w:val="2"/>
        </w:numPr>
        <w:rPr>
          <w:rFonts w:ascii="Arial" w:hAnsi="Arial" w:cs="Arial"/>
        </w:rPr>
      </w:pPr>
      <w:r>
        <w:rPr>
          <w:rFonts w:ascii="Arial" w:hAnsi="Arial" w:cs="Arial"/>
        </w:rPr>
        <w:t xml:space="preserve"> </w:t>
      </w:r>
      <w:bookmarkStart w:id="5" w:name="_Toc92526117"/>
      <w:r w:rsidR="008C367A">
        <w:rPr>
          <w:rFonts w:ascii="Arial" w:hAnsi="Arial" w:cs="Arial"/>
        </w:rPr>
        <w:t>MySQL Schema</w:t>
      </w:r>
      <w:bookmarkEnd w:id="5"/>
    </w:p>
    <w:p w14:paraId="671162D6" w14:textId="3A3B6D7B" w:rsidR="002117B4" w:rsidRDefault="008C367A" w:rsidP="008C367A">
      <w:pPr>
        <w:jc w:val="center"/>
        <w:rPr>
          <w:rFonts w:ascii="Arial" w:hAnsi="Arial" w:cs="Arial"/>
        </w:rPr>
      </w:pPr>
      <w:r>
        <w:rPr>
          <w:rFonts w:ascii="Arial" w:hAnsi="Arial" w:cs="Arial"/>
          <w:noProof/>
        </w:rPr>
        <w:drawing>
          <wp:inline distT="0" distB="0" distL="0" distR="0" wp14:anchorId="539B507C" wp14:editId="5C3E6122">
            <wp:extent cx="5890260" cy="2939286"/>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4978" cy="2971581"/>
                    </a:xfrm>
                    <a:prstGeom prst="rect">
                      <a:avLst/>
                    </a:prstGeom>
                  </pic:spPr>
                </pic:pic>
              </a:graphicData>
            </a:graphic>
          </wp:inline>
        </w:drawing>
      </w:r>
    </w:p>
    <w:p w14:paraId="14E3E0C7" w14:textId="0532E4A6" w:rsidR="00392D5B" w:rsidRDefault="00392D5B" w:rsidP="008C367A">
      <w:pPr>
        <w:jc w:val="center"/>
        <w:rPr>
          <w:rFonts w:ascii="Arial" w:hAnsi="Arial" w:cs="Arial"/>
        </w:rPr>
      </w:pPr>
    </w:p>
    <w:p w14:paraId="3B8CD9F9" w14:textId="1E9F38C1" w:rsidR="00392D5B" w:rsidRPr="008C367A" w:rsidRDefault="00392D5B" w:rsidP="00392D5B">
      <w:pPr>
        <w:pStyle w:val="berschrift2"/>
        <w:numPr>
          <w:ilvl w:val="1"/>
          <w:numId w:val="2"/>
        </w:numPr>
        <w:rPr>
          <w:rFonts w:ascii="Arial" w:hAnsi="Arial" w:cs="Arial"/>
        </w:rPr>
      </w:pPr>
      <w:bookmarkStart w:id="6" w:name="_Toc92526118"/>
      <w:proofErr w:type="spellStart"/>
      <w:r>
        <w:rPr>
          <w:rFonts w:ascii="Arial" w:hAnsi="Arial" w:cs="Arial"/>
        </w:rPr>
        <w:t>Prinzipschema</w:t>
      </w:r>
      <w:bookmarkEnd w:id="6"/>
      <w:proofErr w:type="spellEnd"/>
    </w:p>
    <w:p w14:paraId="0265EA6E" w14:textId="1149AC67" w:rsidR="002117B4" w:rsidRDefault="002117B4" w:rsidP="002117B4">
      <w:pPr>
        <w:rPr>
          <w:rFonts w:ascii="Arial" w:hAnsi="Arial" w:cs="Arial"/>
        </w:rPr>
      </w:pPr>
      <w:r>
        <w:rPr>
          <w:rFonts w:ascii="Arial" w:hAnsi="Arial" w:cs="Arial"/>
        </w:rPr>
        <w:br w:type="page"/>
      </w:r>
    </w:p>
    <w:p w14:paraId="0F4A2B02" w14:textId="5B34C8EF" w:rsidR="001F5390" w:rsidRPr="002117B4" w:rsidRDefault="002117B4" w:rsidP="00392D5B">
      <w:pPr>
        <w:pStyle w:val="berschrift1"/>
        <w:numPr>
          <w:ilvl w:val="0"/>
          <w:numId w:val="2"/>
        </w:numPr>
        <w:rPr>
          <w:rFonts w:ascii="Arial" w:hAnsi="Arial" w:cs="Arial"/>
        </w:rPr>
      </w:pPr>
      <w:bookmarkStart w:id="7" w:name="_Toc92526119"/>
      <w:r>
        <w:rPr>
          <w:rFonts w:ascii="Arial" w:hAnsi="Arial" w:cs="Arial"/>
        </w:rPr>
        <w:lastRenderedPageBreak/>
        <w:t>Soll – Ist Abgleich</w:t>
      </w:r>
      <w:bookmarkEnd w:id="7"/>
      <w:r w:rsidR="00D7620C" w:rsidRPr="002117B4">
        <w:rPr>
          <w:rFonts w:ascii="Arial" w:hAnsi="Arial" w:cs="Arial"/>
        </w:rPr>
        <w:br w:type="page"/>
      </w:r>
    </w:p>
    <w:tbl>
      <w:tblPr>
        <w:tblStyle w:val="TabellemithellemGitternetz"/>
        <w:tblpPr w:leftFromText="141" w:rightFromText="141" w:vertAnchor="text" w:horzAnchor="margin" w:tblpY="-141"/>
        <w:tblW w:w="0" w:type="auto"/>
        <w:tblLook w:val="04A0" w:firstRow="1" w:lastRow="0" w:firstColumn="1" w:lastColumn="0" w:noHBand="0" w:noVBand="1"/>
      </w:tblPr>
      <w:tblGrid>
        <w:gridCol w:w="3872"/>
        <w:gridCol w:w="4143"/>
        <w:gridCol w:w="1047"/>
      </w:tblGrid>
      <w:tr w:rsidR="00D7620C" w14:paraId="0944329E" w14:textId="77777777" w:rsidTr="00D7620C">
        <w:tc>
          <w:tcPr>
            <w:tcW w:w="3872" w:type="dxa"/>
            <w:shd w:val="clear" w:color="auto" w:fill="BFBFBF" w:themeFill="background1" w:themeFillShade="BF"/>
          </w:tcPr>
          <w:p w14:paraId="16F93770" w14:textId="77777777" w:rsidR="00D7620C" w:rsidRPr="00DD4AC2" w:rsidRDefault="00D7620C" w:rsidP="00D7620C">
            <w:pPr>
              <w:jc w:val="center"/>
              <w:rPr>
                <w:b/>
                <w:bCs/>
              </w:rPr>
            </w:pPr>
            <w:r w:rsidRPr="00DD4AC2">
              <w:rPr>
                <w:b/>
                <w:bCs/>
              </w:rPr>
              <w:lastRenderedPageBreak/>
              <w:t>Soll</w:t>
            </w:r>
          </w:p>
        </w:tc>
        <w:tc>
          <w:tcPr>
            <w:tcW w:w="4143" w:type="dxa"/>
            <w:shd w:val="clear" w:color="auto" w:fill="BFBFBF" w:themeFill="background1" w:themeFillShade="BF"/>
          </w:tcPr>
          <w:p w14:paraId="71D09428" w14:textId="77777777" w:rsidR="00D7620C" w:rsidRPr="00DD4AC2" w:rsidRDefault="00D7620C" w:rsidP="00D7620C">
            <w:pPr>
              <w:jc w:val="center"/>
              <w:rPr>
                <w:b/>
                <w:bCs/>
              </w:rPr>
            </w:pPr>
            <w:r w:rsidRPr="00DD4AC2">
              <w:rPr>
                <w:b/>
                <w:bCs/>
              </w:rPr>
              <w:t>Ist</w:t>
            </w:r>
          </w:p>
        </w:tc>
        <w:tc>
          <w:tcPr>
            <w:tcW w:w="1047" w:type="dxa"/>
            <w:shd w:val="clear" w:color="auto" w:fill="BFBFBF" w:themeFill="background1" w:themeFillShade="BF"/>
          </w:tcPr>
          <w:p w14:paraId="69D0C5E1" w14:textId="77777777" w:rsidR="00D7620C" w:rsidRPr="00DD4AC2" w:rsidRDefault="00D7620C" w:rsidP="00D7620C">
            <w:pPr>
              <w:jc w:val="center"/>
              <w:rPr>
                <w:b/>
                <w:bCs/>
              </w:rPr>
            </w:pPr>
            <w:r w:rsidRPr="00DD4AC2">
              <w:rPr>
                <w:b/>
                <w:bCs/>
              </w:rPr>
              <w:t>Erfüllt</w:t>
            </w:r>
          </w:p>
        </w:tc>
      </w:tr>
      <w:tr w:rsidR="00D7620C" w14:paraId="08A4DC0D" w14:textId="77777777" w:rsidTr="00D7620C">
        <w:tc>
          <w:tcPr>
            <w:tcW w:w="3872" w:type="dxa"/>
          </w:tcPr>
          <w:p w14:paraId="18567DC4" w14:textId="77777777" w:rsidR="00D7620C" w:rsidRPr="00D7620C" w:rsidRDefault="00D7620C" w:rsidP="002117B4">
            <w:pPr>
              <w:rPr>
                <w:rFonts w:ascii="Arial" w:hAnsi="Arial" w:cs="Arial"/>
                <w:b/>
                <w:bCs/>
                <w:sz w:val="21"/>
                <w:szCs w:val="21"/>
              </w:rPr>
            </w:pPr>
            <w:bookmarkStart w:id="8" w:name="_Toc92097448"/>
            <w:r w:rsidRPr="00D7620C">
              <w:rPr>
                <w:rFonts w:ascii="Arial" w:hAnsi="Arial" w:cs="Arial"/>
                <w:b/>
                <w:bCs/>
                <w:sz w:val="21"/>
                <w:szCs w:val="21"/>
              </w:rPr>
              <w:t>4.1 Erheben folgender Messwerte:</w:t>
            </w:r>
            <w:bookmarkEnd w:id="8"/>
          </w:p>
          <w:p w14:paraId="49237BAE" w14:textId="41D14255" w:rsidR="00D7620C" w:rsidRPr="00DA6D5D" w:rsidRDefault="002117B4" w:rsidP="002117B4">
            <w:pPr>
              <w:rPr>
                <w:rFonts w:ascii="Arial" w:hAnsi="Arial" w:cs="Arial"/>
                <w:sz w:val="21"/>
                <w:szCs w:val="21"/>
              </w:rPr>
            </w:pPr>
            <w:r>
              <w:rPr>
                <w:rFonts w:ascii="Arial" w:hAnsi="Arial" w:cs="Arial"/>
                <w:sz w:val="21"/>
                <w:szCs w:val="21"/>
              </w:rPr>
              <w:t xml:space="preserve">- </w:t>
            </w:r>
            <w:r w:rsidR="00D7620C" w:rsidRPr="00DA6D5D">
              <w:rPr>
                <w:rFonts w:ascii="Arial" w:hAnsi="Arial" w:cs="Arial"/>
                <w:sz w:val="21"/>
                <w:szCs w:val="21"/>
              </w:rPr>
              <w:t>Temperatur</w:t>
            </w:r>
          </w:p>
          <w:p w14:paraId="714C93E1" w14:textId="290C5107" w:rsidR="00D7620C" w:rsidRPr="00DA6D5D" w:rsidRDefault="002117B4" w:rsidP="002117B4">
            <w:pPr>
              <w:rPr>
                <w:rFonts w:ascii="Arial" w:hAnsi="Arial" w:cs="Arial"/>
                <w:sz w:val="21"/>
                <w:szCs w:val="21"/>
              </w:rPr>
            </w:pPr>
            <w:r>
              <w:rPr>
                <w:rFonts w:ascii="Arial" w:hAnsi="Arial" w:cs="Arial"/>
                <w:sz w:val="21"/>
                <w:szCs w:val="21"/>
              </w:rPr>
              <w:t xml:space="preserve">- </w:t>
            </w:r>
            <w:r w:rsidR="00D7620C" w:rsidRPr="00DA6D5D">
              <w:rPr>
                <w:rFonts w:ascii="Arial" w:hAnsi="Arial" w:cs="Arial"/>
                <w:sz w:val="21"/>
                <w:szCs w:val="21"/>
              </w:rPr>
              <w:t>Luftfeuchtigkeit</w:t>
            </w:r>
          </w:p>
          <w:p w14:paraId="21D21E7E" w14:textId="3B8644AB" w:rsidR="00D7620C" w:rsidRPr="00DA6D5D" w:rsidRDefault="002117B4" w:rsidP="002117B4">
            <w:pPr>
              <w:rPr>
                <w:rFonts w:ascii="Arial" w:hAnsi="Arial" w:cs="Arial"/>
                <w:sz w:val="21"/>
                <w:szCs w:val="21"/>
              </w:rPr>
            </w:pPr>
            <w:r>
              <w:rPr>
                <w:rFonts w:ascii="Arial" w:hAnsi="Arial" w:cs="Arial"/>
                <w:sz w:val="21"/>
                <w:szCs w:val="21"/>
              </w:rPr>
              <w:t xml:space="preserve">- </w:t>
            </w:r>
            <w:r w:rsidR="00D7620C" w:rsidRPr="00DA6D5D">
              <w:rPr>
                <w:rFonts w:ascii="Arial" w:hAnsi="Arial" w:cs="Arial"/>
                <w:sz w:val="21"/>
                <w:szCs w:val="21"/>
              </w:rPr>
              <w:t>Luftqualität</w:t>
            </w:r>
          </w:p>
          <w:p w14:paraId="14E89614" w14:textId="47A41DD2" w:rsidR="00D7620C" w:rsidRPr="00DA6D5D" w:rsidRDefault="002117B4" w:rsidP="002117B4">
            <w:pPr>
              <w:rPr>
                <w:rFonts w:ascii="Arial" w:hAnsi="Arial" w:cs="Arial"/>
                <w:sz w:val="21"/>
                <w:szCs w:val="21"/>
              </w:rPr>
            </w:pPr>
            <w:r>
              <w:rPr>
                <w:rFonts w:ascii="Arial" w:hAnsi="Arial" w:cs="Arial"/>
                <w:sz w:val="21"/>
                <w:szCs w:val="21"/>
              </w:rPr>
              <w:t xml:space="preserve">- </w:t>
            </w:r>
            <w:r w:rsidR="00D7620C" w:rsidRPr="00DA6D5D">
              <w:rPr>
                <w:rFonts w:ascii="Arial" w:hAnsi="Arial" w:cs="Arial"/>
                <w:sz w:val="21"/>
                <w:szCs w:val="21"/>
              </w:rPr>
              <w:t>Luftdruck</w:t>
            </w:r>
          </w:p>
          <w:p w14:paraId="39D229A0" w14:textId="77777777" w:rsidR="00D7620C" w:rsidRPr="00DA6D5D" w:rsidRDefault="00D7620C" w:rsidP="002117B4">
            <w:pPr>
              <w:rPr>
                <w:rFonts w:ascii="Arial" w:hAnsi="Arial" w:cs="Arial"/>
                <w:sz w:val="21"/>
                <w:szCs w:val="21"/>
              </w:rPr>
            </w:pPr>
          </w:p>
        </w:tc>
        <w:tc>
          <w:tcPr>
            <w:tcW w:w="4143" w:type="dxa"/>
          </w:tcPr>
          <w:p w14:paraId="4E93A6FB" w14:textId="77777777" w:rsidR="00D7620C" w:rsidRPr="00DA6D5D" w:rsidRDefault="00D7620C" w:rsidP="002117B4">
            <w:pPr>
              <w:rPr>
                <w:rFonts w:ascii="Arial" w:hAnsi="Arial" w:cs="Arial"/>
                <w:sz w:val="21"/>
                <w:szCs w:val="21"/>
              </w:rPr>
            </w:pPr>
            <w:r w:rsidRPr="00DA6D5D">
              <w:rPr>
                <w:rFonts w:ascii="Arial" w:hAnsi="Arial" w:cs="Arial"/>
                <w:sz w:val="21"/>
                <w:szCs w:val="21"/>
              </w:rPr>
              <w:t>Temperatur, Luftfeuchtigkeit, Luftqualität und Luftdruck werden aufgezeichnet.</w:t>
            </w:r>
          </w:p>
        </w:tc>
        <w:tc>
          <w:tcPr>
            <w:tcW w:w="1047" w:type="dxa"/>
          </w:tcPr>
          <w:p w14:paraId="1179CC72" w14:textId="77777777" w:rsidR="00D7620C" w:rsidRDefault="00D7620C" w:rsidP="002117B4">
            <w:r>
              <w:t>JA</w:t>
            </w:r>
          </w:p>
        </w:tc>
      </w:tr>
      <w:tr w:rsidR="00D7620C" w14:paraId="62591CFA" w14:textId="77777777" w:rsidTr="00D7620C">
        <w:tc>
          <w:tcPr>
            <w:tcW w:w="3872" w:type="dxa"/>
          </w:tcPr>
          <w:p w14:paraId="379A9FC3" w14:textId="77777777" w:rsidR="00D7620C" w:rsidRPr="00D7620C" w:rsidRDefault="00D7620C" w:rsidP="002117B4">
            <w:pPr>
              <w:rPr>
                <w:rFonts w:ascii="Arial" w:hAnsi="Arial" w:cs="Arial"/>
                <w:b/>
                <w:bCs/>
                <w:sz w:val="21"/>
                <w:szCs w:val="21"/>
              </w:rPr>
            </w:pPr>
            <w:bookmarkStart w:id="9" w:name="_Toc92097449"/>
            <w:r w:rsidRPr="00D7620C">
              <w:rPr>
                <w:rFonts w:ascii="Arial" w:hAnsi="Arial" w:cs="Arial"/>
                <w:b/>
                <w:bCs/>
                <w:sz w:val="21"/>
                <w:szCs w:val="21"/>
              </w:rPr>
              <w:t>4.2 Erheben diverser Metriken der Wetterstation:</w:t>
            </w:r>
            <w:bookmarkEnd w:id="9"/>
          </w:p>
          <w:p w14:paraId="41EFC8CB" w14:textId="1D7E116D" w:rsidR="00D7620C" w:rsidRPr="00DA6D5D" w:rsidRDefault="002117B4" w:rsidP="002117B4">
            <w:pPr>
              <w:rPr>
                <w:rFonts w:ascii="Arial" w:hAnsi="Arial" w:cs="Arial"/>
                <w:sz w:val="21"/>
                <w:szCs w:val="21"/>
              </w:rPr>
            </w:pPr>
            <w:r>
              <w:rPr>
                <w:rFonts w:ascii="Arial" w:hAnsi="Arial" w:cs="Arial"/>
                <w:sz w:val="21"/>
                <w:szCs w:val="21"/>
              </w:rPr>
              <w:t xml:space="preserve">- </w:t>
            </w:r>
            <w:proofErr w:type="spellStart"/>
            <w:r w:rsidR="00D7620C" w:rsidRPr="00DA6D5D">
              <w:rPr>
                <w:rFonts w:ascii="Arial" w:hAnsi="Arial" w:cs="Arial"/>
                <w:sz w:val="21"/>
                <w:szCs w:val="21"/>
              </w:rPr>
              <w:t>iP</w:t>
            </w:r>
            <w:proofErr w:type="spellEnd"/>
            <w:r w:rsidR="00D7620C" w:rsidRPr="00DA6D5D">
              <w:rPr>
                <w:rFonts w:ascii="Arial" w:hAnsi="Arial" w:cs="Arial"/>
                <w:sz w:val="21"/>
                <w:szCs w:val="21"/>
              </w:rPr>
              <w:t xml:space="preserve"> Adresse</w:t>
            </w:r>
          </w:p>
          <w:p w14:paraId="26F6DC21" w14:textId="2FADAF3A" w:rsidR="00D7620C" w:rsidRPr="00DA6D5D" w:rsidRDefault="002117B4" w:rsidP="002117B4">
            <w:pPr>
              <w:rPr>
                <w:rFonts w:ascii="Arial" w:hAnsi="Arial" w:cs="Arial"/>
                <w:sz w:val="21"/>
                <w:szCs w:val="21"/>
              </w:rPr>
            </w:pPr>
            <w:r>
              <w:rPr>
                <w:rFonts w:ascii="Arial" w:hAnsi="Arial" w:cs="Arial"/>
                <w:sz w:val="21"/>
                <w:szCs w:val="21"/>
              </w:rPr>
              <w:t xml:space="preserve">- </w:t>
            </w:r>
            <w:r w:rsidR="00D7620C" w:rsidRPr="00DA6D5D">
              <w:rPr>
                <w:rFonts w:ascii="Arial" w:hAnsi="Arial" w:cs="Arial"/>
                <w:sz w:val="21"/>
                <w:szCs w:val="21"/>
              </w:rPr>
              <w:t>Hostname</w:t>
            </w:r>
          </w:p>
          <w:p w14:paraId="6767A34B" w14:textId="5EAE89B6" w:rsidR="00D7620C" w:rsidRPr="00DA6D5D" w:rsidRDefault="002117B4" w:rsidP="002117B4">
            <w:pPr>
              <w:rPr>
                <w:rFonts w:ascii="Arial" w:hAnsi="Arial" w:cs="Arial"/>
                <w:sz w:val="21"/>
                <w:szCs w:val="21"/>
              </w:rPr>
            </w:pPr>
            <w:r>
              <w:rPr>
                <w:rFonts w:ascii="Arial" w:hAnsi="Arial" w:cs="Arial"/>
                <w:sz w:val="21"/>
                <w:szCs w:val="21"/>
              </w:rPr>
              <w:t xml:space="preserve">- </w:t>
            </w:r>
            <w:r w:rsidR="00D7620C" w:rsidRPr="00DA6D5D">
              <w:rPr>
                <w:rFonts w:ascii="Arial" w:hAnsi="Arial" w:cs="Arial"/>
                <w:sz w:val="21"/>
                <w:szCs w:val="21"/>
              </w:rPr>
              <w:t>Systemzustand</w:t>
            </w:r>
          </w:p>
          <w:p w14:paraId="0DF07520" w14:textId="5A3C3241" w:rsidR="00D7620C" w:rsidRPr="00DA6D5D" w:rsidRDefault="002117B4" w:rsidP="002117B4">
            <w:pPr>
              <w:rPr>
                <w:rFonts w:ascii="Arial" w:hAnsi="Arial" w:cs="Arial"/>
                <w:sz w:val="21"/>
                <w:szCs w:val="21"/>
              </w:rPr>
            </w:pPr>
            <w:r>
              <w:rPr>
                <w:rFonts w:ascii="Arial" w:hAnsi="Arial" w:cs="Arial"/>
                <w:sz w:val="21"/>
                <w:szCs w:val="21"/>
              </w:rPr>
              <w:t xml:space="preserve">- </w:t>
            </w:r>
            <w:r w:rsidR="00D7620C" w:rsidRPr="00DA6D5D">
              <w:rPr>
                <w:rFonts w:ascii="Arial" w:hAnsi="Arial" w:cs="Arial"/>
                <w:sz w:val="21"/>
                <w:szCs w:val="21"/>
              </w:rPr>
              <w:t>Letztes Update der Station</w:t>
            </w:r>
          </w:p>
          <w:p w14:paraId="5CCA1049" w14:textId="693FDEE4" w:rsidR="00D7620C" w:rsidRPr="00DA6D5D" w:rsidRDefault="002117B4" w:rsidP="002117B4">
            <w:pPr>
              <w:rPr>
                <w:rFonts w:ascii="Arial" w:hAnsi="Arial" w:cs="Arial"/>
                <w:sz w:val="21"/>
                <w:szCs w:val="21"/>
              </w:rPr>
            </w:pPr>
            <w:r>
              <w:rPr>
                <w:rFonts w:ascii="Arial" w:hAnsi="Arial" w:cs="Arial"/>
                <w:sz w:val="21"/>
                <w:szCs w:val="21"/>
              </w:rPr>
              <w:t xml:space="preserve">  </w:t>
            </w:r>
            <w:r w:rsidR="00D7620C" w:rsidRPr="00DA6D5D">
              <w:rPr>
                <w:rFonts w:ascii="Arial" w:hAnsi="Arial" w:cs="Arial"/>
                <w:sz w:val="21"/>
                <w:szCs w:val="21"/>
              </w:rPr>
              <w:t>usw.</w:t>
            </w:r>
          </w:p>
          <w:p w14:paraId="4EDF9B2F" w14:textId="77777777" w:rsidR="00D7620C" w:rsidRPr="00DA6D5D" w:rsidRDefault="00D7620C" w:rsidP="002117B4">
            <w:pPr>
              <w:rPr>
                <w:rFonts w:ascii="Arial" w:hAnsi="Arial" w:cs="Arial"/>
                <w:sz w:val="21"/>
                <w:szCs w:val="21"/>
              </w:rPr>
            </w:pPr>
          </w:p>
        </w:tc>
        <w:tc>
          <w:tcPr>
            <w:tcW w:w="4143" w:type="dxa"/>
          </w:tcPr>
          <w:p w14:paraId="73512BAB" w14:textId="77777777" w:rsidR="00D7620C" w:rsidRPr="00DA6D5D" w:rsidRDefault="00D7620C" w:rsidP="002117B4">
            <w:pPr>
              <w:rPr>
                <w:rFonts w:ascii="Arial" w:hAnsi="Arial" w:cs="Arial"/>
                <w:sz w:val="21"/>
                <w:szCs w:val="21"/>
              </w:rPr>
            </w:pPr>
            <w:r w:rsidRPr="00DA6D5D">
              <w:rPr>
                <w:rFonts w:ascii="Arial" w:hAnsi="Arial" w:cs="Arial"/>
                <w:sz w:val="21"/>
                <w:szCs w:val="21"/>
              </w:rPr>
              <w:t xml:space="preserve">Die Station sendet diverse Metadaten an den </w:t>
            </w:r>
            <w:proofErr w:type="spellStart"/>
            <w:r w:rsidRPr="00DA6D5D">
              <w:rPr>
                <w:rFonts w:ascii="Arial" w:hAnsi="Arial" w:cs="Arial"/>
                <w:sz w:val="21"/>
                <w:szCs w:val="21"/>
              </w:rPr>
              <w:t>Node-Red</w:t>
            </w:r>
            <w:proofErr w:type="spellEnd"/>
            <w:r w:rsidRPr="00DA6D5D">
              <w:rPr>
                <w:rFonts w:ascii="Arial" w:hAnsi="Arial" w:cs="Arial"/>
                <w:sz w:val="21"/>
                <w:szCs w:val="21"/>
              </w:rPr>
              <w:t xml:space="preserve"> Server:</w:t>
            </w:r>
          </w:p>
          <w:p w14:paraId="0C0537E9" w14:textId="77777777" w:rsidR="00D7620C" w:rsidRPr="00DA6D5D" w:rsidRDefault="00D7620C" w:rsidP="002117B4">
            <w:pPr>
              <w:rPr>
                <w:rFonts w:ascii="Arial" w:hAnsi="Arial" w:cs="Arial"/>
                <w:sz w:val="21"/>
                <w:szCs w:val="21"/>
              </w:rPr>
            </w:pPr>
            <w:r w:rsidRPr="00DA6D5D">
              <w:rPr>
                <w:rFonts w:ascii="Arial" w:hAnsi="Arial" w:cs="Arial"/>
                <w:sz w:val="21"/>
                <w:szCs w:val="21"/>
              </w:rPr>
              <w:t>Hostname</w:t>
            </w:r>
          </w:p>
          <w:p w14:paraId="3F3E91A1" w14:textId="77777777" w:rsidR="00D7620C" w:rsidRPr="00DA6D5D" w:rsidRDefault="00D7620C" w:rsidP="002117B4">
            <w:pPr>
              <w:rPr>
                <w:rFonts w:ascii="Arial" w:hAnsi="Arial" w:cs="Arial"/>
                <w:sz w:val="21"/>
                <w:szCs w:val="21"/>
              </w:rPr>
            </w:pPr>
            <w:r w:rsidRPr="00DA6D5D">
              <w:rPr>
                <w:rFonts w:ascii="Arial" w:hAnsi="Arial" w:cs="Arial"/>
                <w:sz w:val="21"/>
                <w:szCs w:val="21"/>
              </w:rPr>
              <w:t>Verbundene SSID</w:t>
            </w:r>
          </w:p>
          <w:p w14:paraId="5E6598DD" w14:textId="77777777" w:rsidR="00D7620C" w:rsidRPr="00DA6D5D" w:rsidRDefault="00D7620C" w:rsidP="002117B4">
            <w:pPr>
              <w:rPr>
                <w:rFonts w:ascii="Arial" w:hAnsi="Arial" w:cs="Arial"/>
                <w:sz w:val="21"/>
                <w:szCs w:val="21"/>
              </w:rPr>
            </w:pPr>
            <w:r w:rsidRPr="00DA6D5D">
              <w:rPr>
                <w:rFonts w:ascii="Arial" w:hAnsi="Arial" w:cs="Arial"/>
                <w:sz w:val="21"/>
                <w:szCs w:val="21"/>
              </w:rPr>
              <w:t>WiFi Stärke in RSSI</w:t>
            </w:r>
          </w:p>
          <w:p w14:paraId="7AA64C25" w14:textId="77777777" w:rsidR="00D7620C" w:rsidRPr="00DA6D5D" w:rsidRDefault="00D7620C" w:rsidP="002117B4">
            <w:pPr>
              <w:rPr>
                <w:rFonts w:ascii="Arial" w:hAnsi="Arial" w:cs="Arial"/>
                <w:sz w:val="21"/>
                <w:szCs w:val="21"/>
              </w:rPr>
            </w:pPr>
            <w:proofErr w:type="spellStart"/>
            <w:r w:rsidRPr="00DA6D5D">
              <w:rPr>
                <w:rFonts w:ascii="Arial" w:hAnsi="Arial" w:cs="Arial"/>
                <w:sz w:val="21"/>
                <w:szCs w:val="21"/>
              </w:rPr>
              <w:t>iP</w:t>
            </w:r>
            <w:proofErr w:type="spellEnd"/>
            <w:r w:rsidRPr="00DA6D5D">
              <w:rPr>
                <w:rFonts w:ascii="Arial" w:hAnsi="Arial" w:cs="Arial"/>
                <w:sz w:val="21"/>
                <w:szCs w:val="21"/>
              </w:rPr>
              <w:t xml:space="preserve"> Adresse</w:t>
            </w:r>
          </w:p>
          <w:p w14:paraId="58C41CEE" w14:textId="77777777" w:rsidR="00D7620C" w:rsidRPr="00DA6D5D" w:rsidRDefault="00D7620C" w:rsidP="002117B4">
            <w:pPr>
              <w:rPr>
                <w:rFonts w:ascii="Arial" w:hAnsi="Arial" w:cs="Arial"/>
                <w:sz w:val="21"/>
                <w:szCs w:val="21"/>
              </w:rPr>
            </w:pPr>
            <w:r w:rsidRPr="00DA6D5D">
              <w:rPr>
                <w:rFonts w:ascii="Arial" w:hAnsi="Arial" w:cs="Arial"/>
                <w:sz w:val="21"/>
                <w:szCs w:val="21"/>
              </w:rPr>
              <w:t>Heap Fragmentierung</w:t>
            </w:r>
          </w:p>
          <w:p w14:paraId="7696A91B" w14:textId="77777777" w:rsidR="00D7620C" w:rsidRPr="00DA6D5D" w:rsidRDefault="00D7620C" w:rsidP="002117B4">
            <w:pPr>
              <w:rPr>
                <w:rFonts w:ascii="Arial" w:hAnsi="Arial" w:cs="Arial"/>
                <w:sz w:val="21"/>
                <w:szCs w:val="21"/>
              </w:rPr>
            </w:pPr>
            <w:r w:rsidRPr="00DA6D5D">
              <w:rPr>
                <w:rFonts w:ascii="Arial" w:hAnsi="Arial" w:cs="Arial"/>
                <w:sz w:val="21"/>
                <w:szCs w:val="21"/>
              </w:rPr>
              <w:t>Freier Heap Speicher</w:t>
            </w:r>
          </w:p>
        </w:tc>
        <w:tc>
          <w:tcPr>
            <w:tcW w:w="1047" w:type="dxa"/>
          </w:tcPr>
          <w:p w14:paraId="0CE25810" w14:textId="77777777" w:rsidR="00D7620C" w:rsidRDefault="00D7620C" w:rsidP="002117B4">
            <w:r>
              <w:t>JA</w:t>
            </w:r>
          </w:p>
        </w:tc>
      </w:tr>
      <w:tr w:rsidR="00D7620C" w14:paraId="7B2013EA" w14:textId="77777777" w:rsidTr="00D7620C">
        <w:tc>
          <w:tcPr>
            <w:tcW w:w="3872" w:type="dxa"/>
          </w:tcPr>
          <w:p w14:paraId="0FB98162" w14:textId="77777777" w:rsidR="00D7620C" w:rsidRPr="00D7620C" w:rsidRDefault="00D7620C" w:rsidP="002117B4">
            <w:pPr>
              <w:rPr>
                <w:rFonts w:ascii="Arial" w:hAnsi="Arial" w:cs="Arial"/>
                <w:b/>
                <w:bCs/>
                <w:sz w:val="20"/>
                <w:szCs w:val="20"/>
              </w:rPr>
            </w:pPr>
            <w:bookmarkStart w:id="10" w:name="_Toc92097450"/>
            <w:r w:rsidRPr="00D7620C">
              <w:rPr>
                <w:rFonts w:ascii="Arial" w:hAnsi="Arial" w:cs="Arial"/>
                <w:b/>
                <w:bCs/>
                <w:sz w:val="20"/>
                <w:szCs w:val="20"/>
              </w:rPr>
              <w:t>4.3 Persistente Speicherung der Messwerte in der Cloud:</w:t>
            </w:r>
            <w:bookmarkEnd w:id="10"/>
          </w:p>
          <w:p w14:paraId="5AA548EB" w14:textId="77777777" w:rsidR="00D7620C" w:rsidRPr="00192A78" w:rsidRDefault="00D7620C" w:rsidP="002117B4">
            <w:pPr>
              <w:rPr>
                <w:rFonts w:ascii="Arial" w:hAnsi="Arial" w:cs="Arial"/>
                <w:sz w:val="20"/>
                <w:szCs w:val="20"/>
              </w:rPr>
            </w:pPr>
            <w:r w:rsidRPr="00AF3CED">
              <w:rPr>
                <w:rFonts w:ascii="Arial" w:hAnsi="Arial" w:cs="Arial"/>
                <w:sz w:val="20"/>
                <w:szCs w:val="20"/>
              </w:rPr>
              <w:t>Sämtliche aufgezeichneten Messwerte sollen auf einem zentralen Server in der Cloud für einen definierten Zeitraum gespeichert werden. Hierzu soll eine DB wie Bspw. MySQL verwendet werden, auf welche zu einem späteren Zeitpunkt weitere Systeme für die Auswertung angebunden werden können.</w:t>
            </w:r>
          </w:p>
        </w:tc>
        <w:tc>
          <w:tcPr>
            <w:tcW w:w="4143" w:type="dxa"/>
          </w:tcPr>
          <w:p w14:paraId="11EB41AE" w14:textId="77777777" w:rsidR="00D7620C" w:rsidRPr="00DA6D5D" w:rsidRDefault="00D7620C" w:rsidP="002117B4">
            <w:pPr>
              <w:rPr>
                <w:rFonts w:ascii="Arial" w:hAnsi="Arial" w:cs="Arial"/>
                <w:sz w:val="21"/>
                <w:szCs w:val="21"/>
              </w:rPr>
            </w:pPr>
            <w:r>
              <w:rPr>
                <w:rFonts w:ascii="Arial" w:hAnsi="Arial" w:cs="Arial"/>
                <w:sz w:val="21"/>
                <w:szCs w:val="21"/>
              </w:rPr>
              <w:t xml:space="preserve">Die Messwerte werden von der Wetterstation als </w:t>
            </w:r>
            <w:proofErr w:type="spellStart"/>
            <w:r>
              <w:rPr>
                <w:rFonts w:ascii="Arial" w:hAnsi="Arial" w:cs="Arial"/>
                <w:sz w:val="21"/>
                <w:szCs w:val="21"/>
              </w:rPr>
              <w:t>Json</w:t>
            </w:r>
            <w:proofErr w:type="spellEnd"/>
            <w:r>
              <w:rPr>
                <w:rFonts w:ascii="Arial" w:hAnsi="Arial" w:cs="Arial"/>
                <w:sz w:val="21"/>
                <w:szCs w:val="21"/>
              </w:rPr>
              <w:t xml:space="preserve"> Payload per MQTT an den </w:t>
            </w:r>
            <w:proofErr w:type="spellStart"/>
            <w:r>
              <w:rPr>
                <w:rFonts w:ascii="Arial" w:hAnsi="Arial" w:cs="Arial"/>
                <w:sz w:val="21"/>
                <w:szCs w:val="21"/>
              </w:rPr>
              <w:t>Node-Red</w:t>
            </w:r>
            <w:proofErr w:type="spellEnd"/>
            <w:r>
              <w:rPr>
                <w:rFonts w:ascii="Arial" w:hAnsi="Arial" w:cs="Arial"/>
                <w:sz w:val="21"/>
                <w:szCs w:val="21"/>
              </w:rPr>
              <w:t xml:space="preserve"> gesendet. Dieser speichert die Werte anschließend in einem MySQL Server. </w:t>
            </w:r>
          </w:p>
        </w:tc>
        <w:tc>
          <w:tcPr>
            <w:tcW w:w="1047" w:type="dxa"/>
          </w:tcPr>
          <w:p w14:paraId="09436FAE" w14:textId="77777777" w:rsidR="00D7620C" w:rsidRDefault="00D7620C" w:rsidP="002117B4">
            <w:r>
              <w:t>JA</w:t>
            </w:r>
          </w:p>
        </w:tc>
      </w:tr>
      <w:tr w:rsidR="00D7620C" w14:paraId="583B0DD5" w14:textId="77777777" w:rsidTr="00D7620C">
        <w:tc>
          <w:tcPr>
            <w:tcW w:w="3872" w:type="dxa"/>
          </w:tcPr>
          <w:p w14:paraId="18A8F092" w14:textId="77777777" w:rsidR="00D7620C" w:rsidRPr="00D7620C" w:rsidRDefault="00D7620C" w:rsidP="002117B4">
            <w:pPr>
              <w:rPr>
                <w:rFonts w:ascii="Arial" w:hAnsi="Arial" w:cs="Arial"/>
                <w:b/>
                <w:bCs/>
                <w:sz w:val="20"/>
                <w:szCs w:val="20"/>
              </w:rPr>
            </w:pPr>
            <w:bookmarkStart w:id="11" w:name="_Toc92097451"/>
            <w:r w:rsidRPr="00D7620C">
              <w:rPr>
                <w:rFonts w:ascii="Arial" w:hAnsi="Arial" w:cs="Arial"/>
                <w:b/>
                <w:bCs/>
                <w:sz w:val="20"/>
                <w:szCs w:val="20"/>
              </w:rPr>
              <w:t>4.4 Fehlererkennung:</w:t>
            </w:r>
            <w:bookmarkEnd w:id="11"/>
          </w:p>
          <w:p w14:paraId="2421CE8F" w14:textId="77777777" w:rsidR="00D7620C" w:rsidRDefault="00D7620C" w:rsidP="002117B4">
            <w:pPr>
              <w:rPr>
                <w:rFonts w:ascii="Arial" w:hAnsi="Arial" w:cs="Arial"/>
                <w:sz w:val="20"/>
                <w:szCs w:val="20"/>
              </w:rPr>
            </w:pPr>
            <w:r w:rsidRPr="00AF3CED">
              <w:rPr>
                <w:rFonts w:ascii="Arial" w:hAnsi="Arial" w:cs="Arial"/>
                <w:sz w:val="20"/>
                <w:szCs w:val="20"/>
              </w:rPr>
              <w:t>Die Wetterstation soll die Möglichkeit haben, im Falle eines Fehlers (Server Verbindung getrennt, keine Netzwerkverbindung usw.), dies mithilfe einer LED oder eines Displays zu signalisieren.</w:t>
            </w:r>
          </w:p>
        </w:tc>
        <w:tc>
          <w:tcPr>
            <w:tcW w:w="4143" w:type="dxa"/>
          </w:tcPr>
          <w:p w14:paraId="3FFDFC4C" w14:textId="77777777" w:rsidR="00D7620C" w:rsidRDefault="00D7620C" w:rsidP="002117B4">
            <w:pPr>
              <w:rPr>
                <w:rFonts w:ascii="Arial" w:hAnsi="Arial" w:cs="Arial"/>
                <w:sz w:val="21"/>
                <w:szCs w:val="21"/>
              </w:rPr>
            </w:pPr>
            <w:r>
              <w:rPr>
                <w:rFonts w:ascii="Arial" w:hAnsi="Arial" w:cs="Arial"/>
                <w:sz w:val="21"/>
                <w:szCs w:val="21"/>
              </w:rPr>
              <w:t>Verliert die Station die MQTT oder WLAN-Verbindung, wird dies mittels einer RGB LED signalisiert. Je nach Fehler wird eine andere Farbe verwendet:</w:t>
            </w:r>
          </w:p>
          <w:p w14:paraId="0DC4B9DE" w14:textId="77777777" w:rsidR="00D7620C" w:rsidRDefault="00D7620C" w:rsidP="002117B4">
            <w:pPr>
              <w:rPr>
                <w:rFonts w:ascii="Arial" w:hAnsi="Arial" w:cs="Arial"/>
                <w:sz w:val="21"/>
                <w:szCs w:val="21"/>
              </w:rPr>
            </w:pPr>
          </w:p>
          <w:p w14:paraId="4F1B2D59" w14:textId="77777777" w:rsidR="00D7620C" w:rsidRDefault="00D7620C" w:rsidP="002117B4">
            <w:pPr>
              <w:rPr>
                <w:rFonts w:ascii="Arial" w:hAnsi="Arial" w:cs="Arial"/>
                <w:sz w:val="21"/>
                <w:szCs w:val="21"/>
              </w:rPr>
            </w:pPr>
            <w:r>
              <w:rPr>
                <w:rFonts w:ascii="Arial" w:hAnsi="Arial" w:cs="Arial"/>
                <w:sz w:val="21"/>
                <w:szCs w:val="21"/>
              </w:rPr>
              <w:t>Rot blinkend: Kein WLAN.</w:t>
            </w:r>
          </w:p>
          <w:p w14:paraId="60A795E8" w14:textId="77777777" w:rsidR="00D7620C" w:rsidRDefault="00D7620C" w:rsidP="002117B4">
            <w:pPr>
              <w:rPr>
                <w:rFonts w:ascii="Arial" w:hAnsi="Arial" w:cs="Arial"/>
                <w:sz w:val="21"/>
                <w:szCs w:val="21"/>
              </w:rPr>
            </w:pPr>
            <w:r>
              <w:rPr>
                <w:rFonts w:ascii="Arial" w:hAnsi="Arial" w:cs="Arial"/>
                <w:sz w:val="21"/>
                <w:szCs w:val="21"/>
              </w:rPr>
              <w:t xml:space="preserve">Orange blinkend: Keine MQTT Verbindung </w:t>
            </w:r>
          </w:p>
        </w:tc>
        <w:tc>
          <w:tcPr>
            <w:tcW w:w="1047" w:type="dxa"/>
          </w:tcPr>
          <w:p w14:paraId="182ED8AC" w14:textId="77777777" w:rsidR="00D7620C" w:rsidRDefault="00D7620C" w:rsidP="002117B4">
            <w:r>
              <w:t>JA</w:t>
            </w:r>
          </w:p>
        </w:tc>
      </w:tr>
      <w:tr w:rsidR="00D7620C" w14:paraId="63B240D5" w14:textId="77777777" w:rsidTr="00D7620C">
        <w:tc>
          <w:tcPr>
            <w:tcW w:w="3872" w:type="dxa"/>
          </w:tcPr>
          <w:p w14:paraId="6C8E8BED" w14:textId="77777777" w:rsidR="00D7620C" w:rsidRPr="00D7620C" w:rsidRDefault="00D7620C" w:rsidP="002117B4">
            <w:pPr>
              <w:rPr>
                <w:rFonts w:ascii="Arial" w:hAnsi="Arial" w:cs="Arial"/>
                <w:b/>
                <w:bCs/>
                <w:sz w:val="20"/>
                <w:szCs w:val="20"/>
              </w:rPr>
            </w:pPr>
            <w:bookmarkStart w:id="12" w:name="_Toc92097453"/>
            <w:r w:rsidRPr="00D7620C">
              <w:rPr>
                <w:rFonts w:ascii="Arial" w:hAnsi="Arial" w:cs="Arial"/>
                <w:b/>
                <w:bCs/>
                <w:sz w:val="20"/>
                <w:szCs w:val="20"/>
              </w:rPr>
              <w:t>5.1</w:t>
            </w:r>
            <w:r>
              <w:rPr>
                <w:rFonts w:ascii="Arial" w:hAnsi="Arial" w:cs="Arial"/>
                <w:b/>
                <w:bCs/>
                <w:sz w:val="20"/>
                <w:szCs w:val="20"/>
              </w:rPr>
              <w:t xml:space="preserve"> </w:t>
            </w:r>
            <w:r w:rsidRPr="00D7620C">
              <w:rPr>
                <w:rFonts w:ascii="Arial" w:hAnsi="Arial" w:cs="Arial"/>
                <w:b/>
                <w:bCs/>
                <w:sz w:val="20"/>
                <w:szCs w:val="20"/>
              </w:rPr>
              <w:t>Technologien</w:t>
            </w:r>
            <w:bookmarkEnd w:id="12"/>
          </w:p>
          <w:p w14:paraId="339B045A" w14:textId="77777777" w:rsidR="00D7620C" w:rsidRDefault="00D7620C" w:rsidP="002117B4">
            <w:pPr>
              <w:rPr>
                <w:rFonts w:ascii="Arial" w:hAnsi="Arial" w:cs="Arial"/>
                <w:sz w:val="20"/>
                <w:szCs w:val="20"/>
              </w:rPr>
            </w:pPr>
            <w:r w:rsidRPr="00596726">
              <w:rPr>
                <w:rFonts w:ascii="Arial" w:hAnsi="Arial" w:cs="Arial"/>
                <w:sz w:val="20"/>
                <w:szCs w:val="20"/>
              </w:rPr>
              <w:t>Für die Entwicklung sollen Produkte und Technologien nach aktuellem Stand der Technik eingesetzt werden. Gibt es für eine spezifische Anforderung bereits eine Library, kann diese sofern ausgewiesen verwendet werden.</w:t>
            </w:r>
          </w:p>
        </w:tc>
        <w:tc>
          <w:tcPr>
            <w:tcW w:w="4143" w:type="dxa"/>
          </w:tcPr>
          <w:p w14:paraId="5D02B0E8" w14:textId="28B1DCF0" w:rsidR="00D7620C" w:rsidRDefault="00D7620C" w:rsidP="002117B4">
            <w:pPr>
              <w:rPr>
                <w:rFonts w:ascii="Arial" w:hAnsi="Arial" w:cs="Arial"/>
                <w:sz w:val="21"/>
                <w:szCs w:val="21"/>
              </w:rPr>
            </w:pPr>
            <w:r>
              <w:rPr>
                <w:rFonts w:ascii="Arial" w:hAnsi="Arial" w:cs="Arial"/>
                <w:sz w:val="21"/>
                <w:szCs w:val="21"/>
              </w:rPr>
              <w:t xml:space="preserve">Sämtlicher Code wurde nach bestem Wissen und Stand der Technik entwickelt. Die verwendeten Module können im Punkt </w:t>
            </w:r>
            <w:r w:rsidR="005738CF">
              <w:rPr>
                <w:rFonts w:ascii="Arial" w:hAnsi="Arial" w:cs="Arial"/>
                <w:sz w:val="21"/>
                <w:szCs w:val="21"/>
              </w:rPr>
              <w:t>3</w:t>
            </w:r>
            <w:r>
              <w:rPr>
                <w:rFonts w:ascii="Arial" w:hAnsi="Arial" w:cs="Arial"/>
                <w:sz w:val="21"/>
                <w:szCs w:val="21"/>
              </w:rPr>
              <w:t xml:space="preserve"> dieses Dokuments entnommen werden.</w:t>
            </w:r>
          </w:p>
        </w:tc>
        <w:tc>
          <w:tcPr>
            <w:tcW w:w="1047" w:type="dxa"/>
          </w:tcPr>
          <w:p w14:paraId="4B49A7AC" w14:textId="77777777" w:rsidR="00D7620C" w:rsidRDefault="00D7620C" w:rsidP="002117B4">
            <w:r>
              <w:t>JA</w:t>
            </w:r>
          </w:p>
        </w:tc>
      </w:tr>
      <w:tr w:rsidR="00D7620C" w14:paraId="74C226B8" w14:textId="77777777" w:rsidTr="00D7620C">
        <w:tc>
          <w:tcPr>
            <w:tcW w:w="3872" w:type="dxa"/>
          </w:tcPr>
          <w:p w14:paraId="486E12EE" w14:textId="77777777" w:rsidR="00D7620C" w:rsidRPr="00D7620C" w:rsidRDefault="00D7620C" w:rsidP="002117B4">
            <w:pPr>
              <w:rPr>
                <w:rFonts w:ascii="Arial" w:hAnsi="Arial" w:cs="Arial"/>
                <w:b/>
                <w:bCs/>
                <w:sz w:val="20"/>
                <w:szCs w:val="20"/>
              </w:rPr>
            </w:pPr>
            <w:bookmarkStart w:id="13" w:name="_Toc92097454"/>
            <w:r>
              <w:rPr>
                <w:rFonts w:ascii="Arial" w:hAnsi="Arial" w:cs="Arial"/>
                <w:b/>
                <w:bCs/>
                <w:sz w:val="20"/>
                <w:szCs w:val="20"/>
              </w:rPr>
              <w:t>5.2</w:t>
            </w:r>
            <w:r w:rsidRPr="00D7620C">
              <w:rPr>
                <w:rFonts w:ascii="Arial" w:hAnsi="Arial" w:cs="Arial"/>
                <w:b/>
                <w:bCs/>
                <w:sz w:val="20"/>
                <w:szCs w:val="20"/>
              </w:rPr>
              <w:t xml:space="preserve"> Sicherheit</w:t>
            </w:r>
            <w:bookmarkEnd w:id="13"/>
          </w:p>
          <w:p w14:paraId="41D90F59" w14:textId="77777777" w:rsidR="00D7620C" w:rsidRPr="00596726" w:rsidRDefault="00D7620C" w:rsidP="002117B4">
            <w:pPr>
              <w:rPr>
                <w:rFonts w:ascii="Arial" w:hAnsi="Arial" w:cs="Arial"/>
                <w:sz w:val="20"/>
                <w:szCs w:val="20"/>
              </w:rPr>
            </w:pPr>
            <w:r w:rsidRPr="00596726">
              <w:rPr>
                <w:rFonts w:ascii="Arial" w:hAnsi="Arial" w:cs="Arial"/>
                <w:sz w:val="20"/>
                <w:szCs w:val="20"/>
              </w:rPr>
              <w:t>Sämtliche Systeme sollen nach aktuellem Stand der Technik abgesichert werden. Verbindungen, welche über das Internet aufgebaut werden, müssen mit Hilfe von SSL/TLS und gültigen Zertifikaten verschlüsselt sein, um ein Mitlesen oder Manipulieren der Daten seitens Dritter zu erschweren.</w:t>
            </w:r>
          </w:p>
        </w:tc>
        <w:tc>
          <w:tcPr>
            <w:tcW w:w="4143" w:type="dxa"/>
          </w:tcPr>
          <w:p w14:paraId="3F2EAFD6" w14:textId="5CBFB1A5" w:rsidR="00D7620C" w:rsidRDefault="00D7620C" w:rsidP="002117B4">
            <w:pPr>
              <w:rPr>
                <w:rFonts w:ascii="Arial" w:hAnsi="Arial" w:cs="Arial"/>
                <w:sz w:val="21"/>
                <w:szCs w:val="21"/>
              </w:rPr>
            </w:pPr>
            <w:r>
              <w:rPr>
                <w:rFonts w:ascii="Arial" w:hAnsi="Arial" w:cs="Arial"/>
                <w:sz w:val="21"/>
                <w:szCs w:val="21"/>
              </w:rPr>
              <w:t xml:space="preserve">Das </w:t>
            </w:r>
            <w:proofErr w:type="spellStart"/>
            <w:r>
              <w:rPr>
                <w:rFonts w:ascii="Arial" w:hAnsi="Arial" w:cs="Arial"/>
                <w:sz w:val="21"/>
                <w:szCs w:val="21"/>
              </w:rPr>
              <w:t>Node-Red</w:t>
            </w:r>
            <w:proofErr w:type="spellEnd"/>
            <w:r>
              <w:rPr>
                <w:rFonts w:ascii="Arial" w:hAnsi="Arial" w:cs="Arial"/>
                <w:sz w:val="21"/>
                <w:szCs w:val="21"/>
              </w:rPr>
              <w:t xml:space="preserve"> UI</w:t>
            </w:r>
            <w:r w:rsidR="005738CF">
              <w:rPr>
                <w:rFonts w:ascii="Arial" w:hAnsi="Arial" w:cs="Arial"/>
                <w:sz w:val="21"/>
                <w:szCs w:val="21"/>
              </w:rPr>
              <w:t xml:space="preserve"> und </w:t>
            </w:r>
            <w:proofErr w:type="spellStart"/>
            <w:r w:rsidR="005738CF">
              <w:rPr>
                <w:rFonts w:ascii="Arial" w:hAnsi="Arial" w:cs="Arial"/>
                <w:sz w:val="21"/>
                <w:szCs w:val="21"/>
              </w:rPr>
              <w:t>Grafana</w:t>
            </w:r>
            <w:proofErr w:type="spellEnd"/>
            <w:r>
              <w:rPr>
                <w:rFonts w:ascii="Arial" w:hAnsi="Arial" w:cs="Arial"/>
                <w:sz w:val="21"/>
                <w:szCs w:val="21"/>
              </w:rPr>
              <w:t xml:space="preserve"> </w:t>
            </w:r>
            <w:r w:rsidR="005738CF">
              <w:rPr>
                <w:rFonts w:ascii="Arial" w:hAnsi="Arial" w:cs="Arial"/>
                <w:sz w:val="21"/>
                <w:szCs w:val="21"/>
              </w:rPr>
              <w:t>sind</w:t>
            </w:r>
            <w:r>
              <w:rPr>
                <w:rFonts w:ascii="Arial" w:hAnsi="Arial" w:cs="Arial"/>
                <w:sz w:val="21"/>
                <w:szCs w:val="21"/>
              </w:rPr>
              <w:t xml:space="preserve"> über HTTPs mit einem gültiges SSL Zertifikat gesichert.</w:t>
            </w:r>
          </w:p>
          <w:p w14:paraId="7D1C6ACC" w14:textId="77777777" w:rsidR="00D7620C" w:rsidRDefault="00D7620C" w:rsidP="002117B4">
            <w:pPr>
              <w:rPr>
                <w:rFonts w:ascii="Arial" w:hAnsi="Arial" w:cs="Arial"/>
                <w:sz w:val="21"/>
                <w:szCs w:val="21"/>
              </w:rPr>
            </w:pPr>
          </w:p>
          <w:p w14:paraId="463A0DF1" w14:textId="77777777" w:rsidR="00D7620C" w:rsidRDefault="00D7620C" w:rsidP="002117B4">
            <w:pPr>
              <w:rPr>
                <w:rFonts w:ascii="Arial" w:hAnsi="Arial" w:cs="Arial"/>
                <w:sz w:val="21"/>
                <w:szCs w:val="21"/>
              </w:rPr>
            </w:pPr>
            <w:r>
              <w:rPr>
                <w:rFonts w:ascii="Arial" w:hAnsi="Arial" w:cs="Arial"/>
                <w:sz w:val="21"/>
                <w:szCs w:val="21"/>
              </w:rPr>
              <w:t xml:space="preserve">Sämtliche MQTT Kommunikation zwischen Wetterstation und </w:t>
            </w:r>
            <w:proofErr w:type="spellStart"/>
            <w:r>
              <w:rPr>
                <w:rFonts w:ascii="Arial" w:hAnsi="Arial" w:cs="Arial"/>
                <w:sz w:val="21"/>
                <w:szCs w:val="21"/>
              </w:rPr>
              <w:t>Node-Red</w:t>
            </w:r>
            <w:proofErr w:type="spellEnd"/>
            <w:r>
              <w:rPr>
                <w:rFonts w:ascii="Arial" w:hAnsi="Arial" w:cs="Arial"/>
                <w:sz w:val="21"/>
                <w:szCs w:val="21"/>
              </w:rPr>
              <w:t xml:space="preserve"> (</w:t>
            </w:r>
            <w:proofErr w:type="spellStart"/>
            <w:r>
              <w:rPr>
                <w:rFonts w:ascii="Arial" w:hAnsi="Arial" w:cs="Arial"/>
                <w:sz w:val="21"/>
                <w:szCs w:val="21"/>
              </w:rPr>
              <w:t>Mosquitto</w:t>
            </w:r>
            <w:proofErr w:type="spellEnd"/>
            <w:r>
              <w:rPr>
                <w:rFonts w:ascii="Arial" w:hAnsi="Arial" w:cs="Arial"/>
                <w:sz w:val="21"/>
                <w:szCs w:val="21"/>
              </w:rPr>
              <w:t>) ist per TLS gesichert. Lediglich mit der Zertifikatsprüfung gibt es noch Probleme, weshalb diese zum aktuellen Zeitpunkt deaktiviert ist.</w:t>
            </w:r>
          </w:p>
        </w:tc>
        <w:tc>
          <w:tcPr>
            <w:tcW w:w="1047" w:type="dxa"/>
          </w:tcPr>
          <w:p w14:paraId="3C35BDE1" w14:textId="77777777" w:rsidR="00D7620C" w:rsidRDefault="00D7620C" w:rsidP="002117B4">
            <w:r>
              <w:t>Teilweise</w:t>
            </w:r>
          </w:p>
        </w:tc>
      </w:tr>
      <w:tr w:rsidR="00D7620C" w14:paraId="0E39EE05" w14:textId="77777777" w:rsidTr="00D7620C">
        <w:tc>
          <w:tcPr>
            <w:tcW w:w="3872" w:type="dxa"/>
          </w:tcPr>
          <w:p w14:paraId="575453B5" w14:textId="77777777" w:rsidR="00D7620C" w:rsidRPr="00D7620C" w:rsidRDefault="00D7620C" w:rsidP="002117B4">
            <w:pPr>
              <w:rPr>
                <w:rFonts w:ascii="Arial" w:hAnsi="Arial" w:cs="Arial"/>
                <w:b/>
                <w:bCs/>
                <w:sz w:val="20"/>
                <w:szCs w:val="20"/>
              </w:rPr>
            </w:pPr>
            <w:bookmarkStart w:id="14" w:name="_Toc92097455"/>
            <w:r w:rsidRPr="00D7620C">
              <w:rPr>
                <w:rFonts w:ascii="Arial" w:hAnsi="Arial" w:cs="Arial"/>
                <w:b/>
                <w:bCs/>
                <w:sz w:val="20"/>
                <w:szCs w:val="20"/>
              </w:rPr>
              <w:t>5.3 Hosting</w:t>
            </w:r>
            <w:bookmarkEnd w:id="14"/>
          </w:p>
          <w:p w14:paraId="591C3220" w14:textId="77777777" w:rsidR="00D7620C" w:rsidRPr="00192A78" w:rsidRDefault="00D7620C" w:rsidP="002117B4">
            <w:r w:rsidRPr="00192A78">
              <w:rPr>
                <w:rFonts w:ascii="Arial" w:hAnsi="Arial" w:cs="Arial"/>
                <w:sz w:val="20"/>
                <w:szCs w:val="20"/>
              </w:rPr>
              <w:t>Weil der Kunde die Server nicht lokal betreiben möchte, sollen diese bei einem großen Cloud-Provider gehostet werden. Die Auswahl des Anbieters ist hierbei dem Entwickler überlassen.</w:t>
            </w:r>
          </w:p>
        </w:tc>
        <w:tc>
          <w:tcPr>
            <w:tcW w:w="4143" w:type="dxa"/>
          </w:tcPr>
          <w:p w14:paraId="29BBDAA1" w14:textId="6D598862" w:rsidR="00D7620C" w:rsidRDefault="00D7620C" w:rsidP="002117B4">
            <w:pPr>
              <w:rPr>
                <w:rFonts w:ascii="Arial" w:hAnsi="Arial" w:cs="Arial"/>
                <w:sz w:val="21"/>
                <w:szCs w:val="21"/>
              </w:rPr>
            </w:pPr>
            <w:r>
              <w:rPr>
                <w:rFonts w:ascii="Arial" w:hAnsi="Arial" w:cs="Arial"/>
                <w:sz w:val="21"/>
                <w:szCs w:val="21"/>
              </w:rPr>
              <w:t>Der MySQL</w:t>
            </w:r>
            <w:r w:rsidR="005738CF">
              <w:rPr>
                <w:rFonts w:ascii="Arial" w:hAnsi="Arial" w:cs="Arial"/>
                <w:sz w:val="21"/>
                <w:szCs w:val="21"/>
              </w:rPr>
              <w:t xml:space="preserve"> Server, </w:t>
            </w:r>
            <w:proofErr w:type="spellStart"/>
            <w:r w:rsidR="005738CF">
              <w:rPr>
                <w:rFonts w:ascii="Arial" w:hAnsi="Arial" w:cs="Arial"/>
                <w:sz w:val="21"/>
                <w:szCs w:val="21"/>
              </w:rPr>
              <w:t>Grafana</w:t>
            </w:r>
            <w:proofErr w:type="spellEnd"/>
            <w:r w:rsidR="005738CF">
              <w:rPr>
                <w:rFonts w:ascii="Arial" w:hAnsi="Arial" w:cs="Arial"/>
                <w:sz w:val="21"/>
                <w:szCs w:val="21"/>
              </w:rPr>
              <w:t xml:space="preserve"> Server</w:t>
            </w:r>
            <w:r>
              <w:rPr>
                <w:rFonts w:ascii="Arial" w:hAnsi="Arial" w:cs="Arial"/>
                <w:sz w:val="21"/>
                <w:szCs w:val="21"/>
              </w:rPr>
              <w:t xml:space="preserve"> und </w:t>
            </w:r>
            <w:proofErr w:type="spellStart"/>
            <w:r>
              <w:rPr>
                <w:rFonts w:ascii="Arial" w:hAnsi="Arial" w:cs="Arial"/>
                <w:sz w:val="21"/>
                <w:szCs w:val="21"/>
              </w:rPr>
              <w:t>Node-Red</w:t>
            </w:r>
            <w:proofErr w:type="spellEnd"/>
            <w:r>
              <w:rPr>
                <w:rFonts w:ascii="Arial" w:hAnsi="Arial" w:cs="Arial"/>
                <w:sz w:val="21"/>
                <w:szCs w:val="21"/>
              </w:rPr>
              <w:t xml:space="preserve"> Server werden als separate Ubuntu VMs bei </w:t>
            </w:r>
            <w:proofErr w:type="spellStart"/>
            <w:r>
              <w:rPr>
                <w:rFonts w:ascii="Arial" w:hAnsi="Arial" w:cs="Arial"/>
                <w:sz w:val="21"/>
                <w:szCs w:val="21"/>
              </w:rPr>
              <w:t>DigitalOcean</w:t>
            </w:r>
            <w:proofErr w:type="spellEnd"/>
            <w:r>
              <w:rPr>
                <w:rFonts w:ascii="Arial" w:hAnsi="Arial" w:cs="Arial"/>
                <w:sz w:val="21"/>
                <w:szCs w:val="21"/>
              </w:rPr>
              <w:t xml:space="preserve"> gehostet.</w:t>
            </w:r>
          </w:p>
        </w:tc>
        <w:tc>
          <w:tcPr>
            <w:tcW w:w="1047" w:type="dxa"/>
          </w:tcPr>
          <w:p w14:paraId="26BF26A2" w14:textId="77777777" w:rsidR="00D7620C" w:rsidRDefault="00D7620C" w:rsidP="002117B4">
            <w:r>
              <w:t>JA</w:t>
            </w:r>
          </w:p>
        </w:tc>
      </w:tr>
      <w:tr w:rsidR="00D7620C" w14:paraId="49EBD008" w14:textId="77777777" w:rsidTr="00D7620C">
        <w:tc>
          <w:tcPr>
            <w:tcW w:w="3872" w:type="dxa"/>
          </w:tcPr>
          <w:p w14:paraId="5F6CEF23" w14:textId="77777777" w:rsidR="00D7620C" w:rsidRPr="00D7620C" w:rsidRDefault="00D7620C" w:rsidP="002117B4">
            <w:pPr>
              <w:rPr>
                <w:rFonts w:ascii="Arial" w:hAnsi="Arial" w:cs="Arial"/>
                <w:b/>
                <w:bCs/>
                <w:sz w:val="20"/>
                <w:szCs w:val="20"/>
              </w:rPr>
            </w:pPr>
            <w:r w:rsidRPr="00D7620C">
              <w:rPr>
                <w:rFonts w:ascii="Arial" w:hAnsi="Arial" w:cs="Arial"/>
                <w:b/>
                <w:bCs/>
                <w:sz w:val="20"/>
                <w:szCs w:val="20"/>
              </w:rPr>
              <w:t>5.4 Erweiterbarkeit</w:t>
            </w:r>
          </w:p>
          <w:p w14:paraId="711EE9D4" w14:textId="77777777" w:rsidR="00D7620C" w:rsidRPr="00D7620C" w:rsidRDefault="00D7620C" w:rsidP="002117B4">
            <w:pPr>
              <w:rPr>
                <w:rFonts w:ascii="Arial" w:hAnsi="Arial" w:cs="Arial"/>
                <w:sz w:val="20"/>
                <w:szCs w:val="20"/>
              </w:rPr>
            </w:pPr>
            <w:r w:rsidRPr="00D7620C">
              <w:rPr>
                <w:rFonts w:ascii="Arial" w:hAnsi="Arial" w:cs="Arial"/>
                <w:sz w:val="20"/>
                <w:szCs w:val="20"/>
              </w:rPr>
              <w:t xml:space="preserve">Um Erweiterungen zu einem späteren Zeitpunkt zu ermöglichen, müssen sämtliche Software-Module möglichst </w:t>
            </w:r>
            <w:r w:rsidRPr="00D7620C">
              <w:rPr>
                <w:rFonts w:ascii="Arial" w:hAnsi="Arial" w:cs="Arial"/>
                <w:sz w:val="20"/>
                <w:szCs w:val="20"/>
              </w:rPr>
              <w:lastRenderedPageBreak/>
              <w:t>modular und erweiterbar konzipiert werden.</w:t>
            </w:r>
          </w:p>
          <w:p w14:paraId="49FD5B3B" w14:textId="77777777" w:rsidR="00D7620C" w:rsidRPr="00192A78" w:rsidRDefault="00D7620C" w:rsidP="002117B4">
            <w:pPr>
              <w:rPr>
                <w:rFonts w:ascii="Arial" w:hAnsi="Arial" w:cs="Arial"/>
                <w:sz w:val="20"/>
                <w:szCs w:val="20"/>
              </w:rPr>
            </w:pPr>
          </w:p>
        </w:tc>
        <w:tc>
          <w:tcPr>
            <w:tcW w:w="4143" w:type="dxa"/>
          </w:tcPr>
          <w:p w14:paraId="7A55C945" w14:textId="77777777" w:rsidR="005738CF" w:rsidRDefault="00D7620C" w:rsidP="002117B4">
            <w:pPr>
              <w:rPr>
                <w:rFonts w:ascii="Arial" w:hAnsi="Arial" w:cs="Arial"/>
                <w:sz w:val="21"/>
                <w:szCs w:val="21"/>
              </w:rPr>
            </w:pPr>
            <w:r>
              <w:rPr>
                <w:rFonts w:ascii="Arial" w:hAnsi="Arial" w:cs="Arial"/>
                <w:sz w:val="21"/>
                <w:szCs w:val="21"/>
              </w:rPr>
              <w:lastRenderedPageBreak/>
              <w:t xml:space="preserve">Der Source-Code der Wetterstation wurde möglichst modular aufgebaut. Für verschiedene Aufgaben wurden eigene </w:t>
            </w:r>
            <w:r>
              <w:rPr>
                <w:rFonts w:ascii="Arial" w:hAnsi="Arial" w:cs="Arial"/>
                <w:sz w:val="21"/>
                <w:szCs w:val="21"/>
              </w:rPr>
              <w:lastRenderedPageBreak/>
              <w:t>Klassen erstellt (Bspw. für das MQTT Handling).</w:t>
            </w:r>
            <w:r w:rsidR="002117B4">
              <w:rPr>
                <w:rFonts w:ascii="Arial" w:hAnsi="Arial" w:cs="Arial"/>
                <w:sz w:val="21"/>
                <w:szCs w:val="21"/>
              </w:rPr>
              <w:t xml:space="preserve"> </w:t>
            </w:r>
          </w:p>
          <w:p w14:paraId="42F3B81F" w14:textId="77777777" w:rsidR="005738CF" w:rsidRDefault="005738CF" w:rsidP="002117B4">
            <w:pPr>
              <w:rPr>
                <w:rFonts w:ascii="Arial" w:hAnsi="Arial" w:cs="Arial"/>
                <w:sz w:val="21"/>
                <w:szCs w:val="21"/>
              </w:rPr>
            </w:pPr>
          </w:p>
          <w:p w14:paraId="17A1D1F5" w14:textId="6589FE35" w:rsidR="00D7620C" w:rsidRDefault="002117B4" w:rsidP="002117B4">
            <w:pPr>
              <w:rPr>
                <w:rFonts w:ascii="Arial" w:hAnsi="Arial" w:cs="Arial"/>
                <w:sz w:val="21"/>
                <w:szCs w:val="21"/>
              </w:rPr>
            </w:pPr>
            <w:r>
              <w:rPr>
                <w:rFonts w:ascii="Arial" w:hAnsi="Arial" w:cs="Arial"/>
                <w:sz w:val="21"/>
                <w:szCs w:val="21"/>
              </w:rPr>
              <w:t xml:space="preserve">Die DB wurde so </w:t>
            </w:r>
            <w:r w:rsidR="005738CF">
              <w:rPr>
                <w:rFonts w:ascii="Arial" w:hAnsi="Arial" w:cs="Arial"/>
                <w:sz w:val="21"/>
                <w:szCs w:val="21"/>
              </w:rPr>
              <w:t>konzipiert</w:t>
            </w:r>
            <w:r>
              <w:rPr>
                <w:rFonts w:ascii="Arial" w:hAnsi="Arial" w:cs="Arial"/>
                <w:sz w:val="21"/>
                <w:szCs w:val="21"/>
              </w:rPr>
              <w:t>, dass mehrere Wetterstationen gleichzeitig Daten aufzeichnen können.</w:t>
            </w:r>
          </w:p>
        </w:tc>
        <w:tc>
          <w:tcPr>
            <w:tcW w:w="1047" w:type="dxa"/>
          </w:tcPr>
          <w:p w14:paraId="36007095" w14:textId="77777777" w:rsidR="00D7620C" w:rsidRDefault="00D7620C" w:rsidP="002117B4">
            <w:r>
              <w:lastRenderedPageBreak/>
              <w:t>JA</w:t>
            </w:r>
          </w:p>
        </w:tc>
      </w:tr>
    </w:tbl>
    <w:p w14:paraId="00FC4505" w14:textId="42B26D46" w:rsidR="00DD4AC2" w:rsidRPr="00DD4AC2" w:rsidRDefault="00DD4AC2" w:rsidP="00DD4AC2"/>
    <w:p w14:paraId="1D361D1C" w14:textId="542BF086" w:rsidR="00CE4C0B" w:rsidRPr="00AD235D" w:rsidRDefault="00AD235D" w:rsidP="00CE4C0B">
      <w:pPr>
        <w:rPr>
          <w:rFonts w:ascii="Arial" w:hAnsi="Arial" w:cs="Arial"/>
          <w:i/>
        </w:rPr>
      </w:pPr>
      <w:r>
        <w:rPr>
          <w:rFonts w:ascii="Arial" w:hAnsi="Arial" w:cs="Arial"/>
          <w:i/>
        </w:rPr>
        <w:br w:type="page"/>
      </w:r>
    </w:p>
    <w:p w14:paraId="40078E6B" w14:textId="45215FEC" w:rsidR="00CE4C0B" w:rsidRDefault="00A54475" w:rsidP="00392D5B">
      <w:pPr>
        <w:pStyle w:val="berschrift1"/>
        <w:numPr>
          <w:ilvl w:val="0"/>
          <w:numId w:val="2"/>
        </w:numPr>
        <w:rPr>
          <w:rFonts w:ascii="Arial" w:hAnsi="Arial" w:cs="Arial"/>
        </w:rPr>
      </w:pPr>
      <w:bookmarkStart w:id="15" w:name="_Toc92526120"/>
      <w:r>
        <w:rPr>
          <w:rFonts w:ascii="Arial" w:hAnsi="Arial" w:cs="Arial"/>
        </w:rPr>
        <w:lastRenderedPageBreak/>
        <w:t>Verwendete 3rd-party Produkte</w:t>
      </w:r>
      <w:bookmarkEnd w:id="15"/>
    </w:p>
    <w:p w14:paraId="3008943B" w14:textId="77777777" w:rsidR="00A54475" w:rsidRPr="00A54475" w:rsidRDefault="00A54475" w:rsidP="00A54475"/>
    <w:p w14:paraId="08D45CDB" w14:textId="0C6AD7B5" w:rsidR="006720D3" w:rsidRPr="00A54475" w:rsidRDefault="00A54475" w:rsidP="00392D5B">
      <w:pPr>
        <w:pStyle w:val="berschrift2"/>
        <w:numPr>
          <w:ilvl w:val="1"/>
          <w:numId w:val="2"/>
        </w:numPr>
        <w:rPr>
          <w:rFonts w:ascii="Arial" w:hAnsi="Arial" w:cs="Arial"/>
        </w:rPr>
      </w:pPr>
      <w:bookmarkStart w:id="16" w:name="_Toc92526121"/>
      <w:r>
        <w:rPr>
          <w:rFonts w:ascii="Arial" w:hAnsi="Arial" w:cs="Arial"/>
        </w:rPr>
        <w:t>Backend / Frontend</w:t>
      </w:r>
      <w:bookmarkEnd w:id="16"/>
    </w:p>
    <w:p w14:paraId="55FAEAE4" w14:textId="1F928A36" w:rsidR="006720D3" w:rsidRDefault="00A54475" w:rsidP="00A54475">
      <w:pPr>
        <w:pStyle w:val="Listenabsatz"/>
        <w:numPr>
          <w:ilvl w:val="0"/>
          <w:numId w:val="7"/>
        </w:numPr>
        <w:rPr>
          <w:rFonts w:ascii="Arial" w:hAnsi="Arial" w:cs="Arial"/>
          <w:iCs/>
          <w:lang w:val="en-US"/>
        </w:rPr>
      </w:pPr>
      <w:r w:rsidRPr="00A54475">
        <w:rPr>
          <w:rFonts w:ascii="Arial" w:hAnsi="Arial" w:cs="Arial"/>
          <w:iCs/>
          <w:lang w:val="en-US"/>
        </w:rPr>
        <w:t>Node-Red: Backend und Frontend UI.</w:t>
      </w:r>
    </w:p>
    <w:p w14:paraId="53CD0093" w14:textId="09BBFFFB" w:rsidR="001229B1" w:rsidRDefault="001229B1" w:rsidP="001229B1">
      <w:pPr>
        <w:pStyle w:val="Listenabsatz"/>
        <w:numPr>
          <w:ilvl w:val="1"/>
          <w:numId w:val="7"/>
        </w:numPr>
        <w:rPr>
          <w:rFonts w:ascii="Arial" w:hAnsi="Arial" w:cs="Arial"/>
          <w:iCs/>
          <w:lang w:val="en-US"/>
        </w:rPr>
      </w:pPr>
      <w:r>
        <w:rPr>
          <w:rFonts w:ascii="Arial" w:hAnsi="Arial" w:cs="Arial"/>
          <w:iCs/>
          <w:lang w:val="en-US"/>
        </w:rPr>
        <w:t xml:space="preserve">Node-red-dashboard: Diverse UI </w:t>
      </w:r>
      <w:proofErr w:type="spellStart"/>
      <w:r>
        <w:rPr>
          <w:rFonts w:ascii="Arial" w:hAnsi="Arial" w:cs="Arial"/>
          <w:iCs/>
          <w:lang w:val="en-US"/>
        </w:rPr>
        <w:t>Elemente</w:t>
      </w:r>
      <w:proofErr w:type="spellEnd"/>
      <w:r>
        <w:rPr>
          <w:rFonts w:ascii="Arial" w:hAnsi="Arial" w:cs="Arial"/>
          <w:iCs/>
          <w:lang w:val="en-US"/>
        </w:rPr>
        <w:t>.</w:t>
      </w:r>
    </w:p>
    <w:p w14:paraId="0C5801F9" w14:textId="65E0EDD9" w:rsidR="001229B1" w:rsidRDefault="001229B1" w:rsidP="001229B1">
      <w:pPr>
        <w:pStyle w:val="Listenabsatz"/>
        <w:numPr>
          <w:ilvl w:val="1"/>
          <w:numId w:val="7"/>
        </w:numPr>
        <w:rPr>
          <w:rFonts w:ascii="Arial" w:hAnsi="Arial" w:cs="Arial"/>
          <w:iCs/>
          <w:lang w:val="de-CH"/>
        </w:rPr>
      </w:pPr>
      <w:proofErr w:type="spellStart"/>
      <w:r w:rsidRPr="001229B1">
        <w:rPr>
          <w:rFonts w:ascii="Arial" w:hAnsi="Arial" w:cs="Arial"/>
          <w:iCs/>
          <w:lang w:val="de-CH"/>
        </w:rPr>
        <w:t>Node-red-node-mysql</w:t>
      </w:r>
      <w:proofErr w:type="spellEnd"/>
      <w:r w:rsidRPr="001229B1">
        <w:rPr>
          <w:rFonts w:ascii="Arial" w:hAnsi="Arial" w:cs="Arial"/>
          <w:iCs/>
          <w:lang w:val="de-CH"/>
        </w:rPr>
        <w:t>: Verbind</w:t>
      </w:r>
      <w:r>
        <w:rPr>
          <w:rFonts w:ascii="Arial" w:hAnsi="Arial" w:cs="Arial"/>
          <w:iCs/>
          <w:lang w:val="de-CH"/>
        </w:rPr>
        <w:t>ungen zum MySQL Server.</w:t>
      </w:r>
    </w:p>
    <w:p w14:paraId="2C2B78FD" w14:textId="4E4F9253" w:rsidR="001229B1" w:rsidRPr="001229B1" w:rsidRDefault="001229B1" w:rsidP="001229B1">
      <w:pPr>
        <w:pStyle w:val="Listenabsatz"/>
        <w:numPr>
          <w:ilvl w:val="1"/>
          <w:numId w:val="7"/>
        </w:numPr>
        <w:rPr>
          <w:rFonts w:ascii="Arial" w:hAnsi="Arial" w:cs="Arial"/>
          <w:iCs/>
          <w:lang w:val="de-CH"/>
        </w:rPr>
      </w:pPr>
      <w:proofErr w:type="spellStart"/>
      <w:r w:rsidRPr="001229B1">
        <w:rPr>
          <w:rFonts w:ascii="Arial" w:hAnsi="Arial" w:cs="Arial"/>
          <w:iCs/>
          <w:lang w:val="de-CH"/>
        </w:rPr>
        <w:t>Node</w:t>
      </w:r>
      <w:proofErr w:type="spellEnd"/>
      <w:r w:rsidRPr="001229B1">
        <w:rPr>
          <w:rFonts w:ascii="Arial" w:hAnsi="Arial" w:cs="Arial"/>
          <w:iCs/>
          <w:lang w:val="de-CH"/>
        </w:rPr>
        <w:t>-</w:t>
      </w:r>
      <w:proofErr w:type="spellStart"/>
      <w:r w:rsidRPr="001229B1">
        <w:rPr>
          <w:rFonts w:ascii="Arial" w:hAnsi="Arial" w:cs="Arial"/>
          <w:iCs/>
          <w:lang w:val="de-CH"/>
        </w:rPr>
        <w:t>red</w:t>
      </w:r>
      <w:proofErr w:type="spellEnd"/>
      <w:r w:rsidRPr="001229B1">
        <w:rPr>
          <w:rFonts w:ascii="Arial" w:hAnsi="Arial" w:cs="Arial"/>
          <w:iCs/>
          <w:lang w:val="de-CH"/>
        </w:rPr>
        <w:t>-</w:t>
      </w:r>
      <w:proofErr w:type="spellStart"/>
      <w:r w:rsidRPr="001229B1">
        <w:rPr>
          <w:rFonts w:ascii="Arial" w:hAnsi="Arial" w:cs="Arial"/>
          <w:iCs/>
          <w:lang w:val="de-CH"/>
        </w:rPr>
        <w:t>contrib</w:t>
      </w:r>
      <w:proofErr w:type="spellEnd"/>
      <w:r w:rsidRPr="001229B1">
        <w:rPr>
          <w:rFonts w:ascii="Arial" w:hAnsi="Arial" w:cs="Arial"/>
          <w:iCs/>
          <w:lang w:val="de-CH"/>
        </w:rPr>
        <w:t xml:space="preserve">-counter: Baustein </w:t>
      </w:r>
      <w:r>
        <w:rPr>
          <w:rFonts w:ascii="Arial" w:hAnsi="Arial" w:cs="Arial"/>
          <w:iCs/>
          <w:lang w:val="de-CH"/>
        </w:rPr>
        <w:t>welcher einen Counter ausgibt.</w:t>
      </w:r>
    </w:p>
    <w:p w14:paraId="7DF27EAD" w14:textId="79E1E7C8" w:rsidR="00A54475" w:rsidRDefault="00A54475" w:rsidP="00A54475">
      <w:pPr>
        <w:pStyle w:val="Listenabsatz"/>
        <w:numPr>
          <w:ilvl w:val="0"/>
          <w:numId w:val="7"/>
        </w:numPr>
        <w:rPr>
          <w:rFonts w:ascii="Arial" w:hAnsi="Arial" w:cs="Arial"/>
          <w:iCs/>
          <w:lang w:val="de-CH"/>
        </w:rPr>
      </w:pPr>
      <w:r w:rsidRPr="009B0E40">
        <w:rPr>
          <w:rFonts w:ascii="Arial" w:hAnsi="Arial" w:cs="Arial"/>
          <w:iCs/>
          <w:lang w:val="de-CH"/>
        </w:rPr>
        <w:t>MySQL: DB Server</w:t>
      </w:r>
      <w:r w:rsidR="009B0E40" w:rsidRPr="009B0E40">
        <w:rPr>
          <w:rFonts w:ascii="Arial" w:hAnsi="Arial" w:cs="Arial"/>
          <w:iCs/>
          <w:lang w:val="de-CH"/>
        </w:rPr>
        <w:t xml:space="preserve"> zur Speich</w:t>
      </w:r>
      <w:r w:rsidR="009B0E40">
        <w:rPr>
          <w:rFonts w:ascii="Arial" w:hAnsi="Arial" w:cs="Arial"/>
          <w:iCs/>
          <w:lang w:val="de-CH"/>
        </w:rPr>
        <w:t>erung der Messwerte.</w:t>
      </w:r>
    </w:p>
    <w:p w14:paraId="6A85EA3A" w14:textId="3303BFA6" w:rsidR="00392D5B" w:rsidRDefault="00392D5B" w:rsidP="00A54475">
      <w:pPr>
        <w:pStyle w:val="Listenabsatz"/>
        <w:numPr>
          <w:ilvl w:val="0"/>
          <w:numId w:val="7"/>
        </w:numPr>
        <w:rPr>
          <w:rFonts w:ascii="Arial" w:hAnsi="Arial" w:cs="Arial"/>
          <w:iCs/>
          <w:lang w:val="de-CH"/>
        </w:rPr>
      </w:pPr>
      <w:proofErr w:type="spellStart"/>
      <w:r>
        <w:rPr>
          <w:rFonts w:ascii="Arial" w:hAnsi="Arial" w:cs="Arial"/>
          <w:iCs/>
          <w:lang w:val="de-CH"/>
        </w:rPr>
        <w:t>Grafana</w:t>
      </w:r>
      <w:proofErr w:type="spellEnd"/>
      <w:r>
        <w:rPr>
          <w:rFonts w:ascii="Arial" w:hAnsi="Arial" w:cs="Arial"/>
          <w:iCs/>
          <w:lang w:val="de-CH"/>
        </w:rPr>
        <w:t>: Visualisierung der MySQL Daten.</w:t>
      </w:r>
    </w:p>
    <w:p w14:paraId="1C53071D" w14:textId="4BA87F34" w:rsidR="00392D5B" w:rsidRPr="00392D5B" w:rsidRDefault="00392D5B" w:rsidP="00392D5B">
      <w:pPr>
        <w:pStyle w:val="Listenabsatz"/>
        <w:numPr>
          <w:ilvl w:val="1"/>
          <w:numId w:val="7"/>
        </w:numPr>
        <w:rPr>
          <w:rFonts w:ascii="Arial" w:hAnsi="Arial" w:cs="Arial"/>
          <w:iCs/>
          <w:lang w:val="de-CH"/>
        </w:rPr>
      </w:pPr>
      <w:proofErr w:type="spellStart"/>
      <w:r w:rsidRPr="00392D5B">
        <w:rPr>
          <w:rFonts w:ascii="Arial" w:hAnsi="Arial" w:cs="Arial"/>
          <w:iCs/>
          <w:lang w:val="de-CH"/>
        </w:rPr>
        <w:t>DynamicText</w:t>
      </w:r>
      <w:proofErr w:type="spellEnd"/>
      <w:r w:rsidRPr="00392D5B">
        <w:rPr>
          <w:rFonts w:ascii="Arial" w:hAnsi="Arial" w:cs="Arial"/>
          <w:iCs/>
          <w:lang w:val="de-CH"/>
        </w:rPr>
        <w:t xml:space="preserve">: Modul zur </w:t>
      </w:r>
      <w:proofErr w:type="spellStart"/>
      <w:r w:rsidRPr="00392D5B">
        <w:rPr>
          <w:rFonts w:ascii="Arial" w:hAnsi="Arial" w:cs="Arial"/>
          <w:iCs/>
          <w:lang w:val="de-CH"/>
        </w:rPr>
        <w:t>darstellung</w:t>
      </w:r>
      <w:proofErr w:type="spellEnd"/>
      <w:r w:rsidRPr="00392D5B">
        <w:rPr>
          <w:rFonts w:ascii="Arial" w:hAnsi="Arial" w:cs="Arial"/>
          <w:iCs/>
          <w:lang w:val="de-CH"/>
        </w:rPr>
        <w:t xml:space="preserve"> </w:t>
      </w:r>
      <w:r>
        <w:rPr>
          <w:rFonts w:ascii="Arial" w:hAnsi="Arial" w:cs="Arial"/>
          <w:iCs/>
          <w:lang w:val="de-CH"/>
        </w:rPr>
        <w:t xml:space="preserve">von dynamischem Text basierend auf SQL </w:t>
      </w:r>
      <w:proofErr w:type="spellStart"/>
      <w:r>
        <w:rPr>
          <w:rFonts w:ascii="Arial" w:hAnsi="Arial" w:cs="Arial"/>
          <w:iCs/>
          <w:lang w:val="de-CH"/>
        </w:rPr>
        <w:t>Querys</w:t>
      </w:r>
      <w:proofErr w:type="spellEnd"/>
      <w:r>
        <w:rPr>
          <w:rFonts w:ascii="Arial" w:hAnsi="Arial" w:cs="Arial"/>
          <w:iCs/>
          <w:lang w:val="de-CH"/>
        </w:rPr>
        <w:t>.</w:t>
      </w:r>
    </w:p>
    <w:p w14:paraId="31DC11FB" w14:textId="77777777" w:rsidR="00392D5B" w:rsidRPr="009B0E40" w:rsidRDefault="00392D5B" w:rsidP="00392D5B">
      <w:pPr>
        <w:pStyle w:val="Listenabsatz"/>
        <w:rPr>
          <w:rFonts w:ascii="Arial" w:hAnsi="Arial" w:cs="Arial"/>
          <w:iCs/>
          <w:lang w:val="de-CH"/>
        </w:rPr>
      </w:pPr>
    </w:p>
    <w:p w14:paraId="57C87E95" w14:textId="77777777" w:rsidR="00A54475" w:rsidRPr="009B0E40" w:rsidRDefault="00A54475" w:rsidP="00A54475">
      <w:pPr>
        <w:pStyle w:val="Listenabsatz"/>
        <w:rPr>
          <w:rFonts w:ascii="Arial" w:hAnsi="Arial" w:cs="Arial"/>
          <w:iCs/>
          <w:lang w:val="de-CH"/>
        </w:rPr>
      </w:pPr>
    </w:p>
    <w:p w14:paraId="1D395737" w14:textId="5261EF12" w:rsidR="00A54475" w:rsidRDefault="00A54475" w:rsidP="00392D5B">
      <w:pPr>
        <w:pStyle w:val="berschrift2"/>
        <w:numPr>
          <w:ilvl w:val="1"/>
          <w:numId w:val="2"/>
        </w:numPr>
        <w:rPr>
          <w:rFonts w:ascii="Arial" w:hAnsi="Arial" w:cs="Arial"/>
        </w:rPr>
      </w:pPr>
      <w:r>
        <w:rPr>
          <w:rFonts w:ascii="Arial" w:hAnsi="Arial" w:cs="Arial"/>
        </w:rPr>
        <w:t xml:space="preserve"> </w:t>
      </w:r>
      <w:bookmarkStart w:id="17" w:name="_Toc92526122"/>
      <w:r>
        <w:rPr>
          <w:rFonts w:ascii="Arial" w:hAnsi="Arial" w:cs="Arial"/>
        </w:rPr>
        <w:t xml:space="preserve">ESP8266 Wetterstation </w:t>
      </w:r>
      <w:proofErr w:type="spellStart"/>
      <w:r>
        <w:rPr>
          <w:rFonts w:ascii="Arial" w:hAnsi="Arial" w:cs="Arial"/>
        </w:rPr>
        <w:t>Librarys</w:t>
      </w:r>
      <w:bookmarkEnd w:id="17"/>
      <w:proofErr w:type="spellEnd"/>
    </w:p>
    <w:p w14:paraId="7124B0E4" w14:textId="1363F4AF" w:rsidR="00A54475" w:rsidRDefault="00A54475" w:rsidP="00A54475">
      <w:pPr>
        <w:pStyle w:val="Listenabsatz"/>
        <w:numPr>
          <w:ilvl w:val="0"/>
          <w:numId w:val="7"/>
        </w:numPr>
      </w:pPr>
      <w:proofErr w:type="spellStart"/>
      <w:r>
        <w:t>Adafruit</w:t>
      </w:r>
      <w:proofErr w:type="spellEnd"/>
      <w:r>
        <w:t xml:space="preserve"> BME680: </w:t>
      </w:r>
      <w:r w:rsidR="009B0E40">
        <w:t>Library zum Auslesen der Sensorwerte.</w:t>
      </w:r>
    </w:p>
    <w:p w14:paraId="7CAEA880" w14:textId="0FD40F23" w:rsidR="009B0E40" w:rsidRDefault="009B0E40" w:rsidP="00A54475">
      <w:pPr>
        <w:pStyle w:val="Listenabsatz"/>
        <w:numPr>
          <w:ilvl w:val="0"/>
          <w:numId w:val="7"/>
        </w:numPr>
        <w:rPr>
          <w:lang w:val="de-CH"/>
        </w:rPr>
      </w:pPr>
      <w:r w:rsidRPr="009B0E40">
        <w:rPr>
          <w:lang w:val="de-CH"/>
        </w:rPr>
        <w:t xml:space="preserve">ESP8266WiFi: Library für WLAN </w:t>
      </w:r>
      <w:r>
        <w:rPr>
          <w:lang w:val="de-CH"/>
        </w:rPr>
        <w:t xml:space="preserve">und TLS </w:t>
      </w:r>
      <w:r w:rsidRPr="009B0E40">
        <w:rPr>
          <w:lang w:val="de-CH"/>
        </w:rPr>
        <w:t>Verbindun</w:t>
      </w:r>
      <w:r>
        <w:rPr>
          <w:lang w:val="de-CH"/>
        </w:rPr>
        <w:t>gen.</w:t>
      </w:r>
    </w:p>
    <w:p w14:paraId="55557047" w14:textId="5DD0A109" w:rsidR="009B0E40" w:rsidRDefault="009B0E40" w:rsidP="00A54475">
      <w:pPr>
        <w:pStyle w:val="Listenabsatz"/>
        <w:numPr>
          <w:ilvl w:val="0"/>
          <w:numId w:val="7"/>
        </w:numPr>
        <w:rPr>
          <w:lang w:val="de-CH"/>
        </w:rPr>
      </w:pPr>
      <w:proofErr w:type="spellStart"/>
      <w:r w:rsidRPr="009B0E40">
        <w:rPr>
          <w:lang w:val="de-CH"/>
        </w:rPr>
        <w:t>PubSubCLient</w:t>
      </w:r>
      <w:proofErr w:type="spellEnd"/>
      <w:r w:rsidRPr="009B0E40">
        <w:rPr>
          <w:lang w:val="de-CH"/>
        </w:rPr>
        <w:t>: Library für MQTT Verbindun</w:t>
      </w:r>
      <w:r>
        <w:rPr>
          <w:lang w:val="de-CH"/>
        </w:rPr>
        <w:t xml:space="preserve">gen zwischen </w:t>
      </w:r>
      <w:proofErr w:type="spellStart"/>
      <w:r>
        <w:rPr>
          <w:lang w:val="de-CH"/>
        </w:rPr>
        <w:t>Node-Red</w:t>
      </w:r>
      <w:proofErr w:type="spellEnd"/>
      <w:r>
        <w:rPr>
          <w:lang w:val="de-CH"/>
        </w:rPr>
        <w:t xml:space="preserve"> und Wetterstation.</w:t>
      </w:r>
    </w:p>
    <w:p w14:paraId="27BEAFE3" w14:textId="1D6690BA" w:rsidR="009B0E40" w:rsidRDefault="009B0E40" w:rsidP="00A54475">
      <w:pPr>
        <w:pStyle w:val="Listenabsatz"/>
        <w:numPr>
          <w:ilvl w:val="0"/>
          <w:numId w:val="7"/>
        </w:numPr>
        <w:rPr>
          <w:lang w:val="en-US"/>
        </w:rPr>
      </w:pPr>
      <w:proofErr w:type="spellStart"/>
      <w:r w:rsidRPr="009B0E40">
        <w:rPr>
          <w:lang w:val="en-US"/>
        </w:rPr>
        <w:t>NTPClient</w:t>
      </w:r>
      <w:proofErr w:type="spellEnd"/>
      <w:r w:rsidRPr="009B0E40">
        <w:rPr>
          <w:lang w:val="en-US"/>
        </w:rPr>
        <w:t xml:space="preserve">: Library </w:t>
      </w:r>
      <w:proofErr w:type="spellStart"/>
      <w:r w:rsidRPr="009B0E40">
        <w:rPr>
          <w:lang w:val="en-US"/>
        </w:rPr>
        <w:t>für</w:t>
      </w:r>
      <w:proofErr w:type="spellEnd"/>
      <w:r w:rsidRPr="009B0E40">
        <w:rPr>
          <w:lang w:val="en-US"/>
        </w:rPr>
        <w:t xml:space="preserve"> </w:t>
      </w:r>
      <w:proofErr w:type="spellStart"/>
      <w:r w:rsidRPr="009B0E40">
        <w:rPr>
          <w:lang w:val="en-US"/>
        </w:rPr>
        <w:t>Zeitsync</w:t>
      </w:r>
      <w:proofErr w:type="spellEnd"/>
      <w:r w:rsidRPr="009B0E40">
        <w:rPr>
          <w:lang w:val="en-US"/>
        </w:rPr>
        <w:t xml:space="preserve"> per </w:t>
      </w:r>
      <w:r>
        <w:rPr>
          <w:lang w:val="en-US"/>
        </w:rPr>
        <w:t>NTP.</w:t>
      </w:r>
    </w:p>
    <w:p w14:paraId="02CAFA47" w14:textId="6945386D" w:rsidR="009B0E40" w:rsidRPr="009B0E40" w:rsidRDefault="009B0E40" w:rsidP="00A54475">
      <w:pPr>
        <w:pStyle w:val="Listenabsatz"/>
        <w:numPr>
          <w:ilvl w:val="0"/>
          <w:numId w:val="7"/>
        </w:numPr>
        <w:rPr>
          <w:lang w:val="de-CH"/>
        </w:rPr>
      </w:pPr>
      <w:proofErr w:type="spellStart"/>
      <w:r w:rsidRPr="009B0E40">
        <w:rPr>
          <w:lang w:val="de-CH"/>
        </w:rPr>
        <w:t>ArduinoJson</w:t>
      </w:r>
      <w:proofErr w:type="spellEnd"/>
      <w:r w:rsidRPr="009B0E40">
        <w:rPr>
          <w:lang w:val="de-CH"/>
        </w:rPr>
        <w:t xml:space="preserve">: Library zum </w:t>
      </w:r>
      <w:r w:rsidR="001229B1">
        <w:rPr>
          <w:lang w:val="de-CH"/>
        </w:rPr>
        <w:t>parsen</w:t>
      </w:r>
      <w:r w:rsidRPr="009B0E40">
        <w:rPr>
          <w:lang w:val="de-CH"/>
        </w:rPr>
        <w:t xml:space="preserve"> von Daten </w:t>
      </w:r>
      <w:r w:rsidR="001229B1">
        <w:rPr>
          <w:lang w:val="de-CH"/>
        </w:rPr>
        <w:t xml:space="preserve">zu </w:t>
      </w:r>
      <w:proofErr w:type="spellStart"/>
      <w:r w:rsidR="001229B1">
        <w:rPr>
          <w:lang w:val="de-CH"/>
        </w:rPr>
        <w:t>Json</w:t>
      </w:r>
      <w:proofErr w:type="spellEnd"/>
      <w:r w:rsidR="001229B1">
        <w:rPr>
          <w:lang w:val="de-CH"/>
        </w:rPr>
        <w:t>.</w:t>
      </w:r>
    </w:p>
    <w:p w14:paraId="12B6482A" w14:textId="77777777" w:rsidR="00A54475" w:rsidRPr="009B0E40" w:rsidRDefault="00A54475" w:rsidP="00A54475">
      <w:pPr>
        <w:rPr>
          <w:rFonts w:ascii="Arial" w:hAnsi="Arial" w:cs="Arial"/>
          <w:iCs/>
          <w:lang w:val="de-CH"/>
        </w:rPr>
      </w:pPr>
    </w:p>
    <w:p w14:paraId="6A426CE0" w14:textId="77777777" w:rsidR="00801E2E" w:rsidRPr="00801E2E" w:rsidRDefault="00801E2E" w:rsidP="00096A96">
      <w:pPr>
        <w:rPr>
          <w:rFonts w:ascii="Arial" w:hAnsi="Arial" w:cs="Arial"/>
          <w:i/>
          <w:sz w:val="24"/>
        </w:rPr>
      </w:pPr>
    </w:p>
    <w:p w14:paraId="1157C20B" w14:textId="77777777" w:rsidR="00096A96" w:rsidRDefault="00096A96" w:rsidP="00392D5B">
      <w:pPr>
        <w:pStyle w:val="berschrift1"/>
        <w:numPr>
          <w:ilvl w:val="0"/>
          <w:numId w:val="2"/>
        </w:numPr>
        <w:rPr>
          <w:rFonts w:ascii="Arial" w:hAnsi="Arial" w:cs="Arial"/>
        </w:rPr>
      </w:pPr>
      <w:bookmarkStart w:id="18" w:name="_Toc92526123"/>
      <w:r w:rsidRPr="008549BA">
        <w:rPr>
          <w:rFonts w:ascii="Arial" w:hAnsi="Arial" w:cs="Arial"/>
        </w:rPr>
        <w:t>Anhang</w:t>
      </w:r>
      <w:bookmarkEnd w:id="18"/>
    </w:p>
    <w:p w14:paraId="6EBBCC5A" w14:textId="77777777" w:rsidR="00801E2E" w:rsidRDefault="00801E2E" w:rsidP="00801E2E"/>
    <w:p w14:paraId="71647193" w14:textId="371FE6C6" w:rsidR="00861072" w:rsidRPr="00861072" w:rsidRDefault="00861072" w:rsidP="00B34C9C">
      <w:pPr>
        <w:pStyle w:val="Listenabsatz"/>
        <w:numPr>
          <w:ilvl w:val="0"/>
          <w:numId w:val="6"/>
        </w:numPr>
        <w:rPr>
          <w:rFonts w:ascii="Arial" w:hAnsi="Arial" w:cs="Arial"/>
          <w:iCs/>
        </w:rPr>
      </w:pPr>
      <w:r w:rsidRPr="00861072">
        <w:rPr>
          <w:rFonts w:ascii="Arial" w:hAnsi="Arial" w:cs="Arial"/>
          <w:iCs/>
        </w:rPr>
        <w:t>Plattform IO Projekt der Wetterstation</w:t>
      </w:r>
    </w:p>
    <w:p w14:paraId="6DD4FBEF" w14:textId="01119340" w:rsidR="00861072" w:rsidRDefault="00861072" w:rsidP="00B34C9C">
      <w:pPr>
        <w:pStyle w:val="Listenabsatz"/>
        <w:numPr>
          <w:ilvl w:val="0"/>
          <w:numId w:val="6"/>
        </w:numPr>
        <w:rPr>
          <w:rFonts w:ascii="Arial" w:hAnsi="Arial" w:cs="Arial"/>
          <w:iCs/>
        </w:rPr>
      </w:pPr>
      <w:proofErr w:type="spellStart"/>
      <w:r w:rsidRPr="00861072">
        <w:rPr>
          <w:rFonts w:ascii="Arial" w:hAnsi="Arial" w:cs="Arial"/>
          <w:iCs/>
        </w:rPr>
        <w:t>Node</w:t>
      </w:r>
      <w:r>
        <w:rPr>
          <w:rFonts w:ascii="Arial" w:hAnsi="Arial" w:cs="Arial"/>
          <w:iCs/>
        </w:rPr>
        <w:t>-</w:t>
      </w:r>
      <w:r w:rsidRPr="00861072">
        <w:rPr>
          <w:rFonts w:ascii="Arial" w:hAnsi="Arial" w:cs="Arial"/>
          <w:iCs/>
        </w:rPr>
        <w:t>Red</w:t>
      </w:r>
      <w:proofErr w:type="spellEnd"/>
      <w:r w:rsidRPr="00861072">
        <w:rPr>
          <w:rFonts w:ascii="Arial" w:hAnsi="Arial" w:cs="Arial"/>
          <w:iCs/>
        </w:rPr>
        <w:t xml:space="preserve"> Konfiguration</w:t>
      </w:r>
    </w:p>
    <w:p w14:paraId="1A4AA391" w14:textId="723A1B6F" w:rsidR="00392D5B" w:rsidRPr="00861072" w:rsidRDefault="00392D5B" w:rsidP="00B34C9C">
      <w:pPr>
        <w:pStyle w:val="Listenabsatz"/>
        <w:numPr>
          <w:ilvl w:val="0"/>
          <w:numId w:val="6"/>
        </w:numPr>
        <w:rPr>
          <w:rFonts w:ascii="Arial" w:hAnsi="Arial" w:cs="Arial"/>
          <w:iCs/>
        </w:rPr>
      </w:pPr>
      <w:proofErr w:type="spellStart"/>
      <w:r>
        <w:rPr>
          <w:rFonts w:ascii="Arial" w:hAnsi="Arial" w:cs="Arial"/>
          <w:iCs/>
        </w:rPr>
        <w:t>Grafana</w:t>
      </w:r>
      <w:proofErr w:type="spellEnd"/>
      <w:r>
        <w:rPr>
          <w:rFonts w:ascii="Arial" w:hAnsi="Arial" w:cs="Arial"/>
          <w:iCs/>
        </w:rPr>
        <w:t xml:space="preserve"> Konfiguration</w:t>
      </w:r>
    </w:p>
    <w:p w14:paraId="5DF0B452" w14:textId="0A3E08C3" w:rsidR="00861072" w:rsidRPr="00861072" w:rsidRDefault="00861072" w:rsidP="00B34C9C">
      <w:pPr>
        <w:pStyle w:val="Listenabsatz"/>
        <w:numPr>
          <w:ilvl w:val="0"/>
          <w:numId w:val="6"/>
        </w:numPr>
        <w:rPr>
          <w:rFonts w:ascii="Arial" w:hAnsi="Arial" w:cs="Arial"/>
          <w:iCs/>
        </w:rPr>
      </w:pPr>
      <w:r w:rsidRPr="00861072">
        <w:rPr>
          <w:rFonts w:ascii="Arial" w:hAnsi="Arial" w:cs="Arial"/>
          <w:iCs/>
        </w:rPr>
        <w:t>SQL Statements zur Erstellung der DB</w:t>
      </w:r>
    </w:p>
    <w:p w14:paraId="083388BE" w14:textId="3EF69CC4" w:rsidR="00861072" w:rsidRPr="00861072" w:rsidRDefault="001229B1" w:rsidP="00B34C9C">
      <w:pPr>
        <w:pStyle w:val="Listenabsatz"/>
        <w:numPr>
          <w:ilvl w:val="0"/>
          <w:numId w:val="6"/>
        </w:numPr>
        <w:rPr>
          <w:rFonts w:ascii="Arial" w:hAnsi="Arial" w:cs="Arial"/>
          <w:iCs/>
        </w:rPr>
      </w:pPr>
      <w:r>
        <w:rPr>
          <w:rFonts w:ascii="Arial" w:hAnsi="Arial" w:cs="Arial"/>
          <w:iCs/>
        </w:rPr>
        <w:t>Pflichtenheft</w:t>
      </w:r>
    </w:p>
    <w:sectPr w:rsidR="00861072" w:rsidRPr="0086107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CC268" w14:textId="77777777" w:rsidR="001E4CC1" w:rsidRDefault="001E4CC1" w:rsidP="003E1D23">
      <w:pPr>
        <w:spacing w:after="0" w:line="240" w:lineRule="auto"/>
      </w:pPr>
      <w:r>
        <w:separator/>
      </w:r>
    </w:p>
  </w:endnote>
  <w:endnote w:type="continuationSeparator" w:id="0">
    <w:p w14:paraId="465FDB73" w14:textId="77777777" w:rsidR="001E4CC1" w:rsidRDefault="001E4CC1"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AE43" w14:textId="77777777"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09D9EA32"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07FA4687" w14:textId="77777777"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7492" w14:textId="77777777"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728E1" w14:textId="77777777" w:rsidR="001E4CC1" w:rsidRDefault="001E4CC1" w:rsidP="003E1D23">
      <w:pPr>
        <w:spacing w:after="0" w:line="240" w:lineRule="auto"/>
      </w:pPr>
      <w:r>
        <w:separator/>
      </w:r>
    </w:p>
  </w:footnote>
  <w:footnote w:type="continuationSeparator" w:id="0">
    <w:p w14:paraId="660EE5D2" w14:textId="77777777" w:rsidR="001E4CC1" w:rsidRDefault="001E4CC1"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60395" w14:textId="77777777"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6873" w14:textId="77777777"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36917" w14:textId="77777777"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3E1D"/>
    <w:multiLevelType w:val="multilevel"/>
    <w:tmpl w:val="5AF616C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441999"/>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92149A"/>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953A40"/>
    <w:multiLevelType w:val="hybridMultilevel"/>
    <w:tmpl w:val="429015EA"/>
    <w:lvl w:ilvl="0" w:tplc="95DEF62A">
      <w:start w:val="1"/>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32BE570E"/>
    <w:multiLevelType w:val="multilevel"/>
    <w:tmpl w:val="1DD0114E"/>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0374CB9"/>
    <w:multiLevelType w:val="multilevel"/>
    <w:tmpl w:val="3864BD7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4722FA"/>
    <w:multiLevelType w:val="multilevel"/>
    <w:tmpl w:val="17C8A56E"/>
    <w:lvl w:ilvl="0">
      <w:start w:val="5"/>
      <w:numFmt w:val="decimal"/>
      <w:lvlText w:val="%1"/>
      <w:lvlJc w:val="left"/>
      <w:pPr>
        <w:ind w:left="360" w:hanging="360"/>
      </w:pPr>
      <w:rPr>
        <w:rFonts w:hint="default"/>
      </w:rPr>
    </w:lvl>
    <w:lvl w:ilvl="1">
      <w:start w:val="4"/>
      <w:numFmt w:val="decimal"/>
      <w:lvlText w:val="%1.%2"/>
      <w:lvlJc w:val="left"/>
      <w:pPr>
        <w:ind w:left="800" w:hanging="72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10"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0811FF4"/>
    <w:multiLevelType w:val="multilevel"/>
    <w:tmpl w:val="3BBCF7E2"/>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60126FD"/>
    <w:multiLevelType w:val="hybridMultilevel"/>
    <w:tmpl w:val="E4EA8614"/>
    <w:lvl w:ilvl="0" w:tplc="C3064330">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8DA3B57"/>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3"/>
  </w:num>
  <w:num w:numId="5">
    <w:abstractNumId w:val="1"/>
  </w:num>
  <w:num w:numId="6">
    <w:abstractNumId w:val="5"/>
  </w:num>
  <w:num w:numId="7">
    <w:abstractNumId w:val="12"/>
  </w:num>
  <w:num w:numId="8">
    <w:abstractNumId w:val="2"/>
  </w:num>
  <w:num w:numId="9">
    <w:abstractNumId w:val="11"/>
  </w:num>
  <w:num w:numId="10">
    <w:abstractNumId w:val="8"/>
  </w:num>
  <w:num w:numId="11">
    <w:abstractNumId w:val="0"/>
  </w:num>
  <w:num w:numId="12">
    <w:abstractNumId w:val="6"/>
  </w:num>
  <w:num w:numId="13">
    <w:abstractNumId w:val="9"/>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76B77"/>
    <w:rsid w:val="0008110B"/>
    <w:rsid w:val="000908B9"/>
    <w:rsid w:val="00096A96"/>
    <w:rsid w:val="001229B1"/>
    <w:rsid w:val="00192A78"/>
    <w:rsid w:val="001E4CC1"/>
    <w:rsid w:val="001F5390"/>
    <w:rsid w:val="002117B4"/>
    <w:rsid w:val="00231953"/>
    <w:rsid w:val="00291255"/>
    <w:rsid w:val="00293961"/>
    <w:rsid w:val="002D4868"/>
    <w:rsid w:val="002E120D"/>
    <w:rsid w:val="00340677"/>
    <w:rsid w:val="003633FD"/>
    <w:rsid w:val="00392D5B"/>
    <w:rsid w:val="003E1D23"/>
    <w:rsid w:val="003F4DA1"/>
    <w:rsid w:val="004664E3"/>
    <w:rsid w:val="004921C0"/>
    <w:rsid w:val="004E5D7F"/>
    <w:rsid w:val="004E6F88"/>
    <w:rsid w:val="00554EF8"/>
    <w:rsid w:val="005738CF"/>
    <w:rsid w:val="005805DA"/>
    <w:rsid w:val="00596726"/>
    <w:rsid w:val="0062626E"/>
    <w:rsid w:val="0066212F"/>
    <w:rsid w:val="006720D3"/>
    <w:rsid w:val="006806F1"/>
    <w:rsid w:val="00685123"/>
    <w:rsid w:val="00695B03"/>
    <w:rsid w:val="006B1E36"/>
    <w:rsid w:val="0076234B"/>
    <w:rsid w:val="007A3FFC"/>
    <w:rsid w:val="007B260F"/>
    <w:rsid w:val="00801E2E"/>
    <w:rsid w:val="008549BA"/>
    <w:rsid w:val="00861072"/>
    <w:rsid w:val="008B67E0"/>
    <w:rsid w:val="008C2F94"/>
    <w:rsid w:val="008C367A"/>
    <w:rsid w:val="00917B24"/>
    <w:rsid w:val="009B0E40"/>
    <w:rsid w:val="00A3397E"/>
    <w:rsid w:val="00A54375"/>
    <w:rsid w:val="00A54475"/>
    <w:rsid w:val="00AD235D"/>
    <w:rsid w:val="00AF3CED"/>
    <w:rsid w:val="00B34C9C"/>
    <w:rsid w:val="00B44A62"/>
    <w:rsid w:val="00C05874"/>
    <w:rsid w:val="00C11289"/>
    <w:rsid w:val="00C536C7"/>
    <w:rsid w:val="00C64371"/>
    <w:rsid w:val="00C70602"/>
    <w:rsid w:val="00CB2B13"/>
    <w:rsid w:val="00CE4C0B"/>
    <w:rsid w:val="00D1087F"/>
    <w:rsid w:val="00D127BF"/>
    <w:rsid w:val="00D4126A"/>
    <w:rsid w:val="00D726C5"/>
    <w:rsid w:val="00D748C3"/>
    <w:rsid w:val="00D7620C"/>
    <w:rsid w:val="00D93BF7"/>
    <w:rsid w:val="00DA6D5D"/>
    <w:rsid w:val="00DB286F"/>
    <w:rsid w:val="00DD4AC2"/>
    <w:rsid w:val="00E33C47"/>
    <w:rsid w:val="00E95758"/>
    <w:rsid w:val="00EA232A"/>
    <w:rsid w:val="00EC3709"/>
    <w:rsid w:val="00ED5C10"/>
    <w:rsid w:val="00EF0290"/>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09B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126A"/>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8C36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table" w:styleId="TabellemithellemGitternetz">
    <w:name w:val="Grid Table Light"/>
    <w:basedOn w:val="NormaleTabelle"/>
    <w:uiPriority w:val="40"/>
    <w:rsid w:val="00DD4A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8C367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2117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10748">
      <w:bodyDiv w:val="1"/>
      <w:marLeft w:val="0"/>
      <w:marRight w:val="0"/>
      <w:marTop w:val="0"/>
      <w:marBottom w:val="0"/>
      <w:divBdr>
        <w:top w:val="none" w:sz="0" w:space="0" w:color="auto"/>
        <w:left w:val="none" w:sz="0" w:space="0" w:color="auto"/>
        <w:bottom w:val="none" w:sz="0" w:space="0" w:color="auto"/>
        <w:right w:val="none" w:sz="0" w:space="0" w:color="auto"/>
      </w:divBdr>
      <w:divsChild>
        <w:div w:id="960889932">
          <w:marLeft w:val="0"/>
          <w:marRight w:val="0"/>
          <w:marTop w:val="0"/>
          <w:marBottom w:val="0"/>
          <w:divBdr>
            <w:top w:val="none" w:sz="0" w:space="0" w:color="auto"/>
            <w:left w:val="none" w:sz="0" w:space="0" w:color="auto"/>
            <w:bottom w:val="none" w:sz="0" w:space="0" w:color="auto"/>
            <w:right w:val="none" w:sz="0" w:space="0" w:color="auto"/>
          </w:divBdr>
          <w:divsChild>
            <w:div w:id="3126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783</Words>
  <Characters>4937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2022-01-08T08:25:00Z</dcterms:modified>
</cp:coreProperties>
</file>