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VGSales Report</w:t>
      </w:r>
    </w:p>
    <w:p>
      <w:r>
        <w:t>This is a summary of video game sales information.</w:t>
      </w:r>
    </w:p>
    <w:p>
      <w:pPr>
        <w:pStyle w:val="Heading1"/>
      </w:pPr>
      <w:r>
        <w:t>Score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Mean:</w:t>
            </w:r>
          </w:p>
        </w:tc>
        <w:tc>
          <w:tcPr>
            <w:tcW w:type="dxa" w:w="4320"/>
          </w:tcPr>
          <w:p>
            <w:r>
              <w:t>7.2412601626016375</w:t>
            </w:r>
          </w:p>
        </w:tc>
      </w:tr>
      <w:tr>
        <w:tc>
          <w:tcPr>
            <w:tcW w:type="dxa" w:w="4320"/>
          </w:tcPr>
          <w:p>
            <w:r>
              <w:t>Standard Deviation:</w:t>
            </w:r>
          </w:p>
        </w:tc>
        <w:tc>
          <w:tcPr>
            <w:tcW w:type="dxa" w:w="4320"/>
          </w:tcPr>
          <w:p>
            <w:r>
              <w:t>1.4409039187423804</w:t>
            </w:r>
          </w:p>
        </w:tc>
      </w:tr>
      <w:tr>
        <w:tc>
          <w:tcPr>
            <w:tcW w:type="dxa" w:w="4320"/>
          </w:tcPr>
          <w:p>
            <w:r>
              <w:t>Median:</w:t>
            </w:r>
          </w:p>
        </w:tc>
        <w:tc>
          <w:tcPr>
            <w:tcW w:type="dxa" w:w="4320"/>
          </w:tcPr>
          <w:p>
            <w:r>
              <w:t>7.5</w:t>
            </w:r>
          </w:p>
        </w:tc>
      </w:tr>
      <w:tr>
        <w:tc>
          <w:tcPr>
            <w:tcW w:type="dxa" w:w="4320"/>
          </w:tcPr>
          <w:p>
            <w:r>
              <w:t>Minimum: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Maximum:</w:t>
            </w:r>
          </w:p>
        </w:tc>
        <w:tc>
          <w:tcPr>
            <w:tcW w:type="dxa" w:w="4320"/>
          </w:tcPr>
          <w:p>
            <w:r>
              <w:t>9.6</w:t>
            </w:r>
          </w:p>
        </w:tc>
      </w:tr>
    </w:tbl>
    <w:p>
      <w:pPr>
        <w:pStyle w:val="Heading1"/>
      </w:pPr>
      <w:r>
        <w:t>Critic Score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Mean:</w:t>
            </w:r>
          </w:p>
        </w:tc>
        <w:tc>
          <w:tcPr>
            <w:tcW w:type="dxa" w:w="4320"/>
          </w:tcPr>
          <w:p>
            <w:r>
              <w:t>7.214853300733519</w:t>
            </w:r>
          </w:p>
        </w:tc>
      </w:tr>
      <w:tr>
        <w:tc>
          <w:tcPr>
            <w:tcW w:type="dxa" w:w="4320"/>
          </w:tcPr>
          <w:p>
            <w:r>
              <w:t>Standard Deviation:</w:t>
            </w:r>
          </w:p>
        </w:tc>
        <w:tc>
          <w:tcPr>
            <w:tcW w:type="dxa" w:w="4320"/>
          </w:tcPr>
          <w:p>
            <w:r>
              <w:t>1.4539454089882295</w:t>
            </w:r>
          </w:p>
        </w:tc>
      </w:tr>
      <w:tr>
        <w:tc>
          <w:tcPr>
            <w:tcW w:type="dxa" w:w="4320"/>
          </w:tcPr>
          <w:p>
            <w:r>
              <w:t>Median:</w:t>
            </w:r>
          </w:p>
        </w:tc>
        <w:tc>
          <w:tcPr>
            <w:tcW w:type="dxa" w:w="4320"/>
          </w:tcPr>
          <w:p>
            <w:r>
              <w:t>7.5</w:t>
            </w:r>
          </w:p>
        </w:tc>
      </w:tr>
      <w:tr>
        <w:tc>
          <w:tcPr>
            <w:tcW w:type="dxa" w:w="4320"/>
          </w:tcPr>
          <w:p>
            <w:r>
              <w:t>Minimum: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Maximum:</w:t>
            </w:r>
          </w:p>
        </w:tc>
        <w:tc>
          <w:tcPr>
            <w:tcW w:type="dxa" w:w="4320"/>
          </w:tcPr>
          <w:p>
            <w:r>
              <w:t>10.0</w:t>
            </w:r>
          </w:p>
        </w:tc>
      </w:tr>
    </w:tbl>
    <w:p>
      <w:pPr>
        <w:pStyle w:val="Heading1"/>
      </w:pPr>
      <w:r>
        <w:t>User Score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Mean:</w:t>
            </w:r>
          </w:p>
        </w:tc>
        <w:tc>
          <w:tcPr>
            <w:tcW w:type="dxa" w:w="4320"/>
          </w:tcPr>
          <w:p>
            <w:r>
              <w:t>8.095854922279793</w:t>
            </w:r>
          </w:p>
        </w:tc>
      </w:tr>
      <w:tr>
        <w:tc>
          <w:tcPr>
            <w:tcW w:type="dxa" w:w="4320"/>
          </w:tcPr>
          <w:p>
            <w:r>
              <w:t>Standard Deviation:</w:t>
            </w:r>
          </w:p>
        </w:tc>
        <w:tc>
          <w:tcPr>
            <w:tcW w:type="dxa" w:w="4320"/>
          </w:tcPr>
          <w:p>
            <w:r>
              <w:t>1.6282109510847316</w:t>
            </w:r>
          </w:p>
        </w:tc>
      </w:tr>
      <w:tr>
        <w:tc>
          <w:tcPr>
            <w:tcW w:type="dxa" w:w="4320"/>
          </w:tcPr>
          <w:p>
            <w:r>
              <w:t>Median:</w:t>
            </w:r>
          </w:p>
        </w:tc>
        <w:tc>
          <w:tcPr>
            <w:tcW w:type="dxa" w:w="4320"/>
          </w:tcPr>
          <w:p>
            <w:r>
              <w:t>8.5</w:t>
            </w:r>
          </w:p>
        </w:tc>
      </w:tr>
      <w:tr>
        <w:tc>
          <w:tcPr>
            <w:tcW w:type="dxa" w:w="4320"/>
          </w:tcPr>
          <w:p>
            <w:r>
              <w:t>Minimum: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Maximum:</w:t>
            </w:r>
          </w:p>
        </w:tc>
        <w:tc>
          <w:tcPr>
            <w:tcW w:type="dxa" w:w="4320"/>
          </w:tcPr>
          <w:p>
            <w:r>
              <w:t>10.0</w:t>
            </w:r>
          </w:p>
        </w:tc>
      </w:tr>
    </w:tbl>
    <w:p>
      <w:pPr>
        <w:pStyle w:val="Heading1"/>
      </w:pPr>
      <w:r>
        <w:t>Total Shipped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Mean:</w:t>
            </w:r>
          </w:p>
        </w:tc>
        <w:tc>
          <w:tcPr>
            <w:tcW w:type="dxa" w:w="4320"/>
          </w:tcPr>
          <w:p>
            <w:r>
              <w:t>5.148630425621594</w:t>
            </w:r>
          </w:p>
        </w:tc>
      </w:tr>
      <w:tr>
        <w:tc>
          <w:tcPr>
            <w:tcW w:type="dxa" w:w="4320"/>
          </w:tcPr>
          <w:p>
            <w:r>
              <w:t>Standard Deviation:</w:t>
            </w:r>
          </w:p>
        </w:tc>
        <w:tc>
          <w:tcPr>
            <w:tcW w:type="dxa" w:w="4320"/>
          </w:tcPr>
          <w:p>
            <w:r>
              <w:t>20.163630274861408</w:t>
            </w:r>
          </w:p>
        </w:tc>
      </w:tr>
      <w:tr>
        <w:tc>
          <w:tcPr>
            <w:tcW w:type="dxa" w:w="4320"/>
          </w:tcPr>
          <w:p>
            <w:r>
              <w:t>Median:</w:t>
            </w:r>
          </w:p>
        </w:tc>
        <w:tc>
          <w:tcPr>
            <w:tcW w:type="dxa" w:w="4320"/>
          </w:tcPr>
          <w:p>
            <w:r>
              <w:t>0.85</w:t>
            </w:r>
          </w:p>
        </w:tc>
      </w:tr>
      <w:tr>
        <w:tc>
          <w:tcPr>
            <w:tcW w:type="dxa" w:w="4320"/>
          </w:tcPr>
          <w:p>
            <w:r>
              <w:t>Minimum:</w:t>
            </w:r>
          </w:p>
        </w:tc>
        <w:tc>
          <w:tcPr>
            <w:tcW w:type="dxa" w:w="4320"/>
          </w:tcPr>
          <w:p>
            <w:r>
              <w:t>0.01</w:t>
            </w:r>
          </w:p>
        </w:tc>
      </w:tr>
      <w:tr>
        <w:tc>
          <w:tcPr>
            <w:tcW w:type="dxa" w:w="4320"/>
          </w:tcPr>
          <w:p>
            <w:r>
              <w:t>Maximum:</w:t>
            </w:r>
          </w:p>
        </w:tc>
        <w:tc>
          <w:tcPr>
            <w:tcW w:type="dxa" w:w="4320"/>
          </w:tcPr>
          <w:p>
            <w:r>
              <w:t>365.6</w:t>
            </w:r>
          </w:p>
        </w:tc>
      </w:tr>
    </w:tbl>
    <w:p>
      <w:pPr>
        <w:pStyle w:val="Heading1"/>
      </w:pPr>
      <w:r>
        <w:t>Total Sales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Mean:</w:t>
            </w:r>
          </w:p>
        </w:tc>
        <w:tc>
          <w:tcPr>
            <w:tcW w:type="dxa" w:w="4320"/>
          </w:tcPr>
          <w:p>
            <w:r>
              <w:t>0.36171903307626696</w:t>
            </w:r>
          </w:p>
        </w:tc>
      </w:tr>
      <w:tr>
        <w:tc>
          <w:tcPr>
            <w:tcW w:type="dxa" w:w="4320"/>
          </w:tcPr>
          <w:p>
            <w:r>
              <w:t>Standard Deviation:</w:t>
            </w:r>
          </w:p>
        </w:tc>
        <w:tc>
          <w:tcPr>
            <w:tcW w:type="dxa" w:w="4320"/>
          </w:tcPr>
          <w:p>
            <w:r>
              <w:t>0.8251558198115432</w:t>
            </w:r>
          </w:p>
        </w:tc>
      </w:tr>
      <w:tr>
        <w:tc>
          <w:tcPr>
            <w:tcW w:type="dxa" w:w="4320"/>
          </w:tcPr>
          <w:p>
            <w:r>
              <w:t>Median:</w:t>
            </w:r>
          </w:p>
        </w:tc>
        <w:tc>
          <w:tcPr>
            <w:tcW w:type="dxa" w:w="4320"/>
          </w:tcPr>
          <w:p>
            <w:r>
              <w:t>0.12</w:t>
            </w:r>
          </w:p>
        </w:tc>
      </w:tr>
      <w:tr>
        <w:tc>
          <w:tcPr>
            <w:tcW w:type="dxa" w:w="4320"/>
          </w:tcPr>
          <w:p>
            <w:r>
              <w:t>Minimum: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Maximum:</w:t>
            </w:r>
          </w:p>
        </w:tc>
        <w:tc>
          <w:tcPr>
            <w:tcW w:type="dxa" w:w="4320"/>
          </w:tcPr>
          <w:p>
            <w:r>
              <w:t>20.32</w:t>
            </w:r>
          </w:p>
        </w:tc>
      </w:tr>
    </w:tbl>
    <w:p>
      <w:pPr>
        <w:pStyle w:val="Heading1"/>
      </w:pPr>
      <w:r>
        <w:t>North American Sales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Mean:</w:t>
            </w:r>
          </w:p>
        </w:tc>
        <w:tc>
          <w:tcPr>
            <w:tcW w:type="dxa" w:w="4320"/>
          </w:tcPr>
          <w:p>
            <w:r>
              <w:t>0.2732604651162834</w:t>
            </w:r>
          </w:p>
        </w:tc>
      </w:tr>
      <w:tr>
        <w:tc>
          <w:tcPr>
            <w:tcW w:type="dxa" w:w="4320"/>
          </w:tcPr>
          <w:p>
            <w:r>
              <w:t>Standard Deviation:</w:t>
            </w:r>
          </w:p>
        </w:tc>
        <w:tc>
          <w:tcPr>
            <w:tcW w:type="dxa" w:w="4320"/>
          </w:tcPr>
          <w:p>
            <w:r>
              <w:t>0.5089072702146336</w:t>
            </w:r>
          </w:p>
        </w:tc>
      </w:tr>
      <w:tr>
        <w:tc>
          <w:tcPr>
            <w:tcW w:type="dxa" w:w="4320"/>
          </w:tcPr>
          <w:p>
            <w:r>
              <w:t>Median:</w:t>
            </w:r>
          </w:p>
        </w:tc>
        <w:tc>
          <w:tcPr>
            <w:tcW w:type="dxa" w:w="4320"/>
          </w:tcPr>
          <w:p>
            <w:r>
              <w:t>0.12</w:t>
            </w:r>
          </w:p>
        </w:tc>
      </w:tr>
      <w:tr>
        <w:tc>
          <w:tcPr>
            <w:tcW w:type="dxa" w:w="4320"/>
          </w:tcPr>
          <w:p>
            <w:r>
              <w:t>Minimum: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Maximum:</w:t>
            </w:r>
          </w:p>
        </w:tc>
        <w:tc>
          <w:tcPr>
            <w:tcW w:type="dxa" w:w="4320"/>
          </w:tcPr>
          <w:p>
            <w:r>
              <w:t>9.76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