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02" w:rsidRDefault="00AD5C7C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Free First-Person Shooter 3D 2019</w:t>
      </w: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841E8A" w:rsidRDefault="00841E8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B40742" w:rsidRDefault="00B4074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B40742" w:rsidRDefault="00B4074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B40742" w:rsidRDefault="00B4074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B40742" w:rsidRDefault="00B4074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B40742" w:rsidRPr="00841E8A" w:rsidRDefault="00B4074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0"/>
          <w:szCs w:val="26"/>
        </w:rPr>
      </w:pP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Revision: 0.0.0</w:t>
      </w: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0"/>
          <w:szCs w:val="26"/>
        </w:rPr>
      </w:pP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GDD Template </w:t>
      </w:r>
      <w:proofErr w:type="spellStart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Written</w:t>
      </w:r>
      <w:proofErr w:type="spellEnd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 by: Benjamin “</w:t>
      </w:r>
      <w:proofErr w:type="spellStart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HeadClot</w:t>
      </w:r>
      <w:proofErr w:type="spellEnd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” Stanley</w:t>
      </w: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0"/>
          <w:szCs w:val="26"/>
        </w:rPr>
      </w:pP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License </w:t>
      </w:r>
    </w:p>
    <w:p w:rsidR="00D05502" w:rsidRPr="00841E8A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If you use this in any of your games. Give credit in the GDD (this </w:t>
      </w:r>
      <w:proofErr w:type="spellStart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document</w:t>
      </w:r>
      <w:proofErr w:type="spellEnd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) to Alec </w:t>
      </w:r>
      <w:proofErr w:type="spellStart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Markarian</w:t>
      </w:r>
      <w:proofErr w:type="spellEnd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 and Benjamin Stanley. We did work so you don’t have to.   </w:t>
      </w: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696490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0"/>
          <w:szCs w:val="26"/>
        </w:rPr>
      </w:pP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Feel free to Modify, redistribute but </w:t>
      </w:r>
      <w:r w:rsidRPr="00841E8A">
        <w:rPr>
          <w:rFonts w:ascii="Trebuchet MS" w:eastAsia="Trebuchet MS" w:hAnsi="Trebuchet MS" w:cs="Trebuchet MS"/>
          <w:b/>
          <w:sz w:val="20"/>
          <w:szCs w:val="26"/>
        </w:rPr>
        <w:t>not sell</w:t>
      </w: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 this document.</w:t>
      </w: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0"/>
          <w:szCs w:val="26"/>
        </w:rPr>
      </w:pPr>
    </w:p>
    <w:p w:rsidR="00D05502" w:rsidRPr="00841E8A" w:rsidRDefault="00696490" w:rsidP="00841E8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666666"/>
          <w:sz w:val="20"/>
          <w:szCs w:val="26"/>
        </w:rPr>
      </w:pPr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TL;DR - Keep the credits section of this document intact and we are good and do not </w:t>
      </w:r>
      <w:proofErr w:type="spellStart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sell</w:t>
      </w:r>
      <w:proofErr w:type="spellEnd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 xml:space="preserve"> </w:t>
      </w:r>
      <w:proofErr w:type="spellStart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it</w:t>
      </w:r>
      <w:proofErr w:type="spellEnd"/>
      <w:r w:rsidRPr="00841E8A">
        <w:rPr>
          <w:rFonts w:ascii="Trebuchet MS" w:eastAsia="Trebuchet MS" w:hAnsi="Trebuchet MS" w:cs="Trebuchet MS"/>
          <w:color w:val="666666"/>
          <w:sz w:val="20"/>
          <w:szCs w:val="26"/>
        </w:rPr>
        <w:t>.</w:t>
      </w:r>
    </w:p>
    <w:sdt>
      <w:sdtPr>
        <w:rPr>
          <w:rFonts w:ascii="Arial" w:eastAsia="Arial" w:hAnsi="Arial" w:cs="Arial"/>
          <w:b w:val="0"/>
          <w:bCs w:val="0"/>
          <w:color w:val="auto"/>
          <w:szCs w:val="22"/>
          <w:lang w:eastAsia="pl-PL"/>
        </w:rPr>
        <w:id w:val="1047285959"/>
        <w:docPartObj>
          <w:docPartGallery w:val="Table of Contents"/>
          <w:docPartUnique/>
        </w:docPartObj>
      </w:sdtPr>
      <w:sdtEndPr>
        <w:rPr>
          <w:sz w:val="40"/>
        </w:rPr>
      </w:sdtEndPr>
      <w:sdtContent>
        <w:p w:rsidR="00C87E67" w:rsidRPr="00B40742" w:rsidRDefault="00C87E67">
          <w:pPr>
            <w:pStyle w:val="Nagwekspisutreci"/>
            <w:rPr>
              <w:sz w:val="48"/>
            </w:rPr>
          </w:pPr>
          <w:r w:rsidRPr="00B40742">
            <w:rPr>
              <w:sz w:val="48"/>
            </w:rPr>
            <w:t>Zawartość</w:t>
          </w:r>
        </w:p>
        <w:p w:rsidR="00B40742" w:rsidRPr="00B40742" w:rsidRDefault="009120CA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r w:rsidRPr="00B40742">
            <w:rPr>
              <w:sz w:val="40"/>
            </w:rPr>
            <w:fldChar w:fldCharType="begin"/>
          </w:r>
          <w:r w:rsidR="00C87E67" w:rsidRPr="00B40742">
            <w:rPr>
              <w:sz w:val="40"/>
            </w:rPr>
            <w:instrText xml:space="preserve"> TOC \o "1-3" \h \z \u </w:instrText>
          </w:r>
          <w:r w:rsidRPr="00B40742">
            <w:rPr>
              <w:sz w:val="40"/>
            </w:rPr>
            <w:fldChar w:fldCharType="separate"/>
          </w:r>
          <w:hyperlink w:anchor="_Toc531717107" w:history="1">
            <w:r w:rsidR="00B40742" w:rsidRPr="00B40742">
              <w:rPr>
                <w:rStyle w:val="Hipercze"/>
                <w:noProof/>
                <w:sz w:val="32"/>
              </w:rPr>
              <w:t>Overview</w:t>
            </w:r>
            <w:r w:rsidR="00B40742" w:rsidRPr="00B40742">
              <w:rPr>
                <w:noProof/>
                <w:webHidden/>
                <w:sz w:val="32"/>
              </w:rPr>
              <w:tab/>
            </w:r>
            <w:r w:rsidR="00B40742" w:rsidRPr="00B40742">
              <w:rPr>
                <w:noProof/>
                <w:webHidden/>
                <w:sz w:val="32"/>
              </w:rPr>
              <w:fldChar w:fldCharType="begin"/>
            </w:r>
            <w:r w:rsidR="00B40742" w:rsidRPr="00B40742">
              <w:rPr>
                <w:noProof/>
                <w:webHidden/>
                <w:sz w:val="32"/>
              </w:rPr>
              <w:instrText xml:space="preserve"> PAGEREF _Toc531717107 \h </w:instrText>
            </w:r>
            <w:r w:rsidR="00B40742" w:rsidRPr="00B40742">
              <w:rPr>
                <w:noProof/>
                <w:webHidden/>
                <w:sz w:val="32"/>
              </w:rPr>
            </w:r>
            <w:r w:rsidR="00B40742" w:rsidRPr="00B40742">
              <w:rPr>
                <w:noProof/>
                <w:webHidden/>
                <w:sz w:val="32"/>
              </w:rPr>
              <w:fldChar w:fldCharType="separate"/>
            </w:r>
            <w:r w:rsidR="00B40742" w:rsidRPr="00B40742">
              <w:rPr>
                <w:noProof/>
                <w:webHidden/>
                <w:sz w:val="32"/>
              </w:rPr>
              <w:t>3</w:t>
            </w:r>
            <w:r w:rsidR="00B40742"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08" w:history="1">
            <w:r w:rsidRPr="00B40742">
              <w:rPr>
                <w:rStyle w:val="Hipercze"/>
                <w:noProof/>
                <w:sz w:val="32"/>
              </w:rPr>
              <w:t>Theme / Setting / Genre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_Toc531717108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09" w:history="1">
            <w:r w:rsidRPr="00B40742">
              <w:rPr>
                <w:rStyle w:val="Hipercze"/>
                <w:noProof/>
                <w:sz w:val="32"/>
              </w:rPr>
              <w:t>Core Gameplay Mechanics Brief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_Toc531717109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10" w:history="1">
            <w:r w:rsidRPr="00B40742">
              <w:rPr>
                <w:rStyle w:val="Hipercze"/>
                <w:noProof/>
                <w:sz w:val="32"/>
              </w:rPr>
              <w:t>Core Gameplay Mechanics (Detailed)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_Toc531717110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11" w:history="1">
            <w:r w:rsidRPr="00B40742">
              <w:rPr>
                <w:rStyle w:val="Hipercze"/>
                <w:noProof/>
                <w:sz w:val="32"/>
              </w:rPr>
              <w:t>- Skakanie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_Toc531717111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12" w:history="1">
            <w:r w:rsidRPr="00B40742">
              <w:rPr>
                <w:rStyle w:val="Hipercze"/>
                <w:noProof/>
                <w:sz w:val="32"/>
              </w:rPr>
              <w:t>- Mechanizm punktów życia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_Toc531717112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13" w:history="1">
            <w:r w:rsidRPr="00B40742">
              <w:rPr>
                <w:rStyle w:val="Hipercze"/>
                <w:noProof/>
                <w:sz w:val="32"/>
              </w:rPr>
              <w:t>- Zbieranie amunicji, wymiana broni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_Toc531717113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14" w:history="1">
            <w:r w:rsidRPr="00B40742">
              <w:rPr>
                <w:rStyle w:val="Hipercze"/>
                <w:noProof/>
                <w:sz w:val="32"/>
              </w:rPr>
              <w:t>User Interface/HUD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_Toc531717114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3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B40742" w:rsidRPr="00B40742" w:rsidRDefault="00B40742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</w:rPr>
          </w:pPr>
          <w:hyperlink w:anchor="_Toc531717115" w:history="1">
            <w:r w:rsidRPr="00B40742">
              <w:rPr>
                <w:rStyle w:val="Hipercze"/>
                <w:noProof/>
                <w:sz w:val="32"/>
              </w:rPr>
              <w:t>Gameplay</w:t>
            </w:r>
            <w:r w:rsidRPr="00B40742">
              <w:rPr>
                <w:noProof/>
                <w:webHidden/>
                <w:sz w:val="32"/>
              </w:rPr>
              <w:tab/>
            </w:r>
            <w:r w:rsidRPr="00B40742">
              <w:rPr>
                <w:noProof/>
                <w:webHidden/>
                <w:sz w:val="32"/>
              </w:rPr>
              <w:fldChar w:fldCharType="begin"/>
            </w:r>
            <w:r w:rsidRPr="00B40742">
              <w:rPr>
                <w:noProof/>
                <w:webHidden/>
                <w:sz w:val="32"/>
              </w:rPr>
              <w:instrText xml:space="preserve"> PAGEREF _Toc531717115 \h </w:instrText>
            </w:r>
            <w:r w:rsidRPr="00B40742">
              <w:rPr>
                <w:noProof/>
                <w:webHidden/>
                <w:sz w:val="32"/>
              </w:rPr>
            </w:r>
            <w:r w:rsidRPr="00B40742">
              <w:rPr>
                <w:noProof/>
                <w:webHidden/>
                <w:sz w:val="32"/>
              </w:rPr>
              <w:fldChar w:fldCharType="separate"/>
            </w:r>
            <w:r w:rsidRPr="00B40742">
              <w:rPr>
                <w:noProof/>
                <w:webHidden/>
                <w:sz w:val="32"/>
              </w:rPr>
              <w:t>4</w:t>
            </w:r>
            <w:r w:rsidRPr="00B40742">
              <w:rPr>
                <w:noProof/>
                <w:webHidden/>
                <w:sz w:val="32"/>
              </w:rPr>
              <w:fldChar w:fldCharType="end"/>
            </w:r>
          </w:hyperlink>
        </w:p>
        <w:p w:rsidR="00C87E67" w:rsidRPr="00B40742" w:rsidRDefault="009120CA">
          <w:pPr>
            <w:rPr>
              <w:sz w:val="40"/>
            </w:rPr>
          </w:pPr>
          <w:r w:rsidRPr="00B40742">
            <w:rPr>
              <w:sz w:val="40"/>
            </w:rPr>
            <w:fldChar w:fldCharType="end"/>
          </w:r>
        </w:p>
      </w:sdtContent>
    </w:sdt>
    <w:p w:rsidR="00D05502" w:rsidRPr="00B4074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44"/>
          <w:szCs w:val="26"/>
        </w:rPr>
      </w:pPr>
    </w:p>
    <w:p w:rsidR="00D05502" w:rsidRPr="00B4074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44"/>
          <w:szCs w:val="26"/>
        </w:rPr>
      </w:pPr>
    </w:p>
    <w:p w:rsidR="00D05502" w:rsidRPr="00B4074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44"/>
          <w:szCs w:val="26"/>
        </w:rPr>
      </w:pPr>
    </w:p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C87E67" w:rsidRDefault="00C87E67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B40742" w:rsidRDefault="00B4074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D05502" w:rsidP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:rsidR="00D05502" w:rsidRDefault="00696490" w:rsidP="00C87E67">
      <w:pPr>
        <w:pStyle w:val="Nagwek1"/>
        <w:pBdr>
          <w:top w:val="nil"/>
          <w:left w:val="nil"/>
          <w:bottom w:val="nil"/>
          <w:right w:val="nil"/>
          <w:between w:val="nil"/>
        </w:pBdr>
      </w:pPr>
      <w:bookmarkStart w:id="0" w:name="_yj5nhqp5cf0j" w:colFirst="0" w:colLast="0"/>
      <w:bookmarkStart w:id="1" w:name="_Toc531717107"/>
      <w:bookmarkEnd w:id="0"/>
      <w:r>
        <w:t>Overview</w:t>
      </w:r>
      <w:bookmarkEnd w:id="1"/>
    </w:p>
    <w:p w:rsidR="00506FA5" w:rsidRPr="00506FA5" w:rsidRDefault="00506FA5" w:rsidP="00506FA5">
      <w:pPr>
        <w:pStyle w:val="normal"/>
      </w:pPr>
    </w:p>
    <w:p w:rsidR="00D05502" w:rsidRDefault="00AD5C7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AD5C7C">
        <w:rPr>
          <w:rFonts w:ascii="Trebuchet MS" w:eastAsia="Trebuchet MS" w:hAnsi="Trebuchet MS" w:cs="Trebuchet MS"/>
          <w:color w:val="666666"/>
          <w:sz w:val="26"/>
          <w:szCs w:val="26"/>
        </w:rPr>
        <w:t>Free First-Person Shooter 3D 2019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 gra 3d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fps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  <w:r w:rsidR="002811F5">
        <w:rPr>
          <w:rFonts w:ascii="Trebuchet MS" w:eastAsia="Trebuchet MS" w:hAnsi="Trebuchet MS" w:cs="Trebuchet MS"/>
          <w:color w:val="666666"/>
          <w:sz w:val="26"/>
          <w:szCs w:val="26"/>
        </w:rPr>
        <w:t>Celem gry je</w:t>
      </w:r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st dotarcie na koniec planszy i zabicie</w:t>
      </w:r>
      <w:r w:rsidR="00AF010F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Bossa</w:t>
      </w:r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>. Po drodze gracz musi pokonać przeciwn</w:t>
      </w:r>
      <w:r w:rsidR="00841E8A">
        <w:rPr>
          <w:rFonts w:ascii="Trebuchet MS" w:eastAsia="Trebuchet MS" w:hAnsi="Trebuchet MS" w:cs="Trebuchet MS"/>
          <w:color w:val="666666"/>
          <w:sz w:val="26"/>
          <w:szCs w:val="26"/>
        </w:rPr>
        <w:t>i</w:t>
      </w:r>
      <w:r w:rsidR="00232D03">
        <w:rPr>
          <w:rFonts w:ascii="Trebuchet MS" w:eastAsia="Trebuchet MS" w:hAnsi="Trebuchet MS" w:cs="Trebuchet MS"/>
          <w:color w:val="666666"/>
          <w:sz w:val="26"/>
          <w:szCs w:val="26"/>
        </w:rPr>
        <w:t>ków, przeskakiwać na wyższe platformy/poziomy i</w:t>
      </w:r>
      <w:r w:rsidR="005F2FC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zebrać odpowiednie wyposażenie.</w:t>
      </w:r>
      <w:r w:rsidR="00232D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Start w:id="3" w:name="_Toc531717108"/>
      <w:bookmarkEnd w:id="2"/>
      <w:r>
        <w:t>Theme / Setting / Genre</w:t>
      </w:r>
      <w:bookmarkEnd w:id="3"/>
    </w:p>
    <w:p w:rsidR="00D05502" w:rsidRDefault="00232D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Akcja gry dzieje się w kostce.  </w:t>
      </w:r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4" w:name="_uzq23hfhdv6e" w:colFirst="0" w:colLast="0"/>
      <w:bookmarkStart w:id="5" w:name="_Toc531717109"/>
      <w:bookmarkEnd w:id="4"/>
      <w:proofErr w:type="spellStart"/>
      <w:r>
        <w:t>Core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</w:t>
      </w:r>
      <w:proofErr w:type="spellStart"/>
      <w:r>
        <w:t>Brief</w:t>
      </w:r>
      <w:bookmarkEnd w:id="5"/>
      <w:proofErr w:type="spellEnd"/>
    </w:p>
    <w:p w:rsidR="00D05502" w:rsidRDefault="005F2FCD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C1F26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Skakanie </w:t>
      </w:r>
    </w:p>
    <w:p w:rsidR="00DC60CB" w:rsidRDefault="00DC60CB" w:rsidP="00DC60C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Mechanizm </w:t>
      </w:r>
      <w:r w:rsidR="00232D03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punktów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życia</w:t>
      </w:r>
    </w:p>
    <w:p w:rsidR="00D05502" w:rsidRDefault="00FC1F2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bookmarkStart w:id="6" w:name="_kvz0cxkhwt0s" w:colFirst="0" w:colLast="0"/>
      <w:bookmarkEnd w:id="6"/>
      <w:r w:rsidR="00777DC9">
        <w:rPr>
          <w:rFonts w:ascii="Trebuchet MS" w:eastAsia="Trebuchet MS" w:hAnsi="Trebuchet MS" w:cs="Trebuchet MS"/>
          <w:color w:val="666666"/>
          <w:sz w:val="26"/>
          <w:szCs w:val="26"/>
        </w:rPr>
        <w:t>Zbieranie amunicji</w:t>
      </w:r>
      <w:r w:rsidR="00841E8A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wymiana </w:t>
      </w:r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>broni</w:t>
      </w:r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br/>
      </w:r>
      <w:r w:rsidR="00882C82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bookmarkStart w:id="7" w:name="_421ijgnpyvmc" w:colFirst="0" w:colLast="0"/>
      <w:bookmarkEnd w:id="7"/>
    </w:p>
    <w:p w:rsidR="00D05502" w:rsidRDefault="00696490">
      <w:pPr>
        <w:pStyle w:val="Nagwek2"/>
        <w:pBdr>
          <w:top w:val="nil"/>
          <w:left w:val="nil"/>
          <w:bottom w:val="nil"/>
          <w:right w:val="nil"/>
          <w:between w:val="nil"/>
        </w:pBdr>
      </w:pPr>
      <w:bookmarkStart w:id="8" w:name="_155cm8v36jpc" w:colFirst="0" w:colLast="0"/>
      <w:bookmarkStart w:id="9" w:name="_337xnergkz1b" w:colFirst="0" w:colLast="0"/>
      <w:bookmarkStart w:id="10" w:name="_z7oe7x50rpf3" w:colFirst="0" w:colLast="0"/>
      <w:bookmarkStart w:id="11" w:name="_s4h84uy3suza" w:colFirst="0" w:colLast="0"/>
      <w:bookmarkStart w:id="12" w:name="_a8x4s87df6uk" w:colFirst="0" w:colLast="0"/>
      <w:bookmarkStart w:id="13" w:name="_Toc531717110"/>
      <w:bookmarkEnd w:id="8"/>
      <w:bookmarkEnd w:id="9"/>
      <w:bookmarkEnd w:id="10"/>
      <w:bookmarkEnd w:id="11"/>
      <w:bookmarkEnd w:id="12"/>
      <w:proofErr w:type="spellStart"/>
      <w:r>
        <w:t>Core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(</w:t>
      </w:r>
      <w:proofErr w:type="spellStart"/>
      <w:r>
        <w:t>Detailed</w:t>
      </w:r>
      <w:proofErr w:type="spellEnd"/>
      <w:r>
        <w:t>)</w:t>
      </w:r>
      <w:bookmarkEnd w:id="13"/>
    </w:p>
    <w:p w:rsidR="00D05502" w:rsidRPr="00AF010F" w:rsidRDefault="00AF010F" w:rsidP="00AF010F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4" w:name="_jyik8zbcjcio" w:colFirst="0" w:colLast="0"/>
      <w:bookmarkEnd w:id="14"/>
      <w:r>
        <w:rPr>
          <w:color w:val="000000"/>
        </w:rPr>
        <w:tab/>
      </w:r>
      <w:bookmarkStart w:id="15" w:name="_Toc531717111"/>
      <w:r>
        <w:rPr>
          <w:color w:val="000000"/>
        </w:rPr>
        <w:t>- Skakanie</w:t>
      </w:r>
      <w:bookmarkEnd w:id="15"/>
    </w:p>
    <w:p w:rsidR="00D05502" w:rsidRPr="00232D03" w:rsidRDefault="00696490" w:rsidP="00232D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DC60C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Mechanika, na której można się skupić. </w:t>
      </w:r>
      <w:r w:rsidR="006B34FF">
        <w:rPr>
          <w:rFonts w:ascii="Trebuchet MS" w:eastAsia="Trebuchet MS" w:hAnsi="Trebuchet MS" w:cs="Trebuchet MS"/>
          <w:color w:val="666666"/>
          <w:sz w:val="26"/>
          <w:szCs w:val="26"/>
        </w:rPr>
        <w:t>Po naciśnięciu  np. klawisza ‘spacja’ postać gracza podskakuje. Trzymając jednocześnie klawisz np. ‘W’ postać robi dłuższy/dalszy skok. Można zmienić kierunek skoku podczas skakania</w:t>
      </w:r>
      <w:bookmarkStart w:id="16" w:name="_y46mn9zee60t" w:colFirst="0" w:colLast="0"/>
      <w:bookmarkEnd w:id="16"/>
      <w:r w:rsidR="00232D03">
        <w:rPr>
          <w:rFonts w:ascii="Trebuchet MS" w:eastAsia="Trebuchet MS" w:hAnsi="Trebuchet MS" w:cs="Trebuchet MS"/>
          <w:color w:val="666666"/>
          <w:sz w:val="26"/>
          <w:szCs w:val="26"/>
        </w:rPr>
        <w:t>. Skakanie będzie potrzebne do przejścia na kolejny poziom/platformę.</w:t>
      </w:r>
    </w:p>
    <w:p w:rsidR="00D05502" w:rsidRDefault="00AF010F" w:rsidP="00232D03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7" w:name="_lmzwvmw5e0hr" w:colFirst="0" w:colLast="0"/>
      <w:bookmarkEnd w:id="17"/>
      <w:r>
        <w:rPr>
          <w:color w:val="000000"/>
        </w:rPr>
        <w:tab/>
      </w:r>
      <w:bookmarkStart w:id="18" w:name="_Toc531717112"/>
      <w:r>
        <w:rPr>
          <w:color w:val="000000"/>
        </w:rPr>
        <w:t xml:space="preserve">- </w:t>
      </w:r>
      <w:r w:rsidR="00232D03">
        <w:rPr>
          <w:color w:val="000000"/>
        </w:rPr>
        <w:t>Mechanizm punktów życia</w:t>
      </w:r>
      <w:bookmarkEnd w:id="18"/>
    </w:p>
    <w:p w:rsidR="00232D03" w:rsidRPr="00232D03" w:rsidRDefault="00232D03" w:rsidP="00232D03">
      <w:pPr>
        <w:pStyle w:val="normal"/>
      </w:pPr>
      <w:r>
        <w:tab/>
      </w:r>
      <w: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Gracz ma ograniczone punkty życia, traci określoną liczbę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pktów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 wyniku zranienia przez przeciwnika lub traci wszystkie kiedy wyjdzie po za planszę/spadnie z planszy. Może odzyskać punkty zbierając apteczki. </w:t>
      </w:r>
    </w:p>
    <w:p w:rsidR="00D05502" w:rsidRDefault="00AF010F">
      <w:pPr>
        <w:pStyle w:val="Nagwek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9" w:name="_kct9c2l3dr9p" w:colFirst="0" w:colLast="0"/>
      <w:bookmarkEnd w:id="19"/>
      <w:r>
        <w:rPr>
          <w:color w:val="000000"/>
        </w:rPr>
        <w:tab/>
      </w:r>
      <w:bookmarkStart w:id="20" w:name="_Toc531717113"/>
      <w:r w:rsidR="00777DC9">
        <w:rPr>
          <w:color w:val="000000"/>
        </w:rPr>
        <w:t>- Zbieranie amunicji</w:t>
      </w:r>
      <w:r w:rsidR="00232D03">
        <w:rPr>
          <w:color w:val="000000"/>
        </w:rPr>
        <w:t xml:space="preserve">, wymiana </w:t>
      </w:r>
      <w:r>
        <w:rPr>
          <w:color w:val="000000"/>
        </w:rPr>
        <w:t>broni</w:t>
      </w:r>
      <w:bookmarkEnd w:id="20"/>
    </w:p>
    <w:p w:rsidR="00D05502" w:rsidRDefault="00AF010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Kiedy gracz ‘wejdzie’ na amunicję zwiększa się ilość posiadanej amunicji. Kiedy gracz ‘wejdzie’ na daną broń zmienia się rodzaj broni</w:t>
      </w:r>
      <w:bookmarkStart w:id="21" w:name="_t5ec1zf34qoo" w:colFirst="0" w:colLast="0"/>
      <w:bookmarkEnd w:id="21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C60CB" w:rsidRDefault="00DC60CB" w:rsidP="00DC60CB">
      <w:pPr>
        <w:pStyle w:val="Nagwek1"/>
        <w:pBdr>
          <w:top w:val="nil"/>
          <w:left w:val="nil"/>
          <w:bottom w:val="nil"/>
          <w:right w:val="nil"/>
          <w:between w:val="nil"/>
        </w:pBdr>
      </w:pPr>
      <w:bookmarkStart w:id="22" w:name="_Toc531717114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 w:rsidR="00010BE9">
        <w:t>/HUD</w:t>
      </w:r>
      <w:bookmarkEnd w:id="22"/>
    </w:p>
    <w:p w:rsidR="00232D03" w:rsidRDefault="00232D0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 UI będzie wyświetlona ilość posiadanych punktów życia, </w:t>
      </w:r>
      <w:r w:rsidR="00010BE9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ilość amunicji oraz nazwa lub obrazek posiadanej broni. Na górze ekranu będzie wyświetlany czas, który liczy ile czasu zajęło graczowi przejście poziomu – resetuje się po każdym poziomie. </w:t>
      </w: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D05502" w:rsidRDefault="00696490" w:rsidP="00010BE9">
      <w:pPr>
        <w:pStyle w:val="Nagwek1"/>
        <w:pBdr>
          <w:top w:val="nil"/>
          <w:left w:val="nil"/>
          <w:bottom w:val="nil"/>
          <w:right w:val="nil"/>
          <w:between w:val="nil"/>
        </w:pBdr>
      </w:pPr>
      <w:bookmarkStart w:id="23" w:name="_6pmf08ssy6y0" w:colFirst="0" w:colLast="0"/>
      <w:bookmarkStart w:id="24" w:name="_Toc531717115"/>
      <w:bookmarkEnd w:id="23"/>
      <w:proofErr w:type="spellStart"/>
      <w:r>
        <w:t>Gamepla</w:t>
      </w:r>
      <w:bookmarkStart w:id="25" w:name="_ctv1wxi9dpll" w:colFirst="0" w:colLast="0"/>
      <w:bookmarkEnd w:id="25"/>
      <w:r w:rsidR="00010BE9">
        <w:t>y</w:t>
      </w:r>
      <w:bookmarkEnd w:id="24"/>
      <w:proofErr w:type="spellEnd"/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010BE9" w:rsidP="0058344C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26" w:name="_ejtq4v6r30ui" w:colFirst="0" w:colLast="0"/>
      <w:bookmarkEnd w:id="26"/>
      <w:r>
        <w:rPr>
          <w:rFonts w:ascii="Trebuchet MS" w:eastAsia="Trebuchet MS" w:hAnsi="Trebuchet MS" w:cs="Trebuchet MS"/>
          <w:color w:val="666666"/>
          <w:sz w:val="26"/>
          <w:szCs w:val="26"/>
        </w:rPr>
        <w:t>Gracz rozpoczyna grę na poziomie 0 bez broni</w:t>
      </w:r>
      <w:r w:rsidR="0077409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z maks liczbą pkt. życia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Jego pierwszym krokiem ma być zebranie broni i amunicji. Następnie pojawia się określona ilość przeciwników, których należy pokonać. Jeżeli </w:t>
      </w:r>
      <w:r w:rsidR="0077409E">
        <w:rPr>
          <w:rFonts w:ascii="Trebuchet MS" w:eastAsia="Trebuchet MS" w:hAnsi="Trebuchet MS" w:cs="Trebuchet MS"/>
          <w:color w:val="666666"/>
          <w:sz w:val="26"/>
          <w:szCs w:val="26"/>
        </w:rPr>
        <w:t>gracz pokona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przeciwników to może przeskoczyć na następną platformę/poziom. </w:t>
      </w:r>
      <w:r w:rsidR="0077409E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Droga do kolejnego poziomu składa się z wielu małych platform, po których należy przeskoczyć. Jeżeli gracz spadnie po drodze to rozpoczyna od poziomu 0. W trudniej dostępnych miejscach jest ukryta broń, apteczki, amunicja. Od momentu wejścia na poziom do wejścia na kolejny poziom liczony jest czas. Każdy kolejny poziom zaczyna się z amunicją, bronią i życiem, które posiada gracz przed wejściem do poziomu. Ostatni poziom to walka z Bossem, czyli najsilniejszym przeciwnikiem. </w:t>
      </w:r>
    </w:p>
    <w:p w:rsidR="00C87E67" w:rsidRDefault="00C87E6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27" w:name="_6m1256af7s3j" w:colFirst="0" w:colLast="0"/>
      <w:bookmarkEnd w:id="27"/>
    </w:p>
    <w:p w:rsidR="00D05502" w:rsidRDefault="00D05502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28" w:name="_ky1qxs88utre" w:colFirst="0" w:colLast="0"/>
      <w:bookmarkStart w:id="29" w:name="_kmt9zaowjejr" w:colFirst="0" w:colLast="0"/>
      <w:bookmarkEnd w:id="28"/>
      <w:bookmarkEnd w:id="29"/>
    </w:p>
    <w:sectPr w:rsidR="00D05502" w:rsidSect="00D05502">
      <w:footerReference w:type="default" r:id="rId6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FBD" w:rsidRDefault="003A1FBD" w:rsidP="00D05502">
      <w:pPr>
        <w:spacing w:line="240" w:lineRule="auto"/>
      </w:pPr>
      <w:r>
        <w:separator/>
      </w:r>
    </w:p>
  </w:endnote>
  <w:endnote w:type="continuationSeparator" w:id="0">
    <w:p w:rsidR="003A1FBD" w:rsidRDefault="003A1FBD" w:rsidP="00D05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502" w:rsidRDefault="009120CA">
    <w:pPr>
      <w:pStyle w:val="normal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696490">
      <w:instrText>PAGE</w:instrText>
    </w:r>
    <w:r>
      <w:fldChar w:fldCharType="separate"/>
    </w:r>
    <w:r w:rsidR="00B40742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FBD" w:rsidRDefault="003A1FBD" w:rsidP="00D05502">
      <w:pPr>
        <w:spacing w:line="240" w:lineRule="auto"/>
      </w:pPr>
      <w:r>
        <w:separator/>
      </w:r>
    </w:p>
  </w:footnote>
  <w:footnote w:type="continuationSeparator" w:id="0">
    <w:p w:rsidR="003A1FBD" w:rsidRDefault="003A1FBD" w:rsidP="00D055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502"/>
    <w:rsid w:val="00005329"/>
    <w:rsid w:val="00010BE9"/>
    <w:rsid w:val="001450E6"/>
    <w:rsid w:val="001477B1"/>
    <w:rsid w:val="00191CE5"/>
    <w:rsid w:val="00232D03"/>
    <w:rsid w:val="002461DA"/>
    <w:rsid w:val="00252893"/>
    <w:rsid w:val="002811F5"/>
    <w:rsid w:val="003A1FBD"/>
    <w:rsid w:val="003B77D6"/>
    <w:rsid w:val="00464628"/>
    <w:rsid w:val="00506FA5"/>
    <w:rsid w:val="0058344C"/>
    <w:rsid w:val="005D7A84"/>
    <w:rsid w:val="005F2FCD"/>
    <w:rsid w:val="00621FB6"/>
    <w:rsid w:val="00673427"/>
    <w:rsid w:val="00674903"/>
    <w:rsid w:val="00696490"/>
    <w:rsid w:val="006B34FF"/>
    <w:rsid w:val="0077409E"/>
    <w:rsid w:val="00777DC9"/>
    <w:rsid w:val="00841E8A"/>
    <w:rsid w:val="00882C82"/>
    <w:rsid w:val="008E1CDF"/>
    <w:rsid w:val="009120CA"/>
    <w:rsid w:val="00AD5C7C"/>
    <w:rsid w:val="00AF010F"/>
    <w:rsid w:val="00B40742"/>
    <w:rsid w:val="00C87E67"/>
    <w:rsid w:val="00D05502"/>
    <w:rsid w:val="00DC60CB"/>
    <w:rsid w:val="00FC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20CA"/>
  </w:style>
  <w:style w:type="paragraph" w:styleId="Nagwek1">
    <w:name w:val="heading 1"/>
    <w:basedOn w:val="normal"/>
    <w:next w:val="normal"/>
    <w:rsid w:val="00D05502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gwek2">
    <w:name w:val="heading 2"/>
    <w:basedOn w:val="normal"/>
    <w:next w:val="normal"/>
    <w:rsid w:val="00D05502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Nagwek3">
    <w:name w:val="heading 3"/>
    <w:basedOn w:val="normal"/>
    <w:next w:val="normal"/>
    <w:rsid w:val="00D05502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"/>
    <w:next w:val="normal"/>
    <w:rsid w:val="00D0550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D0550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D0550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D05502"/>
  </w:style>
  <w:style w:type="table" w:customStyle="1" w:styleId="TableNormal">
    <w:name w:val="Table Normal"/>
    <w:rsid w:val="00D055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D0550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Podtytu">
    <w:name w:val="Subtitle"/>
    <w:basedOn w:val="normal"/>
    <w:next w:val="normal"/>
    <w:rsid w:val="00D05502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1C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CDF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8E1CD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E1CD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E1CDF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8E1CDF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7E67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501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Ada</cp:lastModifiedBy>
  <cp:revision>9</cp:revision>
  <dcterms:created xsi:type="dcterms:W3CDTF">2018-11-20T18:06:00Z</dcterms:created>
  <dcterms:modified xsi:type="dcterms:W3CDTF">2018-12-04T19:03:00Z</dcterms:modified>
</cp:coreProperties>
</file>