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גרניט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שומט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ins w:author="Sha Gat" w:id="0" w:date="2016-08-22T13:07:39Z">
        <w:commentRangeStart w:id="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</w:t>
        </w:r>
      </w:ins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ins w:author="Anonymous" w:id="1" w:date="2017-05-15T08:02:12Z">
        <w:del w:author="כרם שולמית גינת" w:id="2" w:date="2020-07-02T09:47:18Z">
          <w:commentRangeStart w:id="7"/>
          <w:r w:rsidDel="00000000" w:rsidR="00000000" w:rsidRPr="00000000">
            <w:rPr>
              <w:rFonts w:ascii="Alef" w:cs="Alef" w:eastAsia="Alef" w:hAnsi="Alef"/>
              <w:rtl w:val="0"/>
            </w:rPr>
            <w:br w:type="textWrapping"/>
          </w:r>
        </w:del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דיפינדו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רדוקטו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וחומצה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תשתמשו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פואגו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1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אינסנדיו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המחמצן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דליגיטור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פרודיאס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הצילו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ins w:author="משגב יוסף" w:id="3" w:date="2017-11-17T12:56:05Z">
        <w:commentRangeStart w:id="1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4" w:date="2017-08-02T09:03:15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" w:date="2017-09-06T19:0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t xml:space="preserve">יצב</w:t>
        </w:r>
      </w:ins>
      <w:del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delText xml:space="preserve">חשון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שבקצהו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t xml:space="preserve">שמורה</w:t>
        </w:r>
      </w:ins>
      <w:del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delText xml:space="preserve">ניצב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7"/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8" w:date="2020-05-31T20:11:19Z">
            <w:rPr>
              <w:rFonts w:ascii="Alef" w:cs="Alef" w:eastAsia="Alef" w:hAnsi="Alef"/>
              <w:i w:val="1"/>
            </w:rPr>
          </w:rPrChange>
        </w:rPr>
        <w:t xml:space="preserve">סופרנום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t xml:space="preserve">ברח</w:t>
        </w:r>
      </w:ins>
      <w:ins w:author="נהוראי שוקרון" w:id="10" w:date="2018-07-17T23:1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רוץ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מרביצנים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צנזורים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תירתע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שיתקן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תחזיקי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תזדרז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11" w:date="2020-05-31T17:20:17Z">
        <w:commentRangeStart w:id="2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8-04-23T18:56:01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ins w:author="Sha Gat" w:id="13" w:date="2016-08-22T13:30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4" w:date="2017-11-17T13:00:36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כשזה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משגב יוסף" w:id="14" w:date="2017-11-17T13:00:36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והשטותיות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sz w:val="26"/>
          <w:szCs w:val="26"/>
          <w:rPrChange w:author="Anonymous" w:id="16" w:date="2017-10-01T22:27:59Z">
            <w:rPr>
              <w:rFonts w:ascii="Calibri" w:cs="Calibri" w:eastAsia="Calibri" w:hAnsi="Calibri"/>
            </w:rPr>
          </w:rPrChange>
        </w:rPr>
      </w:pPr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5" w:date="2017-10-01T22:28:0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6" w:date="2017-10-01T22:27:59Z">
            <w:rPr>
              <w:rFonts w:ascii="Alef" w:cs="Alef" w:eastAsia="Alef" w:hAnsi="Alef"/>
            </w:rPr>
          </w:rPrChange>
        </w:rPr>
        <w:t xml:space="preserve">"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24" w:date="2018-11-27T12:16:06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גיבור</w:t>
      </w:r>
    </w:p>
  </w:comment>
  <w:comment w:author="Ahiya Meislish" w:id="25" w:date="2020-05-31T20:21:45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the hero too</w:t>
      </w:r>
    </w:p>
  </w:comment>
  <w:comment w:author="נועם ימיני" w:id="26" w:date="2020-06-01T05:11:06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7" w:date="2020-06-04T16:06:07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אסף בירנבוים" w:id="7" w:date="2017-08-01T20:39:03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</w:p>
  </w:comment>
  <w:comment w:author="Ahiya Meislish" w:id="28" w:date="2020-05-31T20:13:1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ממנה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9" w:date="2020-05-31T20:14:0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larger than she was</w:t>
      </w:r>
    </w:p>
  </w:comment>
  <w:comment w:author="Yotam Federman" w:id="35" w:date="2016-08-07T18:59:10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viad tayeb" w:id="36" w:date="2017-05-30T07:24:12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..."?</w:t>
      </w:r>
    </w:p>
  </w:comment>
  <w:comment w:author="Anonymous" w:id="37" w:date="2017-06-02T11:21:11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nonymous" w:id="38" w:date="2017-06-02T11:21:40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Anonymous" w:id="39" w:date="2017-08-02T09:10:45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שטרלוני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נחם כהן" w:id="21" w:date="2016-10-07T14:34:47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משגב יוסף" w:id="22" w:date="2017-11-17T12:58:46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פיהו</w:t>
      </w:r>
    </w:p>
  </w:comment>
  <w:comment w:author="Anonymous" w:id="17" w:date="2017-06-02T11:16:09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8" w:date="2017-06-05T10:09:0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</w:p>
  </w:comment>
  <w:comment w:author="ציון אליאש" w:id="19" w:date="2017-09-03T11:34:10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למושיע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הרקיע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ממעל</w:t>
      </w:r>
    </w:p>
  </w:comment>
  <w:comment w:author="חיים לב" w:id="20" w:date="2017-09-29T13:48:4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משגב יוסף" w:id="3" w:date="2017-11-17T12:51:54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" w:date="2018-11-19T19:51:37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Anonymous" w:id="5" w:date="2019-12-22T21:05:26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</w:p>
  </w:comment>
  <w:comment w:author="Sha Gat" w:id="6" w:date="2016-08-22T13:08:06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שגב יוסף" w:id="31" w:date="2017-11-17T13:01:14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תנאל גראזי" w:id="32" w:date="2018-10-02T18:39:11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דרור פרפר סולמי" w:id="33" w:date="2020-01-27T06:33:06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קירות</w:t>
      </w:r>
    </w:p>
  </w:comment>
  <w:comment w:author="Ahiya Meislish" w:id="34" w:date="2020-05-31T20:07:3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substance of Hogwarts</w:t>
      </w:r>
    </w:p>
  </w:comment>
  <w:comment w:author="Yotam Federman" w:id="0" w:date="2016-08-07T16:58:54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</w:p>
  </w:comment>
  <w:comment w:author="משגב יוסף" w:id="1" w:date="2017-11-17T12:51:33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"---"</w:t>
      </w:r>
    </w:p>
  </w:comment>
  <w:comment w:author="Ahiya Meislish" w:id="2" w:date="2020-05-31T17:06:39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אורי ארליך" w:id="12" w:date="2017-07-31T14:43:35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עיסויי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3" w:date="2018-11-19T20:03:18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פרפר סולמי" w:id="30" w:date="2020-01-27T06:32:49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Sha Gat" w:id="16" w:date="2016-08-22T13:24:38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שבקצהו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ולאחריו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שגב יוסף" w:id="15" w:date="2017-11-17T12:56:20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וצעד</w:t>
      </w:r>
    </w:p>
  </w:comment>
  <w:comment w:author="משגב יוסף" w:id="14" w:date="2017-11-17T12:53:38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משגב יוסף" w:id="11" w:date="2017-11-17T12:55:15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</w:p>
  </w:comment>
  <w:comment w:author="משגב יוסף" w:id="9" w:date="2017-11-17T12:54:29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לנפץ</w:t>
      </w:r>
    </w:p>
  </w:comment>
  <w:comment w:author="משגב יוסף" w:id="8" w:date="2017-11-17T12:54:21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</w:p>
  </w:comment>
  <w:comment w:author="Ahiya Meislish" w:id="23" w:date="2020-05-31T17:20:29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Sha Gat" w:id="10" w:date="2016-08-22T13:15:44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זגוגית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