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והשרו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עלטה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0" w:date="2016-11-04T15:11:02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ha Gat" w:id="1" w:date="2016-09-11T13:30:37Z">
        <w:r w:rsidDel="00000000" w:rsidR="00000000" w:rsidRPr="00000000">
          <w:rPr>
            <w:rFonts w:ascii="Alef" w:cs="Alef" w:eastAsia="Alef" w:hAnsi="Alef"/>
            <w:rtl w:val="1"/>
          </w:rPr>
          <w:t xml:space="preserve">בואו</w:t>
        </w:r>
      </w:ins>
      <w:ins w:author="נהוראי שוקרון" w:id="2" w:date="2018-07-18T13:53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" w:date="2016-09-11T13:30:37Z">
        <w:commentRangeStart w:id="2"/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תבואו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del w:author="Anonymous" w:id="3" w:date="2017-08-03T06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ins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t xml:space="preserve">נהם</w:t>
        </w:r>
      </w:ins>
      <w:del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t xml:space="preserve">הסבת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נהוראי שוקרון" w:id="6" w:date="2018-07-18T13:54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ציון אליאש" w:id="5" w:date="2017-09-04T09:42:44Z"/>
      <w:ins w:author="הלל משלוף" w:id="7" w:date="2019-03-19T14:39:42Z"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</w:ins>
      <w:ins w:author="ציון אליאש" w:id="5" w:date="2017-09-04T09:42:4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ins w:author="הלל משלוף" w:id="8" w:date="2018-09-27T14:14:3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ציון אליאש" w:id="5" w:date="2017-09-04T09:42:4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בט</w:delText>
          </w:r>
        </w:del>
      </w:ins>
      <w:del w:author="הלל משלוף" w:id="8" w:date="2018-09-27T14:14:34Z"/>
      <w:ins w:author="נהוראי שוקרון" w:id="9" w:date="2018-07-18T13:54:2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משלוף" w:id="8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del w:author="בנימין פילצר" w:id="10" w:date="2017-10-26T19:2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11" w:date="2016-09-11T13:31:11Z"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שבעתיד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Sha Gat" w:id="11" w:date="2016-09-11T13:31:1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שתפרו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Sha Gat" w:id="13" w:date="2016-09-11T13:31:46Z">
        <w:commentRangeStart w:id="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שזנח</w:t>
        </w:r>
        <w:del w:author="Ahiya Meislish" w:id="14" w:date="2020-06-29T11:03:39Z"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העונש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העתיקות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הידיים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השלשלאות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אצלי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שיתעורר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...</w:t>
        </w:r>
      </w:ins>
      <w:del w:author="Sha Gat" w:id="13" w:date="2016-09-11T13:31:46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del w:author="Sha Gat" w:id="12" w:date="2016-09-11T13:3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שוויתרו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מהתקר</w:delText>
        </w:r>
      </w:del>
      <w:ins w:author="Sha Gat" w:id="13" w:date="2016-09-11T13:31:46Z">
        <w:del w:author="Sha Gat" w:id="12" w:date="2016-09-11T13:31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השלשלאות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שיזדקקו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סלאביים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ביה שמרלינג" w:id="15" w:date="2018-03-04T06:22:55Z">
        <w:del w:author="כרם שולמית גינת" w:id="16" w:date="2020-07-02T17:55:44Z"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</w:delText>
          </w:r>
        </w:del>
      </w:ins>
      <w:del w:author="אביה שמרלינג" w:id="15" w:date="2018-03-04T06:22:5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כרם שולמית גינת" w:id="17" w:date="2020-07-02T17:55:47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ins w:author="בנימין פילצר" w:id="18" w:date="2017-10-26T19:2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" w:date="2018-07-18T13:56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del w:author="הלל משלוף" w:id="20" w:date="2018-09-27T14:14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21" w:date="2017-10-26T19:22:38Z">
        <w:commentRangeStart w:id="23"/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נהוראי שוקרון" w:id="22" w:date="2018-07-18T13:5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t xml:space="preserve">חיצים</w:t>
        </w:r>
      </w:ins>
      <w:del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המרביצנית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9T11:16:27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הסבוכים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24" w:date="2020-06-29T11:16:27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5" w:date="2016-09-17T18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אינספקטור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Sha Gat" w:id="26" w:date="2016-10-21T18:54:31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האוקראיניים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7" w:date="2018-08-09T12:07:28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הלל משלוף" w:id="28" w:date="2018-09-27T14:14:36Z">
        <w:commentRangeStart w:id="51"/>
        <w:commentRangeStart w:id="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אימפים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יה שמרלינג" w:id="29" w:date="2018-03-04T06:22:55Z">
        <w:commentRangeStart w:id="58"/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אביה שמרלינג" w:id="29" w:date="2018-03-04T06:22:5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בוכהולץ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del w:author="משגב יוסף" w:id="30" w:date="2017-11-26T09:51:24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del w:author="בנימין פילצר" w:id="31" w:date="2017-10-26T19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32" w:date="2018-01-09T10:02:23Z">
        <w:r w:rsidDel="00000000" w:rsidR="00000000" w:rsidRPr="00000000">
          <w:rPr>
            <w:rFonts w:ascii="Alef" w:cs="Alef" w:eastAsia="Alef" w:hAnsi="Alef"/>
            <w:rtl w:val="1"/>
          </w:rPr>
          <w:t xml:space="preserve">החיה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המובסת</w:t>
        </w:r>
      </w:ins>
      <w:ins w:author="נהוראי שוקרון" w:id="33" w:date="2018-07-18T15:1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32" w:date="2018-01-09T10:02:23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הפצוע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uriel Efrati" w:id="34" w:date="2018-01-09T10:02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עה</w:t>
        </w:r>
      </w:ins>
      <w:del w:author="Nuriel Efrati" w:id="34" w:date="2018-01-09T10:02:38Z"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1"/>
        </w:rPr>
        <w:t xml:space="preserve">יפהפ</w:t>
      </w:r>
      <w:del w:author="בנימין פילצר" w:id="35" w:date="2017-10-26T19:28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Nuriel Efrati" w:id="36" w:date="2018-01-09T10:03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ins w:author="Nuriel Efrati" w:id="37" w:date="2018-01-09T10:0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38" w:date="2018-07-18T15:1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9" w:date="2017-10-26T19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0" w:date="2018-10-03T10:35:5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ins w:author="Nuriel Efrati" w:id="41" w:date="2018-01-09T10:03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42" w:date="2018-07-18T15:14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בנימין פילצר" w:id="44" w:date="2017-10-26T19:29:00Z">
        <w:del w:author="משגב יוסף" w:id="45" w:date="2017-11-26T09:56:34Z"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del w:author="הלל משלוף" w:id="46" w:date="2018-09-27T14:14:32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ins w:author="הלל משלוף" w:id="47" w:date="2018-09-27T14:14:35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הלל משלוף" w:id="47" w:date="2018-09-27T14:14:3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del w:author="הלל משלוף" w:id="48" w:date="2018-09-27T14:14:3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משלוף" w:id="48" w:date="2018-09-27T14:14:33Z">
        <w:r w:rsidDel="00000000" w:rsidR="00000000" w:rsidRPr="00000000">
          <w:rPr>
            <w:rFonts w:ascii="Alef" w:cs="Alef" w:eastAsia="Alef" w:hAnsi="Alef"/>
            <w:rtl w:val="1"/>
          </w:rPr>
          <w:t xml:space="preserve">כחול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del w:author="הלל משלוף" w:id="49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50" w:date="2017-08-03T06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ins w:author="משגב יוסף" w:id="51" w:date="2017-11-26T09:57:31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2" w:date="2018-08-29T18:04:42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עץ</w:t>
        </w:r>
      </w:ins>
      <w:del w:author="מודה נסים אהרנסון" w:id="52" w:date="2018-08-29T18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נועם ימיני" w:id="53" w:date="2018-11-19T10:1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del w:author="נועם ימיני" w:id="54" w:date="2018-11-19T10:1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Sha Gat" w:id="55" w:date="2016-10-21T19:14:51Z">
        <w:del w:author="נועם ימיני" w:id="54" w:date="2018-11-19T10:13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נועם ימיני" w:id="54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Sha Gat" w:id="56" w:date="2016-10-21T19:14:52Z">
        <w:del w:author="נועם ימיני" w:id="54" w:date="2018-11-19T10:13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ועם ימיני" w:id="54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7" w:date="2019-10-16T09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8" w:date="2016-10-21T19:19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58" w:date="2016-10-21T19:19:1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ins w:author="Anonymous" w:id="59" w:date="2017-07-16T16:37:39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commentRangeStart w:id="98"/>
        <w:commentRangeStart w:id="99"/>
        <w:commentRangeStart w:id="100"/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ins w:author="נהוראי שוקרון" w:id="60" w:date="2018-07-18T15:19:25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7-16T16:37:39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61" w:date="2017-07-16T16:3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2" w:date="2017-07-16T16:38:0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ins w:author="Anonymous" w:id="63" w:date="2017-07-16T16:38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שיאונאן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ספנסר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קייבון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היקרים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Ahiya Meislish" w:id="64" w:date="2020-06-29T11:39:06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תתחבאו</w:delText>
        </w:r>
      </w:del>
      <w:ins w:author="Ahiya Meislish" w:id="64" w:date="2020-06-29T11:39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להסתתר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Ahiya Meislish" w:id="65" w:date="2020-06-29T11:41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מייד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העץ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6"/>
      <w:commentRangeStart w:id="107"/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ins w:author="נהוראי שוקרון" w:id="66" w:date="2018-07-18T15:21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67" w:date="2020-06-29T11:49:45Z">
        <w:r w:rsidDel="00000000" w:rsidR="00000000" w:rsidRPr="00000000">
          <w:rPr>
            <w:rFonts w:ascii="Alef" w:cs="Alef" w:eastAsia="Alef" w:hAnsi="Alef"/>
            <w:rtl w:val="1"/>
          </w:rPr>
          <w:t xml:space="preserve">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המתים</w:t>
        </w:r>
      </w:ins>
      <w:del w:author="Ahiya Meislish" w:id="67" w:date="2020-06-29T11:49:45Z">
        <w:r w:rsidDel="00000000" w:rsidR="00000000" w:rsidRPr="00000000">
          <w:rPr>
            <w:rFonts w:ascii="Alef" w:cs="Alef" w:eastAsia="Alef" w:hAnsi="Alef"/>
            <w:rtl w:val="1"/>
          </w:rPr>
          <w:delText xml:space="preserve">עצים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0"/>
      <w:commentRangeStart w:id="121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."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3-13T10:30:17Z">
        <w:r w:rsidDel="00000000" w:rsidR="00000000" w:rsidRPr="00000000">
          <w:rPr>
            <w:rFonts w:ascii="Alef" w:cs="Alef" w:eastAsia="Alef" w:hAnsi="Alef"/>
            <w:rtl w:val="1"/>
          </w:rPr>
          <w:t xml:space="preserve">פרט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69" w:date="2018-03-13T10:30:2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68" w:date="2018-03-13T10:30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6-11-04T15:17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t xml:space="preserve">נלחצת</w:t>
        </w:r>
      </w:ins>
      <w:ins w:author="נהוראי שוקרון" w:id="71" w:date="2018-07-18T15:22:20Z"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0" w:date="2016-11-04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אניא</w:t>
      </w:r>
      <w:ins w:author="Ahiya Meislish" w:id="72" w:date="2020-06-04T19:48:46Z">
        <w:commentRangeStart w:id="131"/>
        <w:commentRangeStart w:id="132"/>
        <w:commentRangeStart w:id="133"/>
        <w:commentRangeStart w:id="13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hiya Meislish" w:id="72" w:date="2020-06-04T19:48:46Z"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כפלרטוט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אידיוטית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73" w:date="2017-10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ציון אליאש" w:id="74" w:date="2017-09-04T09:57:28Z">
        <w:del w:author="משגב יוסף" w:id="75" w:date="2017-11-26T10:02:25Z">
          <w:commentRangeStart w:id="14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1"/>
      <w:r w:rsidDel="00000000" w:rsidR="00000000" w:rsidRPr="00000000">
        <w:commentReference w:id="1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r w:rsidDel="00000000" w:rsidR="00000000" w:rsidRPr="00000000">
        <w:rPr>
          <w:rFonts w:ascii="Alef" w:cs="Alef" w:eastAsia="Alef" w:hAnsi="Alef"/>
          <w:rtl w:val="1"/>
        </w:rPr>
        <w:t xml:space="preserve">בכתם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ins w:author="בנימין פילצר" w:id="76" w:date="2017-10-26T19:39:37Z">
        <w:del w:author="מודה נסים אהרנסון" w:id="77" w:date="2018-08-29T18:16:05Z">
          <w:commentRangeStart w:id="1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3"/>
      <w:r w:rsidDel="00000000" w:rsidR="00000000" w:rsidRPr="00000000">
        <w:commentReference w:id="1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78" w:date="2017-12-15T11:52:13Z">
        <w:commentRangeStart w:id="144"/>
        <w:commentRangeStart w:id="145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נהוראי שוקרון" w:id="79" w:date="2018-07-18T15:23:58Z">
        <w:commentRangeEnd w:id="144"/>
        <w:r w:rsidDel="00000000" w:rsidR="00000000" w:rsidRPr="00000000">
          <w:commentReference w:id="144"/>
        </w:r>
        <w:commentRangeEnd w:id="145"/>
        <w:r w:rsidDel="00000000" w:rsidR="00000000" w:rsidRPr="00000000">
          <w:commentReference w:id="14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8" w:date="2017-12-15T11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80" w:date="2017-10-26T19:4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ins w:author="בנימין פילצר" w:id="81" w:date="2017-10-26T19:40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עם זלינגר" w:id="82" w:date="2017-10-09T12:40:53Z">
        <w:del w:author="בנימין ולועל ניימן" w:id="83" w:date="2017-10-22T18:24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רוצה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בנימין פילצר" w:id="84" w:date="2017-10-26T19:4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שניזונה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</w:p>
    <w:p w:rsidR="00000000" w:rsidDel="00000000" w:rsidP="00000000" w:rsidRDefault="00000000" w:rsidRPr="00000000" w14:paraId="00000068">
      <w:pPr>
        <w:spacing w:after="180" w:before="180" w:line="366.54545454545456" w:lineRule="auto"/>
        <w:jc w:val="right"/>
        <w:rPr>
          <w:ins w:author="Ahiya Meislish" w:id="86" w:date="2020-06-04T20:57:46Z"/>
          <w:rFonts w:ascii="Alef" w:cs="Alef" w:eastAsia="Alef" w:hAnsi="Alef"/>
          <w:color w:val="222222"/>
        </w:rPr>
      </w:pPr>
      <w:del w:author="Ahiya Meislish" w:id="85" w:date="2020-06-04T20:57:37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- Draco couldn't understand, somehow couldn't recognize what he was seeing -</w:delText>
        </w:r>
      </w:del>
      <w:ins w:author="Ahiya Meislish" w:id="86" w:date="2020-06-04T20:57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9">
      <w:pPr>
        <w:bidi w:val="1"/>
        <w:spacing w:after="180" w:before="180" w:line="366.54545454545456" w:lineRule="auto"/>
        <w:jc w:val="left"/>
        <w:rPr>
          <w:rFonts w:ascii="Alef" w:cs="Alef" w:eastAsia="Alef" w:hAnsi="Alef"/>
          <w:color w:val="222222"/>
          <w:rPrChange w:author="Ahiya Meislish" w:id="87" w:date="2020-06-04T20:57:46Z">
            <w:rPr>
              <w:rFonts w:ascii="Alef" w:cs="Alef" w:eastAsia="Alef" w:hAnsi="Alef"/>
            </w:rPr>
          </w:rPrChange>
        </w:rPr>
        <w:pPrChange w:author="Ahiya Meislish" w:id="0" w:date="2020-06-04T20:57:48Z">
          <w:pPr>
            <w:spacing w:after="180" w:before="180" w:line="366.54545454545456" w:lineRule="auto"/>
            <w:jc w:val="right"/>
          </w:pPr>
        </w:pPrChange>
      </w:pPr>
      <w:ins w:author="Ahiya Meislish" w:id="86" w:date="2020-06-04T20:57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לתפוס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ראה</w:t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ins w:author="Ahiya Meislish" w:id="89" w:date="2020-06-04T21:01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9" w:date="2020-06-04T21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העלומה</w:t>
      </w:r>
      <w:ins w:author="Anonymous" w:id="90" w:date="2017-08-03T07:06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</w:t>
      </w:r>
      <w:ins w:author="גולן נחליאל" w:id="91" w:date="2016-09-17T18:48:2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ורבגוניים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גועשת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שבזיכרונו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בנימין פילצר" w:id="92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בנימין פילצר" w:id="92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מצליפים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ins w:author="Anonymous" w:id="93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שהיכה</w:t>
        </w:r>
      </w:ins>
      <w:del w:author="Anonymous" w:id="93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הטשטושים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מבורדסת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r w:rsidDel="00000000" w:rsidR="00000000" w:rsidRPr="00000000">
        <w:rPr>
          <w:rFonts w:ascii="Alef" w:cs="Alef" w:eastAsia="Alef" w:hAnsi="Alef"/>
          <w:rtl w:val="1"/>
        </w:rPr>
        <w:t xml:space="preserve">ברדק</w:t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94" w:date="2018-08-29T18:23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95" w:date="2020-06-04T21:18:42Z">
        <w:commentRangeStart w:id="155"/>
        <w:commentRangeStart w:id="1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שעליי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hiya Meislish" w:id="95" w:date="2020-06-04T21:18:42Z">
        <w:commentRangeEnd w:id="155"/>
        <w:r w:rsidDel="00000000" w:rsidR="00000000" w:rsidRPr="00000000">
          <w:commentReference w:id="155"/>
        </w:r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 shall indeed explain myself," the Defense Professor said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7"/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ins w:author="Anonymous" w:id="96" w:date="2017-08-03T07:14:1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96" w:date="2017-08-03T07:14:17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7" w:date="2016-11-04T15:21:23Z">
        <w:commentRangeStart w:id="158"/>
        <w:commentRangeStart w:id="159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98" w:date="2016-12-11T20:42:5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99" w:date="2016-12-11T20:42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Anonymous" w:id="100" w:date="2017-07-16T16:46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0"/>
      <w:commentRangeStart w:id="161"/>
      <w:commentRangeStart w:id="162"/>
      <w:commentRangeStart w:id="1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עיצב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ins w:author="Solsi Minor" w:id="101" w:date="2016-09-22T15:04:4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02" w:date="2017-07-16T16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03" w:date="2017-07-16T16:47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04" w:date="2019-10-16T10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05" w:date="2017-07-16T16:47:3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6" w:date="2016-11-04T15:22:3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07" w:date="2016-11-04T15:22:3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7" w:date="2016-11-04T15:22:3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</w:t>
      </w:r>
      <w:del w:author="Nir Peled" w:id="108" w:date="2016-11-04T15:22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ins w:author="Anonymous" w:id="109" w:date="2017-08-03T07:39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93" w:date="2016-09-04T19:53:3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</w:comment>
  <w:comment w:author="Sha Gat" w:id="94" w:date="2016-10-21T19:5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מאלפויים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כסופים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וטרייסי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</w:comment>
  <w:comment w:author="Anonymous" w:id="95" w:date="2017-06-04T10:52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כוכב הבוקר מורגנשטרן" w:id="96" w:date="2017-09-08T09:28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</w:p>
  </w:comment>
  <w:comment w:author="משגב יוסף" w:id="97" w:date="2017-11-26T09:59:3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73" w:date="2020-06-29T11:32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89" w:date="2017-08-01T10:22:0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ניב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דרור אלקנה וינברג" w:id="90" w:date="2018-10-18T06:18:2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הלבן</w:t>
      </w:r>
    </w:p>
  </w:comment>
  <w:comment w:author="נועם ימיני" w:id="120" w:date="2018-11-20T17:11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Hagrid murmured. "There's summat in here that shouldn' be."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 " he murmured. "There's summat in here that shouldn' be."</w:t>
      </w:r>
    </w:p>
  </w:comment>
  <w:comment w:author="נועם ימיני" w:id="121" w:date="2018-11-20T17:12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67" w:date="2017-09-04T09:50:2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68" w:date="2017-09-08T09:22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Roy Schwartz Tichon" w:id="7" w:date="2016-09-07T22:32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Sha Gat" w:id="8" w:date="2016-09-11T13:4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</w:p>
  </w:comment>
  <w:comment w:author="Anonymous" w:id="9" w:date="2017-06-04T10:42:4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" w:date="2018-11-20T15:55:0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נועם ימיני" w:id="38" w:date="2018-11-20T16:05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 he pointed down a narrow, winding earth track that disappeared into the thick black trees.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high, 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down a narrow, winding earth track that disappeared into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black trees.</w:t>
      </w:r>
    </w:p>
  </w:comment>
  <w:comment w:author="נועם ימיני" w:id="39" w:date="2018-11-20T16:06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השחורים</w:t>
      </w:r>
    </w:p>
  </w:comment>
  <w:comment w:author="Sha Gat" w:id="75" w:date="2016-10-21T19:09:1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76" w:date="2016-11-04T15:1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Carmel Hadar" w:id="77" w:date="2017-05-25T10:29:2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יון אליאש" w:id="78" w:date="2017-09-04T09:51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כוכב הבוקר מורגנשטרן" w:id="79" w:date="2017-09-08T09:23:5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</w:p>
  </w:comment>
  <w:comment w:author="Nir Peled" w:id="80" w:date="2017-09-08T09:30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1" w:date="2017-09-08T09:46:4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12:40,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ציון אליאש" w:id="82" w:date="2017-09-09T21:51:5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</w:p>
  </w:comment>
  <w:comment w:author="משגב יוסף" w:id="83" w:date="2017-11-26T09:58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מודה נסים אהרנסון" w:id="84" w:date="2018-08-29T18:05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נועם ימיני" w:id="15" w:date="2018-11-21T11:32:5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2" w:date="2018-11-20T15:47:0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נועם ימיני" w:id="18" w:date="2019-03-19T17:02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</w:p>
  </w:comment>
  <w:comment w:author="כרם שולמית גינת" w:id="19" w:date="2020-07-02T17:55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20" w:date="2020-07-03T00:27:1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1" w:date="2018-11-19T21:13:5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הלל אלשלם" w:id="58" w:date="2018-06-01T05:56:4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אביה שמרלינג" w:id="59" w:date="2018-06-01T06:46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</w:comment>
  <w:comment w:author="נועם ימיני" w:id="36" w:date="2018-11-20T15:51:1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hiya Meislish" w:id="72" w:date="2020-06-29T11:32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18-11-20T15:4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קטנוני</w:t>
      </w:r>
    </w:p>
  </w:comment>
  <w:comment w:author="Ahiya Meislish" w:id="142" w:date="2020-06-04T22:05:1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https://i.imgur.com/6ed3lce.jpg</w:t>
      </w:r>
    </w:p>
  </w:comment>
  <w:comment w:author="נועם ימיני" w:id="158" w:date="2018-11-19T11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59" w:date="2018-11-20T14:03:2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6" w:date="2017-11-26T10:00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משגב יוסף" w:id="127" w:date="2017-11-26T10:01:0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28" w:date="2018-06-01T06:05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נועם ימיני" w:id="28" w:date="2018-11-20T15:43:0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*"The Forest? "* gasped Tracey. *"We can't go in there at night!"*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as cool as usual.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*"We can't go in there at night*</w:t>
      </w:r>
    </w:p>
  </w:comment>
  <w:comment w:author="נועם ימיני" w:id="29" w:date="2018-11-20T15:44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1-20T15:44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1" w:date="2020-06-29T11:07:0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146" w:date="2016-10-21T20:09:0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43" w:date="2018-08-29T18:19:5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57" w:date="2020-06-04T21:24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lost to the world</w:t>
      </w:r>
    </w:p>
  </w:comment>
  <w:comment w:author="מודה נסים אהרנסון" w:id="91" w:date="2018-08-29T18:09:0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2" w:date="2018-11-21T15:41:58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17" w:date="2020-06-29T11:03:5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154" w:date="2020-06-04T21:14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doom was as strong as Harry could ever remember feeling it,</w:t>
      </w:r>
    </w:p>
  </w:comment>
  <w:comment w:author="Ahiya Meislish" w:id="40" w:date="2020-06-29T11:16:59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hiya Meislish" w:id="85" w:date="2020-06-04T19:25:2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86" w:date="2020-06-29T11:31:14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9T11:35:2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שמרלינג" w:id="16" w:date="2018-03-04T06:22:54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משגב יוסף" w:id="74" w:date="2017-11-26T09:57:4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</w:p>
  </w:comment>
  <w:comment w:author="Yotam Federman" w:id="2" w:date="2016-08-31T16:38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" w:date="2016-09-05T14:21:0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" w:date="2016-09-05T18:30:3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a Gat" w:id="5" w:date="2016-09-11T13:42:5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הוחלף</w:t>
      </w:r>
    </w:p>
  </w:comment>
  <w:comment w:author="Ahiya Meislish" w:id="6" w:date="2020-06-29T11:00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</w:comment>
  <w:comment w:author="חיים לב" w:id="64" w:date="2017-10-04T11:16:3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</w:t>
      </w:r>
    </w:p>
  </w:comment>
  <w:comment w:author="משגב יוסף" w:id="65" w:date="2017-11-26T09:55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6" w:date="2018-11-19T10:09:2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יצורה</w:t>
      </w:r>
    </w:p>
  </w:comment>
  <w:comment w:author="כוכב הבוקר מורגנשטרן" w:id="10" w:date="2017-09-08T09:14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נתפסו</w:t>
      </w:r>
    </w:p>
  </w:comment>
  <w:comment w:author="אביה שמרלינג" w:id="11" w:date="2018-03-04T06:22:5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2" w:date="2018-11-21T11:15:38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</w:p>
  </w:comment>
  <w:comment w:author="נועם ימיני" w:id="13" w:date="2018-11-21T11:17:1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9T11:02:47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</w:comment>
  <w:comment w:author="Yotam Federman" w:id="60" w:date="2016-08-31T17:38:5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http://googology.wikia.com/wiki/Buchholz_hydra</w:t>
      </w:r>
    </w:p>
  </w:comment>
  <w:comment w:author="הלל אלשלם" w:id="144" w:date="2017-12-15T11:52:56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145" w:date="2018-11-20T13:51:0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5" w:date="2020-06-30T06:34:49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56" w:date="2020-06-30T07:12:22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31" w:date="2020-06-29T11:56:4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https://he.wikipedia.org/wiki/%D7%90%D7%99%D7%A0%D7%99%D7%90%D7%A1</w:t>
      </w:r>
    </w:p>
  </w:comment>
  <w:comment w:author="נועם ימיני" w:id="132" w:date="2020-06-30T07:22:2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</w:comment>
  <w:comment w:author="נועם ימיני" w:id="133" w:date="2020-06-30T07:22:3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</w:p>
  </w:comment>
  <w:comment w:author="Ahiya Meislish" w:id="134" w:date="2020-06-30T07:53:04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https://pl.wikipedia.org/wiki/Eneasz_(syn_Anchizesa)</w:t>
      </w:r>
    </w:p>
  </w:comment>
  <w:comment w:author="Sha Gat" w:id="49" w:date="2016-10-21T18:54:56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בשגיאות</w:t>
      </w:r>
    </w:p>
  </w:comment>
  <w:comment w:author="Sha Gat" w:id="45" w:date="2016-10-21T18:54:1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6" w:date="2017-11-26T09:19:16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26T09:21:0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פקח</w:t>
      </w:r>
    </w:p>
  </w:comment>
  <w:comment w:author="Sha Gat" w:id="48" w:date="2017-11-26T10:25:0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29" w:date="2020-06-04T19:50:02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האודיובוק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0" w:date="2020-06-04T19:51:2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https://open.spotify.com/show/1PT8D0Z9wAHpi1G5UyEngx</w:t>
      </w:r>
    </w:p>
  </w:comment>
  <w:comment w:author="חיים לב" w:id="141" w:date="2017-10-04T11:27:32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עצלנית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70" w:date="2017-11-26T09:57:21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</w:p>
  </w:comment>
  <w:comment w:author="אביה שמרלינג" w:id="71" w:date="2018-03-04T06:22:5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1" w:date="2017-11-26T09:52:03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62" w:date="2018-03-04T06:22:55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Sha Gat" w:id="34" w:date="2016-09-11T13:38:41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5" w:date="2020-06-29T11:13:29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ציון אליאש" w:id="139" w:date="2017-09-04T09:57:11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0" w:date="2017-11-26T10:02:12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nonymous" w:id="53" w:date="2017-07-16T16:35:2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האיזמרגד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8-01T10:17:47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5" w:date="2018-08-29T18:03:13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תהילה ארליך" w:id="56" w:date="2018-08-29T18:32:4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https://en.wikipedia.org/wiki/Imp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imp is a mythological being similar to a fairy or goblin, frequently described in folklore and superstition."</w:t>
      </w:r>
    </w:p>
  </w:comment>
  <w:comment w:author="ציון אליאש" w:id="102" w:date="2017-09-04T09:54:56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</w:t>
      </w:r>
    </w:p>
  </w:comment>
  <w:comment w:author="משגב יוסף" w:id="103" w:date="2017-11-26T10:00:0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</w:p>
  </w:comment>
  <w:comment w:author="Ahiya Meislish" w:id="69" w:date="2020-06-29T11:32:3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2" w:date="2020-07-03T06:47:2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3" w:date="2018-11-20T17:44:4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nonymous" w:id="0" w:date="2016-12-10T18:52:0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</w:p>
  </w:comment>
  <w:comment w:author="Anonymous" w:id="1" w:date="2017-06-04T10:40:14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</w:t>
      </w:r>
    </w:p>
  </w:comment>
  <w:comment w:author="Anonymous" w:id="111" w:date="2016-12-10T18:56:26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2" w:date="2018-09-13T09:28:15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3" w:date="2018-11-19T10:23:46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4" w:date="2018-11-19T21:12:2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5" w:date="2018-11-20T13:40:2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חיים לב" w:id="98" w:date="2017-10-04T11:19:1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</w:p>
  </w:comment>
  <w:comment w:author="חיים לב" w:id="99" w:date="2017-10-04T11:20:02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יאיר פרבר" w:id="100" w:date="2017-11-26T08:58:2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</w:p>
  </w:comment>
  <w:comment w:author="חיים לב" w:id="101" w:date="2017-11-26T09:09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24" w:date="2018-11-20T17:28:33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Tracey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Hermione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נועם ימיני" w:id="125" w:date="2018-11-20T17:38:5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spun and crashed away through the undergrowth.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undergrowth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הסבך</w:t>
      </w:r>
    </w:p>
  </w:comment>
  <w:comment w:author="נועם ימיני" w:id="104" w:date="2018-11-20T16:59:51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behind that tree! 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THAT TREE!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105" w:date="2020-06-29T11:41:25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נועם ימיני" w:id="106" w:date="2018-11-20T17:02:1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Draco and Tracey and hoisted them off the path behind a towering oak. He pulled out a bolt and fitted it into his crossbow, raising it, ready to fire.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off the path behind a towering oak. He pulled out an arrow and fitted it into his crossbow,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it, ready to fire.</w:t>
      </w:r>
    </w:p>
  </w:comment>
  <w:comment w:author="נועם ימיני" w:id="107" w:date="2018-11-20T17:04:3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8" w:date="2020-06-29T11:43:32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20-06-30T07:51:0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0" w:date="2020-06-30T07:51:3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Anonymous" w:id="160" w:date="2017-08-03T07:42:1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ציון אליאש" w:id="161" w:date="2017-09-04T10:02:54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162" w:date="2017-09-04T10:54:06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63" w:date="2018-11-20T13:58:12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38" w:date="2018-11-19T10:47:06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18-11-19T09:53:21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הגודל</w:t>
      </w:r>
    </w:p>
  </w:comment>
  <w:comment w:author="בנימין פילצר" w:id="24" w:date="2018-11-19T10:08:54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19T10:31:0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בנימין פילצר" w:id="26" w:date="2018-11-19T10:41:07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19T11:44:1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7" w:date="2016-08-31T17:38:36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http://googology.wikia.com/wiki/Kirby-Paris_hydra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נועם ימיני" w:id="116" w:date="2018-11-20T17:09:2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7" w:date="2020-06-29T11:50:14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</w:p>
  </w:comment>
  <w:comment w:author="נועם ימיני" w:id="118" w:date="2020-06-30T07:50:55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9" w:date="2020-06-30T07:52:02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נועם ימיני" w:id="122" w:date="2018-11-20T17:21:42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Draco kept looking over his shoulder, a feeling nagging at him that they were being watched.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kept looking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over his shoulder. He had the nasty feeling they were being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watched.</w:t>
      </w:r>
    </w:p>
  </w:comment>
  <w:comment w:author="נועם ימיני" w:id="123" w:date="2018-11-20T17:24:5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7" w:date="2016-09-04T19:12:02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</w:comment>
  <w:comment w:author="אורי שיפמן" w:id="148" w:date="2017-03-29T23:09:49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onymous" w:id="149" w:date="2017-06-04T10:59:5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50" w:date="2017-07-16T16:43:34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1" w:date="2017-08-03T07:10:45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2" w:date="2017-11-26T10:04:40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153" w:date="2018-08-29T18:23:09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51" w:date="2018-11-20T16:49:22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magical creatures, unicorns are, I never knew one ter be hurt before."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powerful magic creatures. I never knew one ter be hurt before."</w:t>
      </w:r>
    </w:p>
  </w:comment>
  <w:comment w:author="נועם ימיני" w:id="52" w:date="2018-11-20T16:51:08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נועם ימיני" w:id="135" w:date="2018-11-19T10:44:08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6" w:date="2020-06-04T20:22:2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רדומה</w:t>
      </w:r>
    </w:p>
  </w:comment>
  <w:comment w:author="Ahiya Meislish" w:id="137" w:date="2020-06-04T20:36:34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</w:p>
  </w:comment>
  <w:comment w:author="נועם ימיני" w:id="50" w:date="2018-11-19T10:02:50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88" w:date="2016-08-31T17:24:3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" w:date="2018-11-20T16:25:24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breeze blew over Draco's head as he looked into the Forest.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light breeze lifted their hair as they looked into the forest.</w:t>
      </w:r>
    </w:p>
  </w:comment>
  <w:comment w:author="נועם ימיני" w:id="42" w:date="2018-11-20T16:26:21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0T16:27:5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6-29T11:19:4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