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</w:t>
      </w:r>
      <w:del w:author="Ahiya Meislish" w:id="105" w:date="2020-10-11T07:44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ZAGMI INNEMUSH" w:id="106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7" w:date="2018-02-16T08:08:27Z">
        <w:del w:author="ZAGMI INNEMUSH" w:id="106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8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7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9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1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2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4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5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7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8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9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0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1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2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3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4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7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8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9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30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1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2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3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4" w:date="2018-03-04T08:14:49Z">
        <w:del w:author="Anonymous" w:id="135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4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6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7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8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40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40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1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2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ins w:author="Ahiya Meislish" w:id="143" w:date="2020-10-11T08:0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7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50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9" w:date="2019-12-11T09:22:14Z">
        <w:del w:author="Anonymous" w:id="150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51" w:date="2019-03-26T14:43:41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2" w:date="2019-03-26T14:43:40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3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5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6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8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7" w:date="2018-02-16T08:17:00Z">
        <w:del w:author="שירה יניר" w:id="158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9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60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61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3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4" w:date="2018-05-07T12:31:43Z">
        <w:commentRangeStart w:id="46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4" w:date="2018-05-07T12:31:4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5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6" w:date="2017-11-19T15:53:50Z">
        <w:del w:author="יעקב ידידיה בן שאול" w:id="165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6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7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9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70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71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2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3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5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6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7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8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</w:t>
      </w:r>
      <w:ins w:author="Ahiya Meislish" w:id="179" w:date="2020-10-12T11:02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del w:author="Ahiya Meislish" w:id="180" w:date="2020-10-12T11:01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82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3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5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7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9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91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92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4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5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6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7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9" w:date="2018-01-14T11:22:44Z">
        <w:commentRangeStart w:id="52"/>
        <w:commentRangeStart w:id="53"/>
        <w:commentRangeStart w:id="5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9" w:date="2018-01-14T11:22:44Z"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3" w:date="2018-07-19T14:25:47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5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6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7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8" w:date="2018-02-16T08:22:30Z">
        <w:del w:author="Anonymous" w:id="207" w:date="2020-01-06T20:40:39Z">
          <w:commentRangeStart w:id="58"/>
          <w:commentRangeStart w:id="5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9" w:date="2018-07-19T14:26:06Z">
        <w:del w:author="Anonymous" w:id="210" w:date="2020-01-06T20:40:11Z"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8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11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12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13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6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6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7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8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9" w:date="2018-02-16T08:25:13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20" w:date="2018-07-19T14:28:04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9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23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6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8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30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32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33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4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5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6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8" w:date="2018-07-19T14:30:54Z">
        <w:del w:author="מודה נסים אהרנסון" w:id="237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9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40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41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41" w:date="2017-09-27T11:11:11Z">
        <w:commentRangeStart w:id="6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43" w:date="2018-09-20T07:50:54Z">
        <w:del w:author="נחל קדם" w:id="242" w:date="2019-12-11T09:32:38Z">
          <w:commentRangeStart w:id="6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42" w:date="2019-12-11T09:32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4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5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6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7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9" w:date="2018-05-07T12:46:47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50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1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2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4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70"/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5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6" w:date="2018-01-14T12:01:25Z">
        <w:commentRangeStart w:id="7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6" w:date="2018-01-14T12:01:2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8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9" w:date="2018-01-07T15:32:16Z">
        <w:del w:author="מודה נסים אהרנסון" w:id="258" w:date="2018-09-20T10:45:06Z"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9" w:date="2018-01-07T15:32:16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60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61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62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62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63" w:date="2018-01-07T15:32:28Z">
        <w:commentRangeStart w:id="8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63" w:date="2018-01-07T15:32:28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5" w:date="2017-09-27T11:14:38Z"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5" w:date="2017-09-27T11:14:38Z"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7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8" w:date="2018-01-07T15:32:33Z">
        <w:del w:author="נתנאל גראזי" w:id="266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8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9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9" w:date="2018-01-01T11:21:46Z">
        <w:commentRangeStart w:id="8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70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1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72" w:date="2018-03-04T09:19:57Z">
        <w:del w:author="נתנאל גראזי" w:id="271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72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4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6" w:date="2018-05-07T12:56:15Z">
        <w:commentRangeStart w:id="8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7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8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80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81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82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83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4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5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6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7" w:date="2018-01-07T15:38:47Z">
        <w:commentRangeStart w:id="89"/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8" w:date="2017-09-17T00:09:56Z">
        <w:del w:author="YMR" w:id="288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9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90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91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92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93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6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7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8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300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01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302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4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7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8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10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11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12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13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4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6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3"/>
      <w:commentRangeStart w:id="94"/>
      <w:commentRangeStart w:id="95"/>
      <w:commentRangeStart w:id="9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8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9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20" w:date="2018-01-10T06:49:37Z">
        <w:commentRangeStart w:id="9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hiya Meislish" w:id="321" w:date="2020-10-12T11:07:00Z">
        <w:commentRangeStart w:id="9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23" w:date="2020-06-21T12:55:46Z">
        <w:commentRangeStart w:id="9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23" w:date="2020-06-21T12:55:46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24" w:date="2019-03-26T14:43:39Z">
        <w:del w:author="Ahiya Meislish" w:id="323" w:date="2020-06-21T12:55:46Z">
          <w:commentRangeStart w:id="100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5" w:date="2020-01-06T21:19:17Z">
        <w:del w:author="Ahiya Meislish" w:id="323" w:date="2020-06-21T12:55:46Z">
          <w:commentRangeEnd w:id="100"/>
          <w:r w:rsidDel="00000000" w:rsidR="00000000" w:rsidRPr="00000000">
            <w:commentReference w:id="100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Anonymous" w:id="326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24" w:date="2019-03-26T14:43:39Z"/>
      <w:ins w:author="Anonymous" w:id="327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24" w:date="2019-03-26T14:43:39Z"/>
      <w:ins w:author="Anonymous" w:id="328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נחל קדם" w:id="329" w:date="2019-12-11T09:41:34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24" w:date="2019-03-26T14:43:39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24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30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31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1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32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10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3" w:date="2018-02-16T08:38:19Z">
        <w:commentRangeStart w:id="10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33" w:date="2018-02-16T08:38:19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6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5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7" w:date="2017-09-17T00:15:26Z">
        <w:commentRangeStart w:id="10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4"/>
      <w:r w:rsidDel="00000000" w:rsidR="00000000" w:rsidRPr="00000000">
        <w:commentReference w:id="104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8" w:date="2018-09-20T08:11:25Z">
        <w:commentRangeStart w:id="10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9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41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42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43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5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7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8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50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351" w:date="2020-09-02T13:4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52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53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55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6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7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Ahiya Meislish" w:id="358" w:date="2020-10-17T22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חלקיקים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Start w:id="10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</w:t>
      </w:r>
      <w:ins w:author="Ahiya Meislish" w:id="359" w:date="2020-10-17T22:48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</w:t>
      </w:r>
      <w:ins w:author="Ahiya Meislish" w:id="360" w:date="2020-10-17T22:48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נים</w:t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hiya Meislish" w:id="361" w:date="2020-10-17T22:47:52Z">
        <w:commentRangeStart w:id="10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בעלי</w:t>
        </w:r>
      </w:ins>
      <w:del w:author="Ahiya Meislish" w:id="361" w:date="2020-10-17T22:47:52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62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63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65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6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6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6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67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8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70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71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7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73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7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74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6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9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4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6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100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4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7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7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8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91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5" w:date="2020-10-11T08:09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spare you this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9" w:date="2020-01-06T19:50:3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2" w:date="2017-10-20T07:40:07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3" w:date="2018-05-07T13:12:0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60" w:date="2018-10-01T23:34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02-16T08:25:3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2" w:date="2018-11-25T18:49:3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3" w:date="2018-11-25T19:24:09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3" w:date="2017-12-21T20:35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4" w:date="2018-10-01T23:48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5" w:date="2018-10-18T12:34:4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6" w:date="2018-11-16T11:51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9-20T07:57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8" w:date="2018-05-07T12:50:5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9" w:date="2018-10-01T23:40:5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8" w:date="2017-10-20T07:34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9" w:date="2017-10-20T07:34:3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8" w:date="2018-09-20T07:47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9" w:date="2020-01-06T20:40:32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8" w:date="2020-10-12T11:07:2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whatever reward is being offered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ציון אליאש" w:id="101" w:date="2017-10-14T22:59:40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9" w:date="2020-10-12T11:01:4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נהוראי שוקרון" w:id="86" w:date="2018-07-19T14:38:1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7" w:date="2018-09-04T08:31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8" w:date="2018-10-01T23:44:3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4" w:date="2017-09-03T18:44:5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5" w:date="2017-12-19T20:54:34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7" w:date="2018-09-20T07:51:00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50" w:date="2018-09-20T07:44:1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51" w:date="2018-09-20T10:31:1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7" w:date="2018-09-20T08:15:0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Ahiya Meislish" w:id="109" w:date="2020-10-17T22:48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97" w:date="2018-11-16T11:39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8" w:date="2017-08-31T12:54:0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81" w:date="2017-11-30T13:33:2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2" w:date="2017-12-02T19:00:5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3" w:date="2017-12-08T07:24:3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102" w:date="2018-09-20T08:09:4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5" w:date="2018-11-16T11:43:4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5" w:date="2018-09-04T08:11:1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6" w:date="2018-09-20T07:46:5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7" w:date="2018-10-02T12:13:3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5" w:date="2018-02-16T08:31:1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2" w:date="2018-01-30T07:10:5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3" w:date="2018-09-20T07:46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4" w:date="2020-07-13T11:57:3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5" w:date="2018-05-07T12:56:4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6" w:date="2017-09-03T19:25:0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9" w:date="2017-08-30T19:12:3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90" w:date="2017-09-05T21:02:1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6" w:date="2018-05-07T12:32:21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70" w:date="2017-09-03T19:17:10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71" w:date="2017-09-08T20:16:29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2" w:date="2017-09-09T20:22:3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3" w:date="2017-09-11T13:10:4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4" w:date="2017-09-11T16:39:1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