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2F8AD720" w:rsidR="00EB7CEB" w:rsidRDefault="008434FD">
      <w:pPr>
        <w:bidi w:val="0"/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  <w:lang w:val="en"/>
        </w:rPr>
        <w:t>Chapter 9</w:t>
      </w:r>
      <w:r w:rsidR="00B61410">
        <w:rPr>
          <w:b/>
          <w:sz w:val="28"/>
          <w:szCs w:val="28"/>
          <w:u w:val="single"/>
          <w:lang w:val="en"/>
        </w:rPr>
        <w:t>: Deep Neural Network</w:t>
      </w:r>
      <w:r w:rsidR="00B61410">
        <w:rPr>
          <w:b/>
          <w:sz w:val="28"/>
          <w:szCs w:val="28"/>
          <w:u w:val="single"/>
          <w:lang w:val="en"/>
        </w:rPr>
        <w:br/>
      </w:r>
    </w:p>
    <w:p w14:paraId="00000002" w14:textId="77777777" w:rsidR="00EB7CEB" w:rsidRDefault="00B61410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>Theoretical part of general networks:</w:t>
      </w:r>
    </w:p>
    <w:p w14:paraId="00000003" w14:textId="77777777" w:rsidR="00EB7CEB" w:rsidRDefault="00B614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rFonts w:ascii="Quattrocento Sans" w:eastAsia="Quattrocento Sans" w:hAnsi="Quattrocento Sans" w:cs="Quattrocento Sans"/>
          <w:color w:val="24292E"/>
          <w:sz w:val="24"/>
          <w:szCs w:val="24"/>
        </w:rPr>
      </w:pPr>
      <w:r>
        <w:rPr>
          <w:sz w:val="24"/>
          <w:szCs w:val="24"/>
          <w:u w:val="single"/>
          <w:lang w:val="en"/>
        </w:rPr>
        <w:t>Introduction to Neurons</w:t>
      </w:r>
    </w:p>
    <w:p w14:paraId="00000004" w14:textId="77777777" w:rsidR="00EB7CEB" w:rsidRDefault="00B61410">
      <w:pPr>
        <w:bidi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en"/>
        </w:rPr>
        <w:t>Andrew's first three courses-videos only-attached to a folder (about two days)</w:t>
      </w:r>
    </w:p>
    <w:p w14:paraId="00000005" w14:textId="7C6BA436" w:rsidR="00EB7CEB" w:rsidRDefault="00B61410">
      <w:pPr>
        <w:bidi w:val="0"/>
        <w:spacing w:after="0"/>
        <w:ind w:left="720"/>
        <w:rPr>
          <w:sz w:val="24"/>
          <w:szCs w:val="24"/>
          <w:lang w:val="en"/>
        </w:rPr>
      </w:pPr>
      <w:r>
        <w:rPr>
          <w:sz w:val="24"/>
          <w:szCs w:val="24"/>
          <w:lang w:val="en"/>
        </w:rPr>
        <w:t>(The exercises are attached to each week.)</w:t>
      </w:r>
    </w:p>
    <w:p w14:paraId="4887B7A8" w14:textId="0E8E4135" w:rsidR="008434FD" w:rsidRDefault="008434FD" w:rsidP="008434FD">
      <w:pPr>
        <w:bidi w:val="0"/>
        <w:spacing w:after="0"/>
        <w:ind w:left="720"/>
        <w:rPr>
          <w:sz w:val="24"/>
          <w:szCs w:val="24"/>
        </w:rPr>
      </w:pPr>
      <w:r>
        <w:rPr>
          <w:sz w:val="24"/>
          <w:szCs w:val="24"/>
          <w:lang w:val="en"/>
        </w:rPr>
        <w:t>Andrew’s fourth course is intended for CV users.</w:t>
      </w:r>
    </w:p>
    <w:p w14:paraId="00000007" w14:textId="7F29C466" w:rsidR="00EB7CEB" w:rsidRDefault="00906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bidi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u w:val="single"/>
          <w:lang w:val="en"/>
        </w:rPr>
        <w:t xml:space="preserve">Introduction to </w:t>
      </w:r>
      <w:proofErr w:type="spellStart"/>
      <w:r>
        <w:rPr>
          <w:sz w:val="24"/>
          <w:szCs w:val="24"/>
          <w:u w:val="single"/>
          <w:lang w:val="en"/>
        </w:rPr>
        <w:t>P</w:t>
      </w:r>
      <w:r w:rsidR="00B61410">
        <w:rPr>
          <w:sz w:val="24"/>
          <w:szCs w:val="24"/>
          <w:u w:val="single"/>
          <w:lang w:val="en"/>
        </w:rPr>
        <w:t>ytorch</w:t>
      </w:r>
      <w:proofErr w:type="spellEnd"/>
    </w:p>
    <w:p w14:paraId="00000008" w14:textId="01112528" w:rsidR="00EB7CEB" w:rsidRDefault="00B61410">
      <w:pPr>
        <w:shd w:val="clear" w:color="auto" w:fill="FFFFFF"/>
        <w:bidi w:val="0"/>
        <w:spacing w:before="240" w:after="240" w:line="240" w:lineRule="auto"/>
        <w:ind w:left="72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Go through the following </w:t>
      </w:r>
      <w:r w:rsidR="008434FD">
        <w:rPr>
          <w:sz w:val="24"/>
          <w:szCs w:val="24"/>
          <w:lang w:val="en"/>
        </w:rPr>
        <w:t>tutorial</w:t>
      </w:r>
      <w:r w:rsidR="009064BA">
        <w:rPr>
          <w:sz w:val="24"/>
          <w:szCs w:val="24"/>
          <w:lang w:val="en"/>
        </w:rPr>
        <w:t>s</w:t>
      </w:r>
      <w:r>
        <w:rPr>
          <w:sz w:val="24"/>
          <w:szCs w:val="24"/>
          <w:lang w:val="en"/>
        </w:rPr>
        <w:t>:</w:t>
      </w:r>
    </w:p>
    <w:p w14:paraId="00000009" w14:textId="77777777" w:rsidR="00EB7CEB" w:rsidRDefault="000A70DE">
      <w:pPr>
        <w:shd w:val="clear" w:color="auto" w:fill="FFFFFF"/>
        <w:bidi w:val="0"/>
        <w:spacing w:before="240" w:after="240" w:line="240" w:lineRule="auto"/>
        <w:ind w:left="720"/>
        <w:rPr>
          <w:sz w:val="24"/>
          <w:szCs w:val="24"/>
          <w:u w:val="single"/>
        </w:rPr>
      </w:pPr>
      <w:hyperlink r:id="rId6">
        <w:r w:rsidR="00B61410">
          <w:rPr>
            <w:color w:val="1155CC"/>
            <w:sz w:val="24"/>
            <w:szCs w:val="24"/>
            <w:u w:val="single"/>
            <w:lang w:val="en"/>
          </w:rPr>
          <w:t>https://courses.analyticsvidhya.com/courses/introduct</w:t>
        </w:r>
      </w:hyperlink>
      <w:hyperlink r:id="rId7">
        <w:r w:rsidR="00B61410">
          <w:rPr>
            <w:color w:val="1155CC"/>
            <w:sz w:val="24"/>
            <w:szCs w:val="24"/>
            <w:u w:val="single"/>
            <w:lang w:val="en"/>
          </w:rPr>
          <w:t>ion-to-pytorch-for-deeplearning?utm_so</w:t>
        </w:r>
        <w:bookmarkStart w:id="0" w:name="_GoBack"/>
        <w:bookmarkEnd w:id="0"/>
        <w:r w:rsidR="00B61410">
          <w:rPr>
            <w:color w:val="1155CC"/>
            <w:sz w:val="24"/>
            <w:szCs w:val="24"/>
            <w:u w:val="single"/>
            <w:lang w:val="en"/>
          </w:rPr>
          <w:t>urce=blog&amp;utm_medium=introduction-to-pytorch-from-scratch</w:t>
        </w:r>
      </w:hyperlink>
    </w:p>
    <w:p w14:paraId="0000000A" w14:textId="77777777" w:rsidR="00EB7CEB" w:rsidRDefault="000A70DE">
      <w:pPr>
        <w:shd w:val="clear" w:color="auto" w:fill="FFFFFF"/>
        <w:bidi w:val="0"/>
        <w:spacing w:before="240" w:after="240" w:line="240" w:lineRule="auto"/>
        <w:ind w:left="720"/>
        <w:rPr>
          <w:sz w:val="24"/>
          <w:szCs w:val="24"/>
          <w:u w:val="single"/>
        </w:rPr>
      </w:pPr>
      <w:hyperlink r:id="rId8">
        <w:proofErr w:type="spellStart"/>
        <w:r w:rsidR="00B61410">
          <w:rPr>
            <w:color w:val="1155CC"/>
            <w:sz w:val="24"/>
            <w:szCs w:val="24"/>
            <w:u w:val="single"/>
            <w:lang w:val="en"/>
          </w:rPr>
          <w:t>Pytorch</w:t>
        </w:r>
        <w:proofErr w:type="spellEnd"/>
      </w:hyperlink>
      <w:hyperlink r:id="rId9">
        <w:r w:rsidR="00B61410">
          <w:rPr>
            <w:color w:val="1155CC"/>
            <w:sz w:val="24"/>
            <w:szCs w:val="24"/>
            <w:u w:val="single"/>
            <w:lang w:val="en"/>
          </w:rPr>
          <w:t xml:space="preserve"> Tutorial for Beginners</w:t>
        </w:r>
      </w:hyperlink>
    </w:p>
    <w:p w14:paraId="4FF9C1AF" w14:textId="77777777" w:rsidR="009064BA" w:rsidRDefault="009064BA">
      <w:pPr>
        <w:bidi w:val="0"/>
        <w:rPr>
          <w:sz w:val="26"/>
          <w:szCs w:val="26"/>
          <w:u w:val="single"/>
          <w:lang w:val="en"/>
        </w:rPr>
      </w:pPr>
    </w:p>
    <w:p w14:paraId="0000000B" w14:textId="0969D138" w:rsidR="00EB7CEB" w:rsidRDefault="004A0F54" w:rsidP="009064BA">
      <w:pPr>
        <w:bidi w:val="0"/>
        <w:rPr>
          <w:sz w:val="26"/>
          <w:szCs w:val="26"/>
          <w:u w:val="single"/>
        </w:rPr>
      </w:pPr>
      <w:r>
        <w:rPr>
          <w:sz w:val="26"/>
          <w:szCs w:val="26"/>
          <w:u w:val="single"/>
          <w:lang w:val="en"/>
        </w:rPr>
        <w:t xml:space="preserve">Other </w:t>
      </w:r>
      <w:r w:rsidR="00B61410">
        <w:rPr>
          <w:sz w:val="26"/>
          <w:szCs w:val="26"/>
          <w:u w:val="single"/>
          <w:lang w:val="en"/>
        </w:rPr>
        <w:t>general networks:</w:t>
      </w:r>
    </w:p>
    <w:p w14:paraId="0000000D" w14:textId="7C68F61C" w:rsidR="00EB7CEB" w:rsidRDefault="004A0F54">
      <w:pPr>
        <w:bidi w:val="0"/>
        <w:rPr>
          <w:sz w:val="24"/>
          <w:szCs w:val="24"/>
          <w:u w:val="single"/>
        </w:rPr>
      </w:pPr>
      <w:r>
        <w:rPr>
          <w:sz w:val="26"/>
          <w:szCs w:val="26"/>
          <w:u w:val="single"/>
        </w:rPr>
        <w:t>Theoretical part - RNN</w:t>
      </w:r>
    </w:p>
    <w:p w14:paraId="0000000E" w14:textId="77777777" w:rsidR="00EB7CEB" w:rsidRDefault="00B61410">
      <w:pPr>
        <w:shd w:val="clear" w:color="auto" w:fill="FFFFFF"/>
        <w:bidi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View Andrew's fifth course-videos </w:t>
      </w:r>
      <w:proofErr w:type="gramStart"/>
      <w:r>
        <w:rPr>
          <w:sz w:val="24"/>
          <w:szCs w:val="24"/>
          <w:lang w:val="en"/>
        </w:rPr>
        <w:t>only-attached</w:t>
      </w:r>
      <w:proofErr w:type="gramEnd"/>
      <w:r>
        <w:rPr>
          <w:sz w:val="24"/>
          <w:szCs w:val="24"/>
          <w:lang w:val="en"/>
        </w:rPr>
        <w:t xml:space="preserve"> to the folder (today)</w:t>
      </w:r>
    </w:p>
    <w:p w14:paraId="0000000F" w14:textId="2AF3235B" w:rsidR="00EB7CEB" w:rsidRDefault="00B61410">
      <w:pPr>
        <w:shd w:val="clear" w:color="auto" w:fill="FFFFFF"/>
        <w:bidi w:val="0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  <w:lang w:val="en"/>
        </w:rPr>
        <w:t>Read the next</w:t>
      </w:r>
      <w:r w:rsidR="00F018E3">
        <w:rPr>
          <w:sz w:val="24"/>
          <w:szCs w:val="24"/>
          <w:lang w:val="en"/>
        </w:rPr>
        <w:t xml:space="preserve"> </w:t>
      </w:r>
      <w:r w:rsidR="007A5B99">
        <w:rPr>
          <w:sz w:val="24"/>
          <w:szCs w:val="24"/>
          <w:lang w:val="en"/>
        </w:rPr>
        <w:t xml:space="preserve">post by </w:t>
      </w:r>
      <w:r>
        <w:rPr>
          <w:sz w:val="24"/>
          <w:szCs w:val="24"/>
          <w:lang w:val="en"/>
        </w:rPr>
        <w:t xml:space="preserve">head </w:t>
      </w:r>
      <w:r w:rsidR="00F018E3">
        <w:rPr>
          <w:sz w:val="24"/>
          <w:szCs w:val="24"/>
          <w:lang w:val="en"/>
        </w:rPr>
        <w:t>of</w:t>
      </w:r>
      <w:r>
        <w:rPr>
          <w:sz w:val="24"/>
          <w:szCs w:val="24"/>
          <w:lang w:val="en"/>
        </w:rPr>
        <w:t xml:space="preserve"> AI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>of Tesla, which gives a list of rules to build and practice neurons networks:</w:t>
      </w:r>
    </w:p>
    <w:p w14:paraId="00000010" w14:textId="77777777" w:rsidR="00EB7CEB" w:rsidRDefault="000A70DE">
      <w:pPr>
        <w:shd w:val="clear" w:color="auto" w:fill="FFFFFF"/>
        <w:bidi w:val="0"/>
        <w:spacing w:before="240" w:after="240" w:line="240" w:lineRule="auto"/>
        <w:rPr>
          <w:sz w:val="24"/>
          <w:szCs w:val="24"/>
        </w:rPr>
      </w:pPr>
      <w:hyperlink r:id="rId10">
        <w:r w:rsidR="00B61410">
          <w:rPr>
            <w:color w:val="1155CC"/>
            <w:sz w:val="24"/>
            <w:szCs w:val="24"/>
            <w:u w:val="single"/>
            <w:lang w:val="en"/>
          </w:rPr>
          <w:t>http://karpathy.github.io/2019/04/25/recipe/</w:t>
        </w:r>
      </w:hyperlink>
    </w:p>
    <w:p w14:paraId="00000011" w14:textId="1A5B1D29" w:rsidR="00EB7CEB" w:rsidRDefault="004A0F54">
      <w:pPr>
        <w:bidi w:val="0"/>
        <w:rPr>
          <w:sz w:val="24"/>
          <w:szCs w:val="24"/>
        </w:rPr>
      </w:pPr>
      <w:r>
        <w:rPr>
          <w:sz w:val="26"/>
          <w:szCs w:val="26"/>
          <w:u w:val="single"/>
          <w:lang w:val="en"/>
        </w:rPr>
        <w:t>Practical part - RNN</w:t>
      </w:r>
    </w:p>
    <w:p w14:paraId="00000012" w14:textId="2D6B2F65" w:rsidR="00EB7CEB" w:rsidRDefault="00B61410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The next </w:t>
      </w:r>
      <w:proofErr w:type="spellStart"/>
      <w:r w:rsidR="006019E3">
        <w:rPr>
          <w:sz w:val="24"/>
          <w:szCs w:val="24"/>
          <w:lang w:val="en"/>
        </w:rPr>
        <w:t>kaggle</w:t>
      </w:r>
      <w:proofErr w:type="spellEnd"/>
      <w:r>
        <w:rPr>
          <w:lang w:val="en"/>
        </w:rPr>
        <w:t xml:space="preserve"> challenge</w:t>
      </w:r>
      <w:r>
        <w:rPr>
          <w:sz w:val="24"/>
          <w:szCs w:val="24"/>
          <w:lang w:val="en"/>
        </w:rPr>
        <w:t xml:space="preserve"> describes measurements of 8 motion sensors (acceleration</w:t>
      </w:r>
      <w:r w:rsidR="00A954C6">
        <w:rPr>
          <w:sz w:val="24"/>
          <w:szCs w:val="24"/>
          <w:lang w:val="en"/>
        </w:rPr>
        <w:t xml:space="preserve"> meters</w:t>
      </w:r>
      <w:r>
        <w:rPr>
          <w:sz w:val="24"/>
          <w:szCs w:val="24"/>
          <w:lang w:val="en"/>
        </w:rPr>
        <w:t xml:space="preserve">) of a robot moving on campus </w:t>
      </w:r>
      <w:r w:rsidR="0099650D">
        <w:rPr>
          <w:sz w:val="24"/>
          <w:szCs w:val="24"/>
          <w:lang w:val="en"/>
        </w:rPr>
        <w:t>on</w:t>
      </w:r>
      <w:r>
        <w:rPr>
          <w:sz w:val="24"/>
          <w:szCs w:val="24"/>
          <w:lang w:val="en"/>
        </w:rPr>
        <w:t xml:space="preserve"> several surfaces: </w:t>
      </w:r>
      <w:r>
        <w:rPr>
          <w:lang w:val="en"/>
        </w:rPr>
        <w:t xml:space="preserve"> </w:t>
      </w:r>
      <w:hyperlink r:id="rId11">
        <w:r>
          <w:rPr>
            <w:color w:val="1155CC"/>
            <w:sz w:val="24"/>
            <w:szCs w:val="24"/>
            <w:u w:val="single"/>
            <w:lang w:val="en"/>
          </w:rPr>
          <w:t>https://www.kaggle.com/c/career-con-2019</w:t>
        </w:r>
      </w:hyperlink>
    </w:p>
    <w:p w14:paraId="00000013" w14:textId="6A4C89D1" w:rsidR="00EB7CEB" w:rsidRDefault="00B61410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 xml:space="preserve">The idea is that the </w:t>
      </w:r>
      <w:r w:rsidR="008D431F">
        <w:rPr>
          <w:sz w:val="24"/>
          <w:szCs w:val="24"/>
          <w:lang w:val="en"/>
        </w:rPr>
        <w:t xml:space="preserve">data from </w:t>
      </w:r>
      <w:r>
        <w:rPr>
          <w:sz w:val="24"/>
          <w:szCs w:val="24"/>
          <w:lang w:val="en"/>
        </w:rPr>
        <w:t xml:space="preserve">sensors </w:t>
      </w:r>
      <w:r w:rsidR="008D431F">
        <w:rPr>
          <w:sz w:val="24"/>
          <w:szCs w:val="24"/>
          <w:lang w:val="en"/>
        </w:rPr>
        <w:t xml:space="preserve">can help </w:t>
      </w:r>
      <w:r>
        <w:rPr>
          <w:sz w:val="24"/>
          <w:szCs w:val="24"/>
          <w:lang w:val="en"/>
        </w:rPr>
        <w:t xml:space="preserve">to understand the nature of the surfaces for the </w:t>
      </w:r>
      <w:r w:rsidR="006F59C0">
        <w:rPr>
          <w:sz w:val="24"/>
          <w:szCs w:val="24"/>
          <w:lang w:val="en"/>
        </w:rPr>
        <w:t>classification</w:t>
      </w:r>
      <w:r>
        <w:rPr>
          <w:sz w:val="24"/>
          <w:szCs w:val="24"/>
          <w:lang w:val="en"/>
        </w:rPr>
        <w:t xml:space="preserve"> mission.</w:t>
      </w:r>
    </w:p>
    <w:p w14:paraId="00000014" w14:textId="5ADCB3A3" w:rsidR="00EB7CEB" w:rsidRDefault="00B61410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The exercise is interesting because it is a TS</w:t>
      </w:r>
      <w:r w:rsidR="00692CB8">
        <w:rPr>
          <w:sz w:val="24"/>
          <w:szCs w:val="24"/>
          <w:lang w:val="en"/>
        </w:rPr>
        <w:t xml:space="preserve"> </w:t>
      </w:r>
      <w:r>
        <w:rPr>
          <w:lang w:val="en"/>
        </w:rPr>
        <w:t>problem</w:t>
      </w:r>
      <w:r>
        <w:rPr>
          <w:sz w:val="24"/>
          <w:szCs w:val="24"/>
          <w:lang w:val="en"/>
        </w:rPr>
        <w:t xml:space="preserve">, and there is a relatively large number </w:t>
      </w:r>
      <w:r w:rsidR="001D566F">
        <w:rPr>
          <w:sz w:val="24"/>
          <w:szCs w:val="24"/>
          <w:lang w:val="en"/>
        </w:rPr>
        <w:t xml:space="preserve">of </w:t>
      </w:r>
      <w:proofErr w:type="gramStart"/>
      <w:r w:rsidR="001D566F">
        <w:rPr>
          <w:lang w:val="en"/>
        </w:rPr>
        <w:t>dimensions</w:t>
      </w:r>
      <w:r>
        <w:rPr>
          <w:lang w:val="en"/>
        </w:rPr>
        <w:t xml:space="preserve"> </w:t>
      </w:r>
      <w:r>
        <w:rPr>
          <w:sz w:val="24"/>
          <w:szCs w:val="24"/>
          <w:lang w:val="en"/>
        </w:rPr>
        <w:t xml:space="preserve"> for</w:t>
      </w:r>
      <w:proofErr w:type="gramEnd"/>
      <w:r>
        <w:rPr>
          <w:sz w:val="24"/>
          <w:szCs w:val="24"/>
          <w:lang w:val="en"/>
        </w:rPr>
        <w:t xml:space="preserve"> the problem.</w:t>
      </w:r>
    </w:p>
    <w:p w14:paraId="00000015" w14:textId="55651751" w:rsidR="00EB7CEB" w:rsidRDefault="00B61410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Of course, you are expected to</w:t>
      </w:r>
      <w:r w:rsidR="001D566F">
        <w:rPr>
          <w:sz w:val="24"/>
          <w:szCs w:val="24"/>
          <w:lang w:val="en"/>
        </w:rPr>
        <w:t xml:space="preserve"> </w:t>
      </w:r>
      <w:r>
        <w:rPr>
          <w:sz w:val="24"/>
          <w:szCs w:val="24"/>
          <w:lang w:val="en"/>
        </w:rPr>
        <w:t>try</w:t>
      </w:r>
      <w:r>
        <w:rPr>
          <w:lang w:val="en"/>
        </w:rPr>
        <w:t xml:space="preserve"> </w:t>
      </w:r>
      <w:proofErr w:type="spellStart"/>
      <w:r>
        <w:rPr>
          <w:sz w:val="24"/>
          <w:szCs w:val="24"/>
          <w:lang w:val="en"/>
        </w:rPr>
        <w:t>rnn</w:t>
      </w:r>
      <w:proofErr w:type="spellEnd"/>
      <w:r>
        <w:rPr>
          <w:sz w:val="24"/>
          <w:szCs w:val="24"/>
          <w:lang w:val="en"/>
        </w:rPr>
        <w:t>, but it is important to try some types, and to understand the meaning of the changes.</w:t>
      </w:r>
    </w:p>
    <w:p w14:paraId="00000016" w14:textId="3EFDF5D2" w:rsidR="00EB7CEB" w:rsidRDefault="00B61410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t>It is also necessary to read the description of the problem on the website, and to experience</w:t>
      </w:r>
      <w:r>
        <w:rPr>
          <w:lang w:val="en"/>
        </w:rPr>
        <w:t xml:space="preserve"> </w:t>
      </w:r>
      <w:proofErr w:type="gramStart"/>
      <w:r w:rsidR="00BA59F0">
        <w:rPr>
          <w:lang w:val="en"/>
        </w:rPr>
        <w:t xml:space="preserve">the </w:t>
      </w:r>
      <w:r>
        <w:rPr>
          <w:sz w:val="24"/>
          <w:szCs w:val="24"/>
          <w:lang w:val="en"/>
        </w:rPr>
        <w:t xml:space="preserve"> information</w:t>
      </w:r>
      <w:proofErr w:type="gramEnd"/>
      <w:r>
        <w:rPr>
          <w:sz w:val="24"/>
          <w:szCs w:val="24"/>
          <w:lang w:val="en"/>
        </w:rPr>
        <w:t xml:space="preserve"> carefully, it hides non </w:t>
      </w:r>
      <w:r>
        <w:rPr>
          <w:lang w:val="en"/>
        </w:rPr>
        <w:t xml:space="preserve">- </w:t>
      </w:r>
      <w:r>
        <w:rPr>
          <w:sz w:val="24"/>
          <w:szCs w:val="24"/>
          <w:lang w:val="en"/>
        </w:rPr>
        <w:t>trivial</w:t>
      </w:r>
      <w:r>
        <w:rPr>
          <w:lang w:val="en"/>
        </w:rPr>
        <w:t xml:space="preserve"> things</w:t>
      </w:r>
      <w:r>
        <w:rPr>
          <w:sz w:val="24"/>
          <w:szCs w:val="24"/>
          <w:lang w:val="en"/>
        </w:rPr>
        <w:t xml:space="preserve"> that can improve the results.</w:t>
      </w:r>
    </w:p>
    <w:p w14:paraId="00000017" w14:textId="6E8D0152" w:rsidR="00EB7CEB" w:rsidRDefault="00B61410" w:rsidP="000A70DE">
      <w:pPr>
        <w:bidi w:val="0"/>
        <w:rPr>
          <w:sz w:val="24"/>
          <w:szCs w:val="24"/>
        </w:rPr>
      </w:pPr>
      <w:r>
        <w:rPr>
          <w:sz w:val="24"/>
          <w:szCs w:val="24"/>
          <w:lang w:val="en"/>
        </w:rPr>
        <w:lastRenderedPageBreak/>
        <w:t>As with any challenge, summarize the various stages (</w:t>
      </w:r>
      <w:proofErr w:type="spellStart"/>
      <w:r>
        <w:rPr>
          <w:sz w:val="24"/>
          <w:szCs w:val="24"/>
          <w:lang w:val="en"/>
        </w:rPr>
        <w:t>Aksploratia</w:t>
      </w:r>
      <w:proofErr w:type="spellEnd"/>
      <w:r>
        <w:rPr>
          <w:sz w:val="24"/>
          <w:szCs w:val="24"/>
          <w:lang w:val="en"/>
        </w:rPr>
        <w:t xml:space="preserve">, production of </w:t>
      </w:r>
      <w:r w:rsidR="00933470">
        <w:rPr>
          <w:sz w:val="24"/>
          <w:szCs w:val="24"/>
          <w:lang w:val="en"/>
        </w:rPr>
        <w:t>features</w:t>
      </w:r>
      <w:r>
        <w:rPr>
          <w:sz w:val="24"/>
          <w:szCs w:val="24"/>
          <w:lang w:val="en"/>
        </w:rPr>
        <w:t>, comparing different models and conclusions)</w:t>
      </w:r>
    </w:p>
    <w:sectPr w:rsidR="00EB7CEB">
      <w:pgSz w:w="11906" w:h="16838"/>
      <w:pgMar w:top="1440" w:right="1800" w:bottom="1440" w:left="1800" w:header="708" w:footer="708" w:gutter="0"/>
      <w:pgNumType w:start="1"/>
      <w:cols w:space="720" w:equalWidth="0">
        <w:col w:w="936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Quattrocento Sa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D5A75"/>
    <w:multiLevelType w:val="multilevel"/>
    <w:tmpl w:val="EDE40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CEB"/>
    <w:rsid w:val="000A70DE"/>
    <w:rsid w:val="001D566F"/>
    <w:rsid w:val="002B5BBE"/>
    <w:rsid w:val="004A0F54"/>
    <w:rsid w:val="006019E3"/>
    <w:rsid w:val="00692CB8"/>
    <w:rsid w:val="006A4C4A"/>
    <w:rsid w:val="006F59C0"/>
    <w:rsid w:val="007A5B99"/>
    <w:rsid w:val="008434FD"/>
    <w:rsid w:val="008D431F"/>
    <w:rsid w:val="009064BA"/>
    <w:rsid w:val="00933470"/>
    <w:rsid w:val="0099650D"/>
    <w:rsid w:val="00A954C6"/>
    <w:rsid w:val="00B036B2"/>
    <w:rsid w:val="00B61410"/>
    <w:rsid w:val="00BA59F0"/>
    <w:rsid w:val="00EB7CEB"/>
    <w:rsid w:val="00F0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48D1"/>
  <w15:docId w15:val="{29A059BA-02C6-4D7D-B9B4-188554A9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C1E"/>
  </w:style>
  <w:style w:type="paragraph" w:styleId="Heading1">
    <w:name w:val="heading 1"/>
    <w:basedOn w:val="Normal"/>
    <w:link w:val="Heading1Char"/>
    <w:uiPriority w:val="9"/>
    <w:qFormat/>
    <w:rsid w:val="00E260D9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5A6C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D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9715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7627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260D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2B5B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krishanudb/pytorch-tutorial-for-beginner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courses.analyticsvidhya.com/courses/introduction-to-pytorch-for-deeplearning?utm_source=blog&amp;utm_medium=introduction-to-pytorch-from-scratch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urses.analyticsvidhya.com/courses/introduction-to-pytorch-for-deeplearning?utm_source=blog&amp;utm_medium=introduction-to-pytorch-from-scratch" TargetMode="External"/><Relationship Id="rId11" Type="http://schemas.openxmlformats.org/officeDocument/2006/relationships/hyperlink" Target="https://www.kaggle.com/c/career-con-2019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karpathy.github.io/2019/04/25/recip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krishanudb/pytorch-tutorial-for-beginners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4U2fc/ccCkYsE+4fjL4Ryd/1sQ==">AMUW2mVaJoNZz358j6YmmMAf85l6PAafsVr5Uo4vkqVu1igcyn4tHa8W/wLq9AL9YR6ndYEN5QFyWDLQZLWg1JZhmiF6wl1wI9uuopEFzd2wkkwS7UvjZVk=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Inspiron</dc:creator>
  <cp:lastModifiedBy>tomer raviv</cp:lastModifiedBy>
  <cp:revision>18</cp:revision>
  <dcterms:created xsi:type="dcterms:W3CDTF">2019-09-10T13:14:00Z</dcterms:created>
  <dcterms:modified xsi:type="dcterms:W3CDTF">2020-08-02T09:35:00Z</dcterms:modified>
</cp:coreProperties>
</file>