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BA" w:rsidRDefault="00320001" w:rsidP="00C40278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בדוגמא הזו אנחנו בעצם רוצים להראות איך הקומפיילר עושה שימוש בבנאי </w:t>
      </w:r>
      <w:r w:rsidR="00C40278">
        <w:rPr>
          <w:rFonts w:hint="cs"/>
          <w:rtl/>
        </w:rPr>
        <w:t>העתקה</w:t>
      </w:r>
      <w:r>
        <w:rPr>
          <w:rFonts w:hint="cs"/>
          <w:rtl/>
        </w:rPr>
        <w:t xml:space="preserve"> בלי ידיעתנו, ולמה חשוב להגדיר בנאי העתקה כמו שצריך, ואיך </w:t>
      </w:r>
      <w:proofErr w:type="spellStart"/>
      <w:r>
        <w:rPr>
          <w:rFonts w:hint="cs"/>
          <w:rtl/>
        </w:rPr>
        <w:t>להמנע</w:t>
      </w:r>
      <w:proofErr w:type="spellEnd"/>
      <w:r>
        <w:rPr>
          <w:rFonts w:hint="cs"/>
          <w:rtl/>
        </w:rPr>
        <w:t xml:space="preserve"> מבאגים </w:t>
      </w:r>
      <w:r w:rsidR="00C40278">
        <w:rPr>
          <w:rFonts w:hint="cs"/>
          <w:rtl/>
        </w:rPr>
        <w:t>"טיפשיים"</w:t>
      </w:r>
      <w:r>
        <w:rPr>
          <w:rFonts w:hint="cs"/>
          <w:rtl/>
        </w:rPr>
        <w:t xml:space="preserve"> בעתיד (כמובן לא להגיד להם את זה לפני שמריצים אלא פשוט להציג את זה כתקרית מוזרה ולעורר דיון למה זה קורה)</w:t>
      </w:r>
    </w:p>
    <w:p w:rsidR="00320001" w:rsidRDefault="00320001" w:rsidP="00C40278">
      <w:pPr>
        <w:rPr>
          <w:rFonts w:hint="cs"/>
          <w:rtl/>
        </w:rPr>
      </w:pPr>
      <w:r>
        <w:rPr>
          <w:rFonts w:hint="cs"/>
          <w:rtl/>
        </w:rPr>
        <w:t xml:space="preserve">יש לנו מחלקה מאד </w:t>
      </w:r>
      <w:r w:rsidR="00C40278">
        <w:rPr>
          <w:rFonts w:hint="cs"/>
          <w:rtl/>
        </w:rPr>
        <w:t>פשוטה</w:t>
      </w:r>
      <w:r>
        <w:rPr>
          <w:rFonts w:hint="cs"/>
          <w:rtl/>
        </w:rPr>
        <w:t xml:space="preserve"> בשם </w:t>
      </w:r>
      <w:r>
        <w:t>dog</w:t>
      </w:r>
      <w:r>
        <w:rPr>
          <w:rFonts w:hint="cs"/>
          <w:rtl/>
        </w:rPr>
        <w:t xml:space="preserve"> שאין לה שימוש מיוחד- רק כמה שדות + בנאי העתקה שמתנהג באופן לא רגיל </w:t>
      </w:r>
      <w:r>
        <w:rPr>
          <w:rtl/>
        </w:rPr>
        <w:t>–</w:t>
      </w:r>
      <w:r>
        <w:rPr>
          <w:rFonts w:hint="cs"/>
          <w:rtl/>
        </w:rPr>
        <w:t xml:space="preserve"> בכל פעם שקוראים לו מודפסת שורה בה הכלב נובח וכועס על כך שמעתיקים אותו.</w:t>
      </w:r>
    </w:p>
    <w:p w:rsidR="00320001" w:rsidRDefault="00320001" w:rsidP="00320001">
      <w:pPr>
        <w:rPr>
          <w:rtl/>
        </w:rPr>
      </w:pPr>
      <w:r>
        <w:rPr>
          <w:rFonts w:hint="cs"/>
          <w:rtl/>
        </w:rPr>
        <w:t xml:space="preserve">בקובץ הדוגמא </w:t>
      </w:r>
      <w:proofErr w:type="spellStart"/>
      <w:r>
        <w:t>dogCuriousIncident</w:t>
      </w:r>
      <w:proofErr w:type="spellEnd"/>
      <w:r>
        <w:rPr>
          <w:rFonts w:hint="cs"/>
          <w:rtl/>
        </w:rPr>
        <w:t xml:space="preserve"> אנחנו מנסים </w:t>
      </w:r>
      <w:proofErr w:type="spellStart"/>
      <w:r>
        <w:rPr>
          <w:rFonts w:hint="cs"/>
          <w:rtl/>
        </w:rPr>
        <w:t>להמנע</w:t>
      </w:r>
      <w:proofErr w:type="spellEnd"/>
      <w:r>
        <w:rPr>
          <w:rFonts w:hint="cs"/>
          <w:rtl/>
        </w:rPr>
        <w:t xml:space="preserve"> מהנביחות. יש לנו פונקציה </w:t>
      </w:r>
      <w:proofErr w:type="spellStart"/>
      <w:r>
        <w:t>dontCopy</w:t>
      </w:r>
      <w:proofErr w:type="spellEnd"/>
      <w:r>
        <w:rPr>
          <w:rFonts w:hint="cs"/>
          <w:rtl/>
        </w:rPr>
        <w:t xml:space="preserve"> שמעתיקה את השדות של הכלב בלי לקרוא לבנאי ההעתקה. כשאנחנו מריצים את התוכנית אנחנו מגלים שנכשלנו- מודפסת שורת הנביחות המעצבנת! </w:t>
      </w:r>
    </w:p>
    <w:p w:rsidR="00320001" w:rsidRDefault="00320001" w:rsidP="00320001">
      <w:pPr>
        <w:rPr>
          <w:rtl/>
        </w:rPr>
      </w:pPr>
      <w:r>
        <w:rPr>
          <w:rFonts w:hint="cs"/>
          <w:rtl/>
        </w:rPr>
        <w:t xml:space="preserve">איך זה קרה- ובכן, כזכור להם מקורס מבוא לתכנות הקריאה פה ל </w:t>
      </w:r>
      <w:proofErr w:type="spellStart"/>
      <w:r>
        <w:t>dontCopy</w:t>
      </w:r>
      <w:proofErr w:type="spellEnd"/>
      <w:r>
        <w:rPr>
          <w:rFonts w:hint="cs"/>
          <w:rtl/>
        </w:rPr>
        <w:t xml:space="preserve"> מתבצעת בצורה של </w:t>
      </w:r>
      <w:r>
        <w:t>call by value</w:t>
      </w:r>
      <w:r>
        <w:rPr>
          <w:rFonts w:hint="cs"/>
          <w:rtl/>
        </w:rPr>
        <w:t xml:space="preserve">. כלומר הקומפיילר לא מעביר את הכתובת של האובייקט, אלא יוצר אובייקט חדש בפריים של הפונקציה ומעתיק לשם את הערכים של שדות האובייקט. איך הוא עושה זאת? כמובן </w:t>
      </w:r>
      <w:r>
        <w:rPr>
          <w:rtl/>
        </w:rPr>
        <w:t>–</w:t>
      </w:r>
      <w:r>
        <w:rPr>
          <w:rFonts w:hint="cs"/>
          <w:rtl/>
        </w:rPr>
        <w:t xml:space="preserve"> הוא קורא לבנאי ההעתקה!!</w:t>
      </w:r>
    </w:p>
    <w:p w:rsidR="00320001" w:rsidRDefault="00320001" w:rsidP="00320001">
      <w:pPr>
        <w:rPr>
          <w:rtl/>
        </w:rPr>
      </w:pPr>
      <w:r>
        <w:rPr>
          <w:rFonts w:hint="cs"/>
          <w:rtl/>
        </w:rPr>
        <w:t>התעלומה נפתרה.</w:t>
      </w:r>
    </w:p>
    <w:p w:rsidR="00521A30" w:rsidRDefault="00521A30" w:rsidP="00320001">
      <w:pPr>
        <w:rPr>
          <w:rtl/>
        </w:rPr>
      </w:pPr>
    </w:p>
    <w:p w:rsidR="00521A30" w:rsidRDefault="00521A30" w:rsidP="00320001">
      <w:pPr>
        <w:rPr>
          <w:rtl/>
        </w:rPr>
      </w:pPr>
      <w:r>
        <w:rPr>
          <w:rFonts w:hint="cs"/>
          <w:rtl/>
        </w:rPr>
        <w:t>הוראות הרצה:</w:t>
      </w:r>
    </w:p>
    <w:p w:rsidR="00521A30" w:rsidRDefault="00521A30" w:rsidP="00521A3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(לוודא לפני השיעור שזה </w:t>
      </w:r>
      <w:proofErr w:type="spellStart"/>
      <w:r>
        <w:rPr>
          <w:rFonts w:hint="cs"/>
          <w:rtl/>
        </w:rPr>
        <w:t>מתקפמל</w:t>
      </w:r>
      <w:proofErr w:type="spellEnd"/>
      <w:r>
        <w:rPr>
          <w:rFonts w:hint="cs"/>
          <w:rtl/>
        </w:rPr>
        <w:t xml:space="preserve"> ורץ, עדיף להכין קובץ הרצה מקומפל מראש)</w:t>
      </w:r>
    </w:p>
    <w:p w:rsidR="00521A30" w:rsidRDefault="00521A30" w:rsidP="00521A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להם את הקוד של הכלב , בדגש על בנאי ההעתקה</w:t>
      </w:r>
    </w:p>
    <w:p w:rsidR="00521A30" w:rsidRDefault="00521A30" w:rsidP="00521A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להם את הפונקציה הראשית ולשאול מה יקרה? האם הכלב ינבח</w:t>
      </w:r>
    </w:p>
    <w:p w:rsidR="00521A30" w:rsidRDefault="00521A30" w:rsidP="00521A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להריץ את התוכנית ולתת לכלב לנבוח!</w:t>
      </w:r>
    </w:p>
    <w:p w:rsidR="00521A30" w:rsidRDefault="00521A30" w:rsidP="00521A30">
      <w:pPr>
        <w:pStyle w:val="a3"/>
        <w:numPr>
          <w:ilvl w:val="0"/>
          <w:numId w:val="1"/>
        </w:numPr>
      </w:pPr>
      <w:r>
        <w:rPr>
          <w:rFonts w:hint="cs"/>
          <w:rtl/>
        </w:rPr>
        <w:t>לנהל דיון- האם יש למישהו רעיון מה קרה?</w:t>
      </w:r>
    </w:p>
    <w:p w:rsidR="00521A30" w:rsidRDefault="00521A30" w:rsidP="00521A3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להסביר את מה שמוסבר למעלה</w:t>
      </w:r>
    </w:p>
    <w:sectPr w:rsidR="00521A30" w:rsidSect="00423E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5A86"/>
    <w:multiLevelType w:val="hybridMultilevel"/>
    <w:tmpl w:val="318A00F8"/>
    <w:lvl w:ilvl="0" w:tplc="E26CE0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F9"/>
    <w:rsid w:val="00320001"/>
    <w:rsid w:val="003D51BA"/>
    <w:rsid w:val="00423EBA"/>
    <w:rsid w:val="00521A30"/>
    <w:rsid w:val="006828F9"/>
    <w:rsid w:val="00C4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1015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Gibel</dc:creator>
  <cp:keywords/>
  <dc:description/>
  <cp:lastModifiedBy>user-pc</cp:lastModifiedBy>
  <cp:revision>5</cp:revision>
  <dcterms:created xsi:type="dcterms:W3CDTF">2014-08-16T11:28:00Z</dcterms:created>
  <dcterms:modified xsi:type="dcterms:W3CDTF">2016-10-09T15:44:00Z</dcterms:modified>
</cp:coreProperties>
</file>