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A13A" w14:textId="1DFE34DD" w:rsidR="00480C9C" w:rsidRDefault="00480C9C" w:rsidP="00480C9C">
      <w:pPr>
        <w:rPr>
          <w:b/>
          <w:bCs/>
        </w:rPr>
      </w:pPr>
      <w:r w:rsidRPr="00480C9C">
        <w:rPr>
          <w:b/>
          <w:bCs/>
        </w:rPr>
        <w:t>Data Dictionary for Experiment</w:t>
      </w:r>
      <w:r w:rsidRPr="00480C9C">
        <w:rPr>
          <w:b/>
          <w:bCs/>
        </w:rPr>
        <w:t xml:space="preserve"> 1 </w:t>
      </w:r>
    </w:p>
    <w:p w14:paraId="0AA792E5" w14:textId="77777777" w:rsidR="00480C9C" w:rsidRDefault="00480C9C" w:rsidP="00480C9C">
      <w:pPr>
        <w:rPr>
          <w:b/>
          <w:bCs/>
        </w:rPr>
      </w:pPr>
    </w:p>
    <w:p w14:paraId="608E505B" w14:textId="66A3433F" w:rsidR="00480C9C" w:rsidRDefault="00480C9C" w:rsidP="00480C9C">
      <w:pPr>
        <w:rPr>
          <w:rFonts w:ascii="Segoe UI" w:hAnsi="Segoe UI" w:cs="Segoe UI"/>
          <w:color w:val="0D0D0D"/>
          <w:shd w:val="clear" w:color="auto" w:fill="FFFFFF"/>
        </w:rPr>
      </w:pPr>
      <w:r w:rsidRPr="00480C9C">
        <w:rPr>
          <w:b/>
          <w:bCs/>
        </w:rPr>
        <w:t>General Note:</w:t>
      </w:r>
      <w:r>
        <w:rPr>
          <w:rFonts w:ascii="Segoe UI" w:hAnsi="Segoe UI" w:cs="Segoe UI"/>
          <w:color w:val="0D0D0D"/>
          <w:shd w:val="clear" w:color="auto" w:fill="FFFFFF"/>
        </w:rPr>
        <w:t xml:space="preserve"> The raw data in the data folder comes directly from the JsPsych experiment. It contains missing values (NAs) and is not organized. The first few lines of the script are designed to reorganize the variables into separate data frames for a more structured analysis. Please review the data after running these initial segments of the code to ensure clarity and organization.</w:t>
      </w:r>
    </w:p>
    <w:p w14:paraId="3EF55EA6" w14:textId="77777777" w:rsidR="00480C9C" w:rsidRDefault="00480C9C" w:rsidP="00480C9C">
      <w:pPr>
        <w:rPr>
          <w:rFonts w:ascii="Segoe UI" w:hAnsi="Segoe UI" w:cs="Segoe UI"/>
          <w:color w:val="0D0D0D"/>
          <w:shd w:val="clear" w:color="auto" w:fill="FFFFFF"/>
        </w:rPr>
      </w:pPr>
    </w:p>
    <w:p w14:paraId="5A3EA660" w14:textId="77777777" w:rsidR="00480C9C" w:rsidRDefault="00480C9C" w:rsidP="00480C9C"/>
    <w:p w14:paraId="4EADAE77" w14:textId="77777777" w:rsidR="00480C9C" w:rsidRDefault="00480C9C" w:rsidP="00480C9C">
      <w:r>
        <w:t xml:space="preserve">1. **subj_id**  </w:t>
      </w:r>
    </w:p>
    <w:p w14:paraId="780AEB49" w14:textId="2ED514C0" w:rsidR="00480C9C" w:rsidRDefault="00480C9C" w:rsidP="00480C9C">
      <w:r>
        <w:t xml:space="preserve">   Unique </w:t>
      </w:r>
      <w:r>
        <w:t xml:space="preserve">anonymous </w:t>
      </w:r>
      <w:r>
        <w:t>identifier assigned to each participant in the study.</w:t>
      </w:r>
    </w:p>
    <w:p w14:paraId="55F14A7A" w14:textId="77777777" w:rsidR="00480C9C" w:rsidRDefault="00480C9C" w:rsidP="00480C9C"/>
    <w:p w14:paraId="24C30702" w14:textId="77777777" w:rsidR="00480C9C" w:rsidRDefault="00480C9C" w:rsidP="00480C9C">
      <w:r>
        <w:t xml:space="preserve">2. **trial_type**  </w:t>
      </w:r>
    </w:p>
    <w:p w14:paraId="68F0A5A6" w14:textId="65C67525" w:rsidR="00480C9C" w:rsidRDefault="00480C9C" w:rsidP="00480C9C">
      <w:r>
        <w:t xml:space="preserve">   Type of trial conducted,</w:t>
      </w:r>
      <w:r>
        <w:t xml:space="preserve"> describing JsPysch plug-ins. </w:t>
      </w:r>
    </w:p>
    <w:p w14:paraId="730FCDE8" w14:textId="77777777" w:rsidR="00480C9C" w:rsidRDefault="00480C9C" w:rsidP="00480C9C"/>
    <w:p w14:paraId="405B401B" w14:textId="77777777" w:rsidR="00480C9C" w:rsidRDefault="00480C9C" w:rsidP="00480C9C">
      <w:r>
        <w:t xml:space="preserve">3. **trial_index**  </w:t>
      </w:r>
    </w:p>
    <w:p w14:paraId="07B72B32" w14:textId="77777777" w:rsidR="00480C9C" w:rsidRDefault="00480C9C" w:rsidP="00480C9C">
      <w:r>
        <w:t xml:space="preserve">   Sequential number of the trial for each participant.</w:t>
      </w:r>
    </w:p>
    <w:p w14:paraId="1900D969" w14:textId="77777777" w:rsidR="00480C9C" w:rsidRDefault="00480C9C" w:rsidP="00480C9C"/>
    <w:p w14:paraId="50A1461E" w14:textId="77777777" w:rsidR="00480C9C" w:rsidRDefault="00480C9C" w:rsidP="00480C9C">
      <w:r>
        <w:t xml:space="preserve">4. **time_elapsed**  </w:t>
      </w:r>
    </w:p>
    <w:p w14:paraId="560BD6D9" w14:textId="0988FCD6" w:rsidR="00480C9C" w:rsidRDefault="00480C9C" w:rsidP="00480C9C">
      <w:r>
        <w:t xml:space="preserve">   Total time elapsed from the start of the experiment to the end of the trial, measured in milliseconds.</w:t>
      </w:r>
      <w:r>
        <w:t xml:space="preserve"> </w:t>
      </w:r>
    </w:p>
    <w:p w14:paraId="1F3E1687" w14:textId="77777777" w:rsidR="00480C9C" w:rsidRDefault="00480C9C" w:rsidP="00480C9C"/>
    <w:p w14:paraId="2BF30EC3" w14:textId="77777777" w:rsidR="00480C9C" w:rsidRDefault="00480C9C" w:rsidP="00480C9C">
      <w:r>
        <w:t xml:space="preserve">5. **sequence**  </w:t>
      </w:r>
    </w:p>
    <w:p w14:paraId="268A20E3" w14:textId="431C13D2" w:rsidR="00480C9C" w:rsidRDefault="00480C9C" w:rsidP="00480C9C">
      <w:r>
        <w:t xml:space="preserve">   Indicates which sequence (0 or 1) was used for the participant</w:t>
      </w:r>
      <w:r>
        <w:t xml:space="preserve">. Sequence=0 OinC search first; Sequence=1 CinO search first. </w:t>
      </w:r>
    </w:p>
    <w:p w14:paraId="1C1C7A56" w14:textId="77777777" w:rsidR="00480C9C" w:rsidRDefault="00480C9C" w:rsidP="00480C9C"/>
    <w:p w14:paraId="0B8DEEDE" w14:textId="77777777" w:rsidR="00480C9C" w:rsidRDefault="00480C9C" w:rsidP="00480C9C">
      <w:r>
        <w:t xml:space="preserve">6. **rt**  </w:t>
      </w:r>
    </w:p>
    <w:p w14:paraId="5F1161E9" w14:textId="77777777" w:rsidR="00480C9C" w:rsidRDefault="00480C9C" w:rsidP="00480C9C">
      <w:r>
        <w:t xml:space="preserve">   Time taken by the participant to respond to the stimulus in a trial, measured in milliseconds.</w:t>
      </w:r>
    </w:p>
    <w:p w14:paraId="38E60861" w14:textId="77777777" w:rsidR="00480C9C" w:rsidRDefault="00480C9C" w:rsidP="00480C9C"/>
    <w:p w14:paraId="6BDC37D2" w14:textId="77777777" w:rsidR="00480C9C" w:rsidRDefault="00480C9C" w:rsidP="00480C9C">
      <w:r>
        <w:t xml:space="preserve">7. **set_size**  </w:t>
      </w:r>
    </w:p>
    <w:p w14:paraId="7A56512C" w14:textId="376017B9" w:rsidR="00480C9C" w:rsidRDefault="00480C9C" w:rsidP="00480C9C">
      <w:r>
        <w:t xml:space="preserve">   Number of items or elements </w:t>
      </w:r>
      <w:r>
        <w:t>presented to the</w:t>
      </w:r>
      <w:r>
        <w:t xml:space="preserve"> participant</w:t>
      </w:r>
      <w:r>
        <w:t xml:space="preserve"> </w:t>
      </w:r>
      <w:r>
        <w:t xml:space="preserve"> during the trial</w:t>
      </w:r>
      <w:r>
        <w:t xml:space="preserve">. </w:t>
      </w:r>
      <w:r>
        <w:t xml:space="preserve"> </w:t>
      </w:r>
    </w:p>
    <w:p w14:paraId="5C74F5C0" w14:textId="77777777" w:rsidR="00480C9C" w:rsidRDefault="00480C9C" w:rsidP="00480C9C"/>
    <w:p w14:paraId="0E04AED4" w14:textId="77777777" w:rsidR="00480C9C" w:rsidRDefault="00480C9C" w:rsidP="00480C9C">
      <w:r>
        <w:t xml:space="preserve">8. **target_present**  </w:t>
      </w:r>
    </w:p>
    <w:p w14:paraId="64B3B9F4" w14:textId="77777777" w:rsidR="00480C9C" w:rsidRDefault="00480C9C" w:rsidP="00480C9C">
      <w:r>
        <w:t xml:space="preserve">   Boolean indicator (True/False) of whether the target was present in the trial.</w:t>
      </w:r>
    </w:p>
    <w:p w14:paraId="5DF1B5A8" w14:textId="77777777" w:rsidR="00480C9C" w:rsidRDefault="00480C9C" w:rsidP="00480C9C"/>
    <w:p w14:paraId="1CD2DD14" w14:textId="77777777" w:rsidR="00480C9C" w:rsidRDefault="00480C9C" w:rsidP="00480C9C">
      <w:r>
        <w:t xml:space="preserve">9. **RT**  </w:t>
      </w:r>
    </w:p>
    <w:p w14:paraId="57203B33" w14:textId="1B94F323" w:rsidR="00480C9C" w:rsidRDefault="00480C9C" w:rsidP="00480C9C">
      <w:r>
        <w:t xml:space="preserve">      </w:t>
      </w:r>
      <w:r>
        <w:t xml:space="preserve">Redundant variable generated automatically by JsPsych. </w:t>
      </w:r>
      <w:r>
        <w:t>Time taken by the participant to respond to the stimulus in a trial, measured in milliseconds.</w:t>
      </w:r>
    </w:p>
    <w:p w14:paraId="771B2D05" w14:textId="77777777" w:rsidR="00480C9C" w:rsidRDefault="00480C9C" w:rsidP="00480C9C"/>
    <w:p w14:paraId="689B0456" w14:textId="77777777" w:rsidR="00480C9C" w:rsidRDefault="00480C9C" w:rsidP="00480C9C">
      <w:r>
        <w:t xml:space="preserve">10. **response**  </w:t>
      </w:r>
    </w:p>
    <w:p w14:paraId="1E024A42" w14:textId="0A27CAEC" w:rsidR="00480C9C" w:rsidRDefault="00480C9C" w:rsidP="00480C9C">
      <w:r>
        <w:t xml:space="preserve">    </w:t>
      </w:r>
      <w:r>
        <w:t xml:space="preserve">Participants responses to the questionnaires. In thie variable few questions are viewed together. </w:t>
      </w:r>
    </w:p>
    <w:p w14:paraId="58E798D9" w14:textId="77777777" w:rsidR="00480C9C" w:rsidRDefault="00480C9C" w:rsidP="00480C9C"/>
    <w:p w14:paraId="47DF92A0" w14:textId="77777777" w:rsidR="00480C9C" w:rsidRDefault="00480C9C" w:rsidP="00480C9C">
      <w:r>
        <w:t xml:space="preserve">11. **target_position**  </w:t>
      </w:r>
    </w:p>
    <w:p w14:paraId="6708DD23" w14:textId="35F73037" w:rsidR="00480C9C" w:rsidRDefault="00480C9C" w:rsidP="00480C9C">
      <w:r>
        <w:t xml:space="preserve">    Position of the target within the trial setup</w:t>
      </w:r>
      <w:r>
        <w:t xml:space="preserve">. </w:t>
      </w:r>
    </w:p>
    <w:p w14:paraId="5A187FD3" w14:textId="77777777" w:rsidR="00480C9C" w:rsidRDefault="00480C9C" w:rsidP="00480C9C"/>
    <w:p w14:paraId="78ECA202" w14:textId="77777777" w:rsidR="00480C9C" w:rsidRDefault="00480C9C" w:rsidP="00480C9C">
      <w:r>
        <w:t xml:space="preserve">12. **distractor_positions**  </w:t>
      </w:r>
    </w:p>
    <w:p w14:paraId="29101732" w14:textId="2AC2EFAE" w:rsidR="00480C9C" w:rsidRDefault="00480C9C" w:rsidP="00480C9C">
      <w:r>
        <w:t xml:space="preserve">    Positions of distractors in the trial setup</w:t>
      </w:r>
      <w:r w:rsidR="00CC2AE0">
        <w:t xml:space="preserve">. </w:t>
      </w:r>
    </w:p>
    <w:p w14:paraId="6956A55D" w14:textId="77777777" w:rsidR="00480C9C" w:rsidRDefault="00480C9C" w:rsidP="00480C9C"/>
    <w:p w14:paraId="3C12D693" w14:textId="77777777" w:rsidR="00480C9C" w:rsidRDefault="00480C9C" w:rsidP="00480C9C">
      <w:r>
        <w:t xml:space="preserve">13. **correct_response**  </w:t>
      </w:r>
    </w:p>
    <w:p w14:paraId="39BE8D8F" w14:textId="7F29AD79" w:rsidR="00480C9C" w:rsidRDefault="00480C9C" w:rsidP="00480C9C">
      <w:r>
        <w:t xml:space="preserve">    Expected correct response for the trial</w:t>
      </w:r>
      <w:r w:rsidR="00CC2AE0">
        <w:t xml:space="preserve">. </w:t>
      </w:r>
    </w:p>
    <w:p w14:paraId="5E497DB7" w14:textId="77777777" w:rsidR="00480C9C" w:rsidRDefault="00480C9C" w:rsidP="00480C9C"/>
    <w:p w14:paraId="4468BC5B" w14:textId="77777777" w:rsidR="00480C9C" w:rsidRDefault="00480C9C" w:rsidP="00480C9C">
      <w:r>
        <w:t xml:space="preserve">14. **test_part**  </w:t>
      </w:r>
    </w:p>
    <w:p w14:paraId="010ED7F6" w14:textId="297D4533" w:rsidR="00480C9C" w:rsidRDefault="00480C9C" w:rsidP="00480C9C">
      <w:r>
        <w:t xml:space="preserve">    </w:t>
      </w:r>
      <w:r w:rsidR="00CC2AE0">
        <w:t>P</w:t>
      </w:r>
      <w:r>
        <w:t xml:space="preserve">hase of the </w:t>
      </w:r>
      <w:r w:rsidR="00CC2AE0">
        <w:t>experiment</w:t>
      </w:r>
      <w:r>
        <w:t xml:space="preserve"> (e.g., practice, </w:t>
      </w:r>
      <w:r w:rsidR="00CC2AE0">
        <w:t>Block OinC; Block CinO</w:t>
      </w:r>
      <w:r>
        <w:t>).</w:t>
      </w:r>
    </w:p>
    <w:p w14:paraId="317FB73C" w14:textId="77777777" w:rsidR="00480C9C" w:rsidRDefault="00480C9C" w:rsidP="00480C9C"/>
    <w:p w14:paraId="0BA53B7D" w14:textId="77777777" w:rsidR="00480C9C" w:rsidRDefault="00480C9C" w:rsidP="00480C9C">
      <w:r>
        <w:t xml:space="preserve">15. **correct**  </w:t>
      </w:r>
    </w:p>
    <w:p w14:paraId="5CE7DC59" w14:textId="77777777" w:rsidR="00480C9C" w:rsidRDefault="00480C9C" w:rsidP="00480C9C">
      <w:r>
        <w:t xml:space="preserve">    Boolean indicator (True/False) denoting whether the participant's response was correct.</w:t>
      </w:r>
    </w:p>
    <w:p w14:paraId="45FD31CA" w14:textId="77777777" w:rsidR="00480C9C" w:rsidRDefault="00480C9C" w:rsidP="00480C9C"/>
    <w:p w14:paraId="1D6BE063" w14:textId="77777777" w:rsidR="00480C9C" w:rsidRDefault="00480C9C" w:rsidP="00480C9C">
      <w:r>
        <w:t xml:space="preserve">16. **stimulus**  </w:t>
      </w:r>
    </w:p>
    <w:p w14:paraId="4E8BECD0" w14:textId="77777777" w:rsidR="00480C9C" w:rsidRDefault="00480C9C" w:rsidP="00480C9C">
      <w:r>
        <w:t xml:space="preserve">    Description or identifier of the stimulus presented during the trial.</w:t>
      </w:r>
    </w:p>
    <w:p w14:paraId="6908BFE7" w14:textId="77777777" w:rsidR="00480C9C" w:rsidRDefault="00480C9C" w:rsidP="00480C9C"/>
    <w:p w14:paraId="0FB6E0AE" w14:textId="77777777" w:rsidR="00480C9C" w:rsidRDefault="00480C9C" w:rsidP="00480C9C">
      <w:r>
        <w:t xml:space="preserve">17. **key_press**  </w:t>
      </w:r>
    </w:p>
    <w:p w14:paraId="75D62BEE" w14:textId="77777777" w:rsidR="00480C9C" w:rsidRDefault="00480C9C" w:rsidP="00480C9C">
      <w:r>
        <w:t xml:space="preserve">    Key pressed by the participant in response to the stimulus.</w:t>
      </w:r>
    </w:p>
    <w:p w14:paraId="3460368F" w14:textId="77777777" w:rsidR="00480C9C" w:rsidRDefault="00480C9C" w:rsidP="00480C9C"/>
    <w:p w14:paraId="6A19D168" w14:textId="77777777" w:rsidR="00480C9C" w:rsidRDefault="00480C9C" w:rsidP="00480C9C">
      <w:r>
        <w:t xml:space="preserve">18. **search_type**  </w:t>
      </w:r>
    </w:p>
    <w:p w14:paraId="7B836B3A" w14:textId="7521E00F" w:rsidR="00480C9C" w:rsidRDefault="00480C9C" w:rsidP="00480C9C">
      <w:r>
        <w:t xml:space="preserve">    Type of search task performed during the trial</w:t>
      </w:r>
      <w:r w:rsidR="00CC2AE0">
        <w:t>: CinO</w:t>
      </w:r>
      <w:r>
        <w:t xml:space="preserve"> </w:t>
      </w:r>
      <w:r w:rsidR="00CC2AE0">
        <w:t xml:space="preserve">- </w:t>
      </w:r>
      <w:r>
        <w:t>open square among closed squares"</w:t>
      </w:r>
      <w:r w:rsidR="00CC2AE0">
        <w:t xml:space="preserve">; OinC closed sqaure among open squares. </w:t>
      </w:r>
    </w:p>
    <w:p w14:paraId="7BB59836" w14:textId="77777777" w:rsidR="00480C9C" w:rsidRDefault="00480C9C" w:rsidP="00480C9C"/>
    <w:p w14:paraId="009D5179" w14:textId="77777777" w:rsidR="00480C9C" w:rsidRDefault="00480C9C" w:rsidP="00480C9C">
      <w:r>
        <w:t xml:space="preserve">19. **responses**  </w:t>
      </w:r>
    </w:p>
    <w:p w14:paraId="2E4B3A31" w14:textId="5887EB02" w:rsidR="00480C9C" w:rsidRDefault="00480C9C" w:rsidP="00480C9C">
      <w:r>
        <w:t xml:space="preserve">    </w:t>
      </w:r>
      <w:r w:rsidR="00CC2AE0">
        <w:t>R</w:t>
      </w:r>
      <w:r>
        <w:t>ecording of participant's responses in text-based or multiple-choice format trials.</w:t>
      </w:r>
    </w:p>
    <w:p w14:paraId="17043C3A" w14:textId="77777777" w:rsidR="00480C9C" w:rsidRDefault="00480C9C" w:rsidP="00480C9C"/>
    <w:p w14:paraId="1887348F" w14:textId="77777777" w:rsidR="00480C9C" w:rsidRDefault="00480C9C" w:rsidP="00480C9C">
      <w:r>
        <w:t xml:space="preserve">20. **question_order**  </w:t>
      </w:r>
    </w:p>
    <w:p w14:paraId="15F8059D" w14:textId="4635859C" w:rsidR="00480C9C" w:rsidRDefault="00480C9C" w:rsidP="00480C9C">
      <w:r>
        <w:t xml:space="preserve">    Order in which question</w:t>
      </w:r>
      <w:r w:rsidR="00CC2AE0">
        <w:t>naire items</w:t>
      </w:r>
      <w:r>
        <w:t xml:space="preserve"> were presented.</w:t>
      </w:r>
    </w:p>
    <w:p w14:paraId="66FC27F2" w14:textId="77777777" w:rsidR="00480C9C" w:rsidRDefault="00480C9C" w:rsidP="00480C9C"/>
    <w:p w14:paraId="7295512E" w14:textId="77777777" w:rsidR="00480C9C" w:rsidRDefault="00480C9C" w:rsidP="00480C9C">
      <w:r>
        <w:t xml:space="preserve">21. **Identifier**  </w:t>
      </w:r>
    </w:p>
    <w:p w14:paraId="65584745" w14:textId="5A274A7E" w:rsidR="00480C9C" w:rsidRDefault="00480C9C" w:rsidP="00480C9C">
      <w:r>
        <w:t xml:space="preserve">    Identifier tagging data to specific </w:t>
      </w:r>
      <w:r w:rsidR="00CC2AE0">
        <w:t xml:space="preserve">questionnaires. </w:t>
      </w:r>
    </w:p>
    <w:p w14:paraId="06B3221F" w14:textId="77777777" w:rsidR="00480C9C" w:rsidRDefault="00480C9C" w:rsidP="00480C9C"/>
    <w:p w14:paraId="2130C300" w14:textId="77777777" w:rsidR="00480C9C" w:rsidRDefault="00480C9C" w:rsidP="00480C9C">
      <w:r>
        <w:t xml:space="preserve">22. **question**  </w:t>
      </w:r>
    </w:p>
    <w:p w14:paraId="66B59244" w14:textId="33154232" w:rsidR="00480C9C" w:rsidRDefault="00480C9C" w:rsidP="00480C9C">
      <w:r>
        <w:t xml:space="preserve">    </w:t>
      </w:r>
      <w:r w:rsidR="00CC2AE0">
        <w:t xml:space="preserve">Identifier tagging the specific item in which response was given to. </w:t>
      </w:r>
    </w:p>
    <w:p w14:paraId="5EB92E8A" w14:textId="77777777" w:rsidR="00480C9C" w:rsidRDefault="00480C9C" w:rsidP="00480C9C"/>
    <w:p w14:paraId="013B5D4C" w14:textId="77777777" w:rsidR="00480C9C" w:rsidRDefault="00480C9C" w:rsidP="00480C9C">
      <w:r>
        <w:t xml:space="preserve">23. **answer_oci**  </w:t>
      </w:r>
    </w:p>
    <w:p w14:paraId="5D76D512" w14:textId="627F8F0E" w:rsidR="00480C9C" w:rsidRDefault="00480C9C" w:rsidP="00480C9C">
      <w:r>
        <w:t xml:space="preserve">    Participant's response to questions specifically in the OCI</w:t>
      </w:r>
      <w:r w:rsidR="00CC2AE0">
        <w:t xml:space="preserve">-R </w:t>
      </w:r>
      <w:r>
        <w:t>segment.</w:t>
      </w:r>
    </w:p>
    <w:p w14:paraId="32D8F0AD" w14:textId="77777777" w:rsidR="00480C9C" w:rsidRDefault="00480C9C" w:rsidP="00480C9C"/>
    <w:p w14:paraId="4795F9AF" w14:textId="77777777" w:rsidR="00480C9C" w:rsidRDefault="00480C9C" w:rsidP="00480C9C">
      <w:r>
        <w:t xml:space="preserve">24. **answer_dass**  </w:t>
      </w:r>
    </w:p>
    <w:p w14:paraId="02D0ED3F" w14:textId="52A00984" w:rsidR="00EC0C14" w:rsidRDefault="00480C9C" w:rsidP="00480C9C">
      <w:r>
        <w:t xml:space="preserve">    Participant's response to questions specifically in the DASS segment.</w:t>
      </w:r>
    </w:p>
    <w:sectPr w:rsidR="00EC0C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9C"/>
    <w:rsid w:val="003A4B7C"/>
    <w:rsid w:val="00480C9C"/>
    <w:rsid w:val="00692363"/>
    <w:rsid w:val="007E3FDF"/>
    <w:rsid w:val="009F0B88"/>
    <w:rsid w:val="00A03B20"/>
    <w:rsid w:val="00CC2AE0"/>
    <w:rsid w:val="00CD19B4"/>
    <w:rsid w:val="00EC0C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F36F774"/>
  <w15:chartTrackingRefBased/>
  <w15:docId w15:val="{0B982322-CD08-8C4E-870C-1C026EA7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0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C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C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C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C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0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C9C"/>
    <w:rPr>
      <w:rFonts w:eastAsiaTheme="majorEastAsia" w:cstheme="majorBidi"/>
      <w:color w:val="272727" w:themeColor="text1" w:themeTint="D8"/>
    </w:rPr>
  </w:style>
  <w:style w:type="paragraph" w:styleId="Title">
    <w:name w:val="Title"/>
    <w:basedOn w:val="Normal"/>
    <w:next w:val="Normal"/>
    <w:link w:val="TitleChar"/>
    <w:uiPriority w:val="10"/>
    <w:qFormat/>
    <w:rsid w:val="00480C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C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C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0C9C"/>
    <w:rPr>
      <w:i/>
      <w:iCs/>
      <w:color w:val="404040" w:themeColor="text1" w:themeTint="BF"/>
    </w:rPr>
  </w:style>
  <w:style w:type="paragraph" w:styleId="ListParagraph">
    <w:name w:val="List Paragraph"/>
    <w:basedOn w:val="Normal"/>
    <w:uiPriority w:val="34"/>
    <w:qFormat/>
    <w:rsid w:val="00480C9C"/>
    <w:pPr>
      <w:ind w:left="720"/>
      <w:contextualSpacing/>
    </w:pPr>
  </w:style>
  <w:style w:type="character" w:styleId="IntenseEmphasis">
    <w:name w:val="Intense Emphasis"/>
    <w:basedOn w:val="DefaultParagraphFont"/>
    <w:uiPriority w:val="21"/>
    <w:qFormat/>
    <w:rsid w:val="00480C9C"/>
    <w:rPr>
      <w:i/>
      <w:iCs/>
      <w:color w:val="0F4761" w:themeColor="accent1" w:themeShade="BF"/>
    </w:rPr>
  </w:style>
  <w:style w:type="paragraph" w:styleId="IntenseQuote">
    <w:name w:val="Intense Quote"/>
    <w:basedOn w:val="Normal"/>
    <w:next w:val="Normal"/>
    <w:link w:val="IntenseQuoteChar"/>
    <w:uiPriority w:val="30"/>
    <w:qFormat/>
    <w:rsid w:val="0048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C9C"/>
    <w:rPr>
      <w:i/>
      <w:iCs/>
      <w:color w:val="0F4761" w:themeColor="accent1" w:themeShade="BF"/>
    </w:rPr>
  </w:style>
  <w:style w:type="character" w:styleId="IntenseReference">
    <w:name w:val="Intense Reference"/>
    <w:basedOn w:val="DefaultParagraphFont"/>
    <w:uiPriority w:val="32"/>
    <w:qFormat/>
    <w:rsid w:val="00480C9C"/>
    <w:rPr>
      <w:b/>
      <w:bCs/>
      <w:smallCaps/>
      <w:color w:val="0F4761" w:themeColor="accent1" w:themeShade="BF"/>
      <w:spacing w:val="5"/>
    </w:rPr>
  </w:style>
  <w:style w:type="character" w:styleId="Strong">
    <w:name w:val="Strong"/>
    <w:basedOn w:val="DefaultParagraphFont"/>
    <w:uiPriority w:val="22"/>
    <w:qFormat/>
    <w:rsid w:val="00480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Sarna</dc:creator>
  <cp:keywords/>
  <dc:description/>
  <cp:lastModifiedBy>Noam Sarna</cp:lastModifiedBy>
  <cp:revision>1</cp:revision>
  <dcterms:created xsi:type="dcterms:W3CDTF">2024-05-13T16:12:00Z</dcterms:created>
  <dcterms:modified xsi:type="dcterms:W3CDTF">2024-05-13T16:31:00Z</dcterms:modified>
</cp:coreProperties>
</file>