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A21B" w14:textId="09C210B9" w:rsidR="004658A2" w:rsidRDefault="004658A2" w:rsidP="004658A2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658A2">
        <w:rPr>
          <w:rFonts w:ascii="David" w:hAnsi="David" w:cs="David"/>
          <w:b/>
          <w:bCs/>
          <w:sz w:val="32"/>
          <w:szCs w:val="32"/>
          <w:u w:val="single"/>
          <w:rtl/>
        </w:rPr>
        <w:t>מסמך מנחה לריאיון רופאים ואנשי מקצוע בביה"ח</w:t>
      </w:r>
    </w:p>
    <w:p w14:paraId="717F765C" w14:textId="590AB6A3" w:rsidR="004658A2" w:rsidRP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  <w:r w:rsidRPr="004658A2">
        <w:rPr>
          <w:rFonts w:ascii="David" w:hAnsi="David" w:cs="David" w:hint="cs"/>
          <w:b/>
          <w:bCs/>
          <w:sz w:val="28"/>
          <w:szCs w:val="28"/>
          <w:rtl/>
        </w:rPr>
        <w:t>מראיין: נועם שבת</w:t>
      </w:r>
    </w:p>
    <w:p w14:paraId="1CA8533A" w14:textId="3AE39863" w:rsid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  <w:r w:rsidRPr="004658A2">
        <w:rPr>
          <w:rFonts w:ascii="David" w:hAnsi="David" w:cs="David" w:hint="cs"/>
          <w:b/>
          <w:bCs/>
          <w:sz w:val="28"/>
          <w:szCs w:val="28"/>
          <w:rtl/>
        </w:rPr>
        <w:t>מרואיין: דר'....</w:t>
      </w:r>
    </w:p>
    <w:p w14:paraId="3BBA0009" w14:textId="77777777" w:rsidR="004658A2" w:rsidRP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</w:p>
    <w:p w14:paraId="61A663B7" w14:textId="474C4AA8" w:rsidR="004658A2" w:rsidRP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  <w:rtl/>
        </w:rPr>
      </w:pPr>
      <w:r w:rsidRPr="004658A2">
        <w:rPr>
          <w:rFonts w:ascii="David" w:hAnsi="David" w:cs="David"/>
          <w:b/>
          <w:bCs/>
          <w:rtl/>
        </w:rPr>
        <w:t>הבנת תהליכים קיימים ואתגרי-ליבת הארגון</w:t>
      </w:r>
    </w:p>
    <w:p w14:paraId="24765A52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שלבים עיקריים מרכיבים כיום את תהליך קבלת ההחלטה על שחרור מטופל?</w:t>
      </w:r>
      <w:r w:rsidRPr="004658A2">
        <w:rPr>
          <w:rFonts w:ascii="David" w:hAnsi="David" w:cs="David"/>
          <w:rtl/>
        </w:rPr>
        <w:br/>
      </w:r>
      <w:r w:rsidRPr="004658A2">
        <w:rPr>
          <w:rFonts w:ascii="David" w:hAnsi="David" w:cs="David" w:hint="cs"/>
          <w:rtl/>
        </w:rPr>
        <w:t xml:space="preserve">תשובה: </w:t>
      </w:r>
    </w:p>
    <w:p w14:paraId="32182722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מהם </w:t>
      </w:r>
      <w:r w:rsidRPr="004658A2">
        <w:rPr>
          <w:rFonts w:ascii="David" w:hAnsi="David" w:cs="David" w:hint="cs"/>
          <w:rtl/>
        </w:rPr>
        <w:t>צווארי הבקבוק</w:t>
      </w:r>
      <w:r w:rsidRPr="004658A2">
        <w:rPr>
          <w:rFonts w:ascii="David" w:hAnsi="David" w:cs="David"/>
          <w:rtl/>
        </w:rPr>
        <w:t xml:space="preserve"> הגדולים ביותר בתהליך זה (לוגיסטיים, קליניים, אדמיניסטרטיביים)?</w:t>
      </w:r>
      <w:r w:rsidRPr="004658A2">
        <w:rPr>
          <w:rFonts w:ascii="David" w:hAnsi="David" w:cs="David"/>
          <w:rtl/>
        </w:rPr>
        <w:br/>
      </w:r>
      <w:r w:rsidRPr="004658A2">
        <w:rPr>
          <w:rFonts w:ascii="David" w:hAnsi="David" w:cs="David" w:hint="cs"/>
          <w:rtl/>
        </w:rPr>
        <w:t xml:space="preserve">תשובה: </w:t>
      </w:r>
    </w:p>
    <w:p w14:paraId="19650036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באילו מדדים (קליניים או תפעוליים) אתם משתמשים כדי להעריך עומס בכל מחלקה?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6D55AB1E" w14:textId="48B702FE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rtl/>
        </w:rPr>
        <w:t>האם אי-יעילות בשחרור מטופלים גורמת לעיכוב קבלת מטופלים חדשים או ל-</w:t>
      </w:r>
      <w:r w:rsidRPr="004658A2">
        <w:rPr>
          <w:rFonts w:ascii="David" w:hAnsi="David" w:cs="David"/>
        </w:rPr>
        <w:t>boarding</w:t>
      </w:r>
      <w:r w:rsidRPr="004658A2">
        <w:rPr>
          <w:rFonts w:ascii="David" w:hAnsi="David" w:cs="David"/>
          <w:rtl/>
        </w:rPr>
        <w:t xml:space="preserve"> במיון?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1196AA02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משאבי אנוש וארגון</w:t>
      </w:r>
    </w:p>
    <w:p w14:paraId="026EA9BA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כמה אנשי-צוות בממוצע מעורבים בהחלטה ובביצוע שחרור יחיד, וכמה זמן נדרש לכל שלב?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3A2B410D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קיימים הבדלים ניכרים בין מחלקות (לדוגמה, פנימית לעומת כירורגית) מבחינת כוח-אדם ותהליכים?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5390B53B" w14:textId="261F08E2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כיצד מתבצעת כיום הקצאת המשמרות והכוח האנושי בין מחלקות עמוסות לשקטות?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4CF210AB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תשתיות מידע וזמינות נתונים</w:t>
      </w:r>
    </w:p>
    <w:p w14:paraId="7A5B5830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האם נתוני המטופלים (לבורטוריות, ויטאליים, הערכות סיעודיות, סיכומי ביניים) מתועדים במלואם במערכת </w:t>
      </w:r>
      <w:r w:rsidRPr="004658A2">
        <w:rPr>
          <w:rFonts w:ascii="David" w:hAnsi="David" w:cs="David"/>
        </w:rPr>
        <w:t>EMR</w:t>
      </w:r>
      <w:r w:rsidRPr="004658A2">
        <w:rPr>
          <w:rFonts w:ascii="David" w:hAnsi="David" w:cs="David"/>
          <w:rtl/>
        </w:rPr>
        <w:t>, או שחלקם נשאר בפורמט פיזי/ידני?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68868F18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קיימות ממשקי-</w:t>
      </w:r>
      <w:r w:rsidRPr="004658A2">
        <w:rPr>
          <w:rFonts w:ascii="David" w:hAnsi="David" w:cs="David"/>
        </w:rPr>
        <w:t>API</w:t>
      </w:r>
      <w:r w:rsidRPr="004658A2">
        <w:rPr>
          <w:rFonts w:ascii="David" w:hAnsi="David" w:cs="David"/>
          <w:rtl/>
        </w:rPr>
        <w:t xml:space="preserve"> או כלים לייצוא נתונים היסטוריים שישמשו לאימון אלגוריתמים?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138C3A96" w14:textId="76A1CD7E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מהי מדיניות הארגון בנוגע לגישה אנונימית (“</w:t>
      </w:r>
      <w:r w:rsidRPr="004658A2">
        <w:rPr>
          <w:rFonts w:ascii="David" w:hAnsi="David" w:cs="David"/>
        </w:rPr>
        <w:t>de-identified</w:t>
      </w:r>
      <w:r w:rsidRPr="004658A2">
        <w:rPr>
          <w:rFonts w:ascii="David" w:hAnsi="David" w:cs="David"/>
          <w:rtl/>
        </w:rPr>
        <w:t>”) לנתוני עבר לצרכי מחקר ופיתוח?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>
        <w:rPr>
          <w:rFonts w:ascii="David" w:hAnsi="David" w:cs="David"/>
          <w:rtl/>
        </w:rPr>
        <w:br/>
      </w:r>
    </w:p>
    <w:p w14:paraId="3B1A21EE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 xml:space="preserve">ישימות קלינית וטכנולוגית של כלי </w:t>
      </w:r>
      <w:r w:rsidRPr="004658A2">
        <w:rPr>
          <w:rFonts w:ascii="David" w:hAnsi="David" w:cs="David"/>
          <w:b/>
          <w:bCs/>
        </w:rPr>
        <w:t>AI</w:t>
      </w:r>
    </w:p>
    <w:p w14:paraId="3DF851F1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לדעתך מודל חיזוי שחרורים (</w:t>
      </w:r>
      <w:r w:rsidRPr="004658A2">
        <w:rPr>
          <w:rFonts w:ascii="David" w:hAnsi="David" w:cs="David"/>
        </w:rPr>
        <w:t>discharge prediction</w:t>
      </w:r>
      <w:r w:rsidRPr="004658A2">
        <w:rPr>
          <w:rFonts w:ascii="David" w:hAnsi="David" w:cs="David"/>
          <w:rtl/>
        </w:rPr>
        <w:t>) יוכל להשתלב בהחלטות הקליניות, או שזה יישאר כלי ייעוץ בלבד?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3EBA6D23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מאפיינים קליניים/תפעוליים תראה כחיוניים ביותר לקלסיפיקציית “מועמד לשחרור”?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64141692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רמת שקיפות (</w:t>
      </w:r>
      <w:r w:rsidRPr="004658A2">
        <w:rPr>
          <w:rFonts w:ascii="David" w:hAnsi="David" w:cs="David"/>
        </w:rPr>
        <w:t>explainability</w:t>
      </w:r>
      <w:r w:rsidRPr="004658A2">
        <w:rPr>
          <w:rFonts w:ascii="David" w:hAnsi="David" w:cs="David"/>
          <w:rtl/>
        </w:rPr>
        <w:t>) אתה מצפה לקבל מהמערכת לגבי ההמלצות שהיא מציגה?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3FD690C7" w14:textId="51CA7406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lastRenderedPageBreak/>
        <w:t xml:space="preserve">שאלה: </w:t>
      </w:r>
      <w:r w:rsidRPr="004658A2">
        <w:rPr>
          <w:rFonts w:ascii="David" w:hAnsi="David" w:cs="David"/>
          <w:rtl/>
        </w:rPr>
        <w:t>כיצד היית מגדיר את “רף הבטיחות” הנדרש לפני הפעלה על-ידי צוות רב-מקצועי?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1BC2E3C1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אימפקט תפעולי והחזר השקעה (</w:t>
      </w:r>
      <w:r w:rsidRPr="004658A2">
        <w:rPr>
          <w:rFonts w:ascii="David" w:hAnsi="David" w:cs="David"/>
          <w:b/>
          <w:bCs/>
        </w:rPr>
        <w:t>ROI</w:t>
      </w:r>
      <w:r w:rsidRPr="004658A2">
        <w:rPr>
          <w:rFonts w:ascii="David" w:hAnsi="David" w:cs="David"/>
          <w:b/>
          <w:bCs/>
          <w:rtl/>
        </w:rPr>
        <w:t>)</w:t>
      </w:r>
    </w:p>
    <w:p w14:paraId="239C3BC0" w14:textId="130FB1FF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על-פי ניסיונך, מהו הפוטנציאל המשוער להפחתת </w:t>
      </w:r>
      <w:r w:rsidRPr="004658A2">
        <w:rPr>
          <w:rFonts w:ascii="David" w:hAnsi="David" w:cs="David"/>
        </w:rPr>
        <w:t>LOS (Length of Stay)</w:t>
      </w:r>
      <w:r w:rsidRPr="004658A2">
        <w:rPr>
          <w:rFonts w:ascii="David" w:hAnsi="David" w:cs="David"/>
          <w:rtl/>
        </w:rPr>
        <w:t xml:space="preserve"> אם נזהה שחרורים מוקדם ב-</w:t>
      </w:r>
      <w:r w:rsidRPr="004658A2">
        <w:rPr>
          <w:rFonts w:ascii="David" w:hAnsi="David" w:cs="David"/>
        </w:rPr>
        <w:t>X</w:t>
      </w:r>
      <w:r w:rsidRPr="004658A2">
        <w:rPr>
          <w:rFonts w:ascii="David" w:hAnsi="David" w:cs="David"/>
          <w:rtl/>
        </w:rPr>
        <w:t xml:space="preserve"> שעות?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7A11B1C1" w14:textId="5C2C3038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תועלת אתה רואה במערכת שמנטרת עומסי מחלקות בזמן-אמת ומציעה העברת צוותים?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1A3B8047" w14:textId="77B4F649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מדדי הצלחה (</w:t>
      </w:r>
      <w:r w:rsidRPr="004658A2">
        <w:rPr>
          <w:rFonts w:ascii="David" w:hAnsi="David" w:cs="David"/>
        </w:rPr>
        <w:t>KPIs</w:t>
      </w:r>
      <w:r w:rsidRPr="004658A2">
        <w:rPr>
          <w:rFonts w:ascii="David" w:hAnsi="David" w:cs="David"/>
          <w:rtl/>
        </w:rPr>
        <w:t xml:space="preserve">) היית מצפה שנמדוד בפיילוט: זמן-שהייה ממוצע, </w:t>
      </w:r>
      <w:r w:rsidRPr="004658A2">
        <w:rPr>
          <w:rFonts w:ascii="David" w:hAnsi="David" w:cs="David"/>
        </w:rPr>
        <w:t>readmission rate</w:t>
      </w:r>
      <w:r w:rsidRPr="004658A2">
        <w:rPr>
          <w:rFonts w:ascii="David" w:hAnsi="David" w:cs="David"/>
          <w:rtl/>
        </w:rPr>
        <w:t>, שביעות רצון מטופלים, או אחרים?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>
        <w:rPr>
          <w:rFonts w:ascii="David" w:hAnsi="David" w:cs="David"/>
          <w:rtl/>
        </w:rPr>
        <w:br/>
      </w:r>
    </w:p>
    <w:p w14:paraId="17BE8515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הטמעה, שינוי תרבותי והדרכה</w:t>
      </w:r>
    </w:p>
    <w:p w14:paraId="4FDADF81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איזה סוג הדרכה או תהליכי </w:t>
      </w:r>
      <w:r w:rsidRPr="004658A2">
        <w:rPr>
          <w:rFonts w:ascii="David" w:hAnsi="David" w:cs="David"/>
        </w:rPr>
        <w:t>Change-Management</w:t>
      </w:r>
      <w:r w:rsidRPr="004658A2">
        <w:rPr>
          <w:rFonts w:ascii="David" w:hAnsi="David" w:cs="David"/>
          <w:rtl/>
        </w:rPr>
        <w:t xml:space="preserve"> נדרשים על מנת שהצוות יאמץ המלצות של מערכת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>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2B4F0465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יש דוגמאות קודמות בבית-החולים להטמעת כלים דיגיטליים שיכולים ללמד על חסמים/מקדמים אפשריים?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2CE89FDF" w14:textId="7349E82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מהם החששות המרכזיים ששמעת מצוותים רפואיים כשמדובר בקבלת החלטות בסיוע אלגוריתמים?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7463F1AC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רגולציה, אתיקה ופרטיות</w:t>
      </w:r>
    </w:p>
    <w:p w14:paraId="0147F32D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כיצד אתם מוודאים עמידה בתקנות משרד הבריאות ו-</w:t>
      </w:r>
      <w:r w:rsidRPr="004658A2">
        <w:rPr>
          <w:rFonts w:ascii="David" w:hAnsi="David" w:cs="David"/>
        </w:rPr>
        <w:t>GDPR</w:t>
      </w:r>
      <w:r w:rsidRPr="004658A2">
        <w:rPr>
          <w:rFonts w:ascii="David" w:hAnsi="David" w:cs="David"/>
          <w:rtl/>
        </w:rPr>
        <w:t>/חוק הגנת הפרטיות בשימוש ב-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>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2F428800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קיים מנגנון ועדת אתיקה/</w:t>
      </w:r>
      <w:r w:rsidRPr="004658A2">
        <w:rPr>
          <w:rFonts w:ascii="David" w:hAnsi="David" w:cs="David"/>
        </w:rPr>
        <w:t>IRB</w:t>
      </w:r>
      <w:r w:rsidRPr="004658A2">
        <w:rPr>
          <w:rFonts w:ascii="David" w:hAnsi="David" w:cs="David"/>
          <w:rtl/>
        </w:rPr>
        <w:t xml:space="preserve"> פנימית לסקירת </w:t>
      </w:r>
      <w:proofErr w:type="spellStart"/>
      <w:r w:rsidRPr="004658A2">
        <w:rPr>
          <w:rFonts w:ascii="David" w:hAnsi="David" w:cs="David"/>
          <w:rtl/>
        </w:rPr>
        <w:t>פרויקטי</w:t>
      </w:r>
      <w:proofErr w:type="spellEnd"/>
      <w:r w:rsidRPr="004658A2">
        <w:rPr>
          <w:rFonts w:ascii="David" w:hAnsi="David" w:cs="David"/>
          <w:rtl/>
        </w:rPr>
        <w:t xml:space="preserve">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לפני פיילוט קליני?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64420E73" w14:textId="55314611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כיצד היית מגדיר אחריות מקצועית במקרה של שגיאה או </w:t>
      </w:r>
      <w:r w:rsidRPr="004658A2">
        <w:rPr>
          <w:rFonts w:ascii="David" w:hAnsi="David" w:cs="David"/>
        </w:rPr>
        <w:t>bias</w:t>
      </w:r>
      <w:r w:rsidRPr="004658A2">
        <w:rPr>
          <w:rFonts w:ascii="David" w:hAnsi="David" w:cs="David"/>
          <w:rtl/>
        </w:rPr>
        <w:t xml:space="preserve"> במודל?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0BF2386E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מוכנות לשיתוף-פעולה ופיילוט</w:t>
      </w:r>
    </w:p>
    <w:p w14:paraId="5D3C39C5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תהיו מעוניינים להשתתף בפיילוט מוגבל-היקף (מחלקה אחת או שתיים) לבחינת מודל חיזוי שחרורים?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0B1F906F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תדירות של דיווחים (</w:t>
      </w:r>
      <w:r w:rsidRPr="004658A2">
        <w:rPr>
          <w:rFonts w:ascii="David" w:hAnsi="David" w:cs="David"/>
        </w:rPr>
        <w:t>real-time</w:t>
      </w:r>
      <w:r w:rsidRPr="004658A2">
        <w:rPr>
          <w:rFonts w:ascii="David" w:hAnsi="David" w:cs="David"/>
          <w:rtl/>
        </w:rPr>
        <w:t>, מדי בוקר, דו״ח שבועי) תהיה שימושית עבורך?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54816996" w14:textId="03BC86D3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איזה משך זמן מינימלי לפיילוט יאפשר לך להסיק מסקנות מהימנות (לדוגמה, 3 חודשים מול עונת חורף)?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4189A0DA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עזרה באפיון דרישות טכניות</w:t>
      </w:r>
    </w:p>
    <w:p w14:paraId="7B83CFAE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היית מוכן להגדיר יחד “תוויות אמת” (</w:t>
      </w:r>
      <w:r w:rsidRPr="004658A2">
        <w:rPr>
          <w:rFonts w:ascii="David" w:hAnsi="David" w:cs="David"/>
        </w:rPr>
        <w:t>ground truth</w:t>
      </w:r>
      <w:r w:rsidRPr="004658A2">
        <w:rPr>
          <w:rFonts w:ascii="David" w:hAnsi="David" w:cs="David"/>
          <w:rtl/>
        </w:rPr>
        <w:t>) לשחרור תקין, כולל קריטריונים קליניים מוסכמים?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11C240C3" w14:textId="77777777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יש צורך באינטגרציה דו-כיוונית עם ה-</w:t>
      </w:r>
      <w:r w:rsidRPr="004658A2">
        <w:rPr>
          <w:rFonts w:ascii="David" w:hAnsi="David" w:cs="David"/>
        </w:rPr>
        <w:t>EMR</w:t>
      </w:r>
      <w:r w:rsidRPr="004658A2">
        <w:rPr>
          <w:rFonts w:ascii="David" w:hAnsi="David" w:cs="David"/>
          <w:rtl/>
        </w:rPr>
        <w:t xml:space="preserve"> (כתיבת המלצה חזרה לתיק)?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1403F0F5" w14:textId="763F9FF2" w:rsidR="004658A2" w:rsidRPr="004658A2" w:rsidRDefault="004658A2" w:rsidP="004658A2">
      <w:pPr>
        <w:pStyle w:val="a9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lastRenderedPageBreak/>
        <w:t xml:space="preserve">שאלה: </w:t>
      </w:r>
      <w:r w:rsidRPr="004658A2">
        <w:rPr>
          <w:rFonts w:ascii="David" w:hAnsi="David" w:cs="David"/>
          <w:rtl/>
        </w:rPr>
        <w:t xml:space="preserve">איך תעדיף לקבל התרעות: דרך לוח מחלקתי קיים, </w:t>
      </w:r>
      <w:proofErr w:type="spellStart"/>
      <w:r w:rsidRPr="004658A2">
        <w:rPr>
          <w:rFonts w:ascii="David" w:hAnsi="David" w:cs="David"/>
          <w:rtl/>
        </w:rPr>
        <w:t>נוטיפיקציית</w:t>
      </w:r>
      <w:proofErr w:type="spellEnd"/>
      <w:r w:rsidRPr="004658A2">
        <w:rPr>
          <w:rFonts w:ascii="David" w:hAnsi="David" w:cs="David"/>
          <w:rtl/>
        </w:rPr>
        <w:t xml:space="preserve"> מובייל, או </w:t>
      </w:r>
      <w:r w:rsidRPr="004658A2">
        <w:rPr>
          <w:rFonts w:ascii="David" w:hAnsi="David" w:cs="David"/>
        </w:rPr>
        <w:t>dashboard</w:t>
      </w:r>
      <w:r w:rsidRPr="004658A2">
        <w:rPr>
          <w:rFonts w:ascii="David" w:hAnsi="David" w:cs="David"/>
          <w:rtl/>
        </w:rPr>
        <w:t xml:space="preserve"> מרכזי?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455AD66C" w14:textId="77777777" w:rsidR="004658A2" w:rsidRDefault="004658A2" w:rsidP="004658A2">
      <w:pPr>
        <w:pStyle w:val="a9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מבט קדימה</w:t>
      </w:r>
    </w:p>
    <w:p w14:paraId="6DF8F20E" w14:textId="77777777" w:rsidR="004658A2" w:rsidRPr="004658A2" w:rsidRDefault="004658A2" w:rsidP="004658A2">
      <w:pPr>
        <w:pStyle w:val="a9"/>
        <w:numPr>
          <w:ilvl w:val="1"/>
          <w:numId w:val="12"/>
        </w:numPr>
        <w:ind w:left="576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מעבר לשחרור מטופלים ולאיזון עומסים, אילו תחומים נוספים בארגון רואים כיעד מתבקש ל-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בעיניך (לדוגמה, ניבוי הידבקות בזיהומים, תיאום ניתוחים, </w:t>
      </w:r>
      <w:proofErr w:type="spellStart"/>
      <w:r w:rsidRPr="004658A2">
        <w:rPr>
          <w:rFonts w:ascii="David" w:hAnsi="David" w:cs="David"/>
          <w:rtl/>
        </w:rPr>
        <w:t>אופטימיזציית</w:t>
      </w:r>
      <w:proofErr w:type="spellEnd"/>
      <w:r w:rsidRPr="004658A2">
        <w:rPr>
          <w:rFonts w:ascii="David" w:hAnsi="David" w:cs="David"/>
          <w:rtl/>
        </w:rPr>
        <w:t xml:space="preserve"> מלאי תרופות)?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0FBC5EFB" w14:textId="25BABCAD" w:rsidR="004658A2" w:rsidRPr="004658A2" w:rsidRDefault="004658A2" w:rsidP="004658A2">
      <w:pPr>
        <w:pStyle w:val="a9"/>
        <w:numPr>
          <w:ilvl w:val="1"/>
          <w:numId w:val="12"/>
        </w:numPr>
        <w:ind w:left="576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איך היית מגדיר “הצלחה” לפרויקט כזה שנה לאחר ההטמעה המלאה?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489488B8" w14:textId="77777777" w:rsidR="004658A2" w:rsidRPr="004658A2" w:rsidRDefault="004658A2" w:rsidP="004658A2">
      <w:pPr>
        <w:rPr>
          <w:rFonts w:ascii="David" w:hAnsi="David" w:cs="David"/>
          <w:rtl/>
        </w:rPr>
      </w:pPr>
    </w:p>
    <w:p w14:paraId="13612C38" w14:textId="07E4FA7D" w:rsidR="004658A2" w:rsidRPr="004658A2" w:rsidRDefault="004658A2" w:rsidP="004658A2">
      <w:pPr>
        <w:rPr>
          <w:rFonts w:ascii="David" w:hAnsi="David" w:cs="David"/>
          <w:b/>
          <w:bCs/>
          <w:rtl/>
        </w:rPr>
      </w:pPr>
      <w:r w:rsidRPr="004658A2">
        <w:rPr>
          <w:rFonts w:ascii="David" w:hAnsi="David" w:cs="David"/>
          <w:b/>
          <w:bCs/>
          <w:rtl/>
        </w:rPr>
        <w:t xml:space="preserve">טיפים להנחיית </w:t>
      </w:r>
      <w:proofErr w:type="spellStart"/>
      <w:r w:rsidRPr="004658A2">
        <w:rPr>
          <w:rFonts w:ascii="David" w:hAnsi="David" w:cs="David"/>
          <w:b/>
          <w:bCs/>
          <w:rtl/>
        </w:rPr>
        <w:t>הראיון</w:t>
      </w:r>
      <w:proofErr w:type="spellEnd"/>
    </w:p>
    <w:p w14:paraId="5C51ED99" w14:textId="766A4561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 xml:space="preserve">פתחו בהצגת מטרת החקירה (“הבנת האתגרים ואפיון דרישות למערכת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מסייעת”) כדי ליצור מסגרת ברורה.</w:t>
      </w:r>
    </w:p>
    <w:p w14:paraId="1311D3FA" w14:textId="65F48E60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>שמרו על שאלות פתוחות-יחסית, כדי לאפשר לרופא/ה להרחיב.</w:t>
      </w:r>
    </w:p>
    <w:p w14:paraId="7EBD51FC" w14:textId="7206E7B1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>ציינו שאתם מחפשים דוגמאות קונקרטיות (</w:t>
      </w:r>
      <w:r w:rsidRPr="004658A2">
        <w:rPr>
          <w:rFonts w:ascii="David" w:hAnsi="David" w:cs="David"/>
        </w:rPr>
        <w:t>caseloads</w:t>
      </w:r>
      <w:r w:rsidRPr="004658A2">
        <w:rPr>
          <w:rFonts w:ascii="David" w:hAnsi="David" w:cs="David"/>
          <w:rtl/>
        </w:rPr>
        <w:t>, מספרי-אמת) – זה יעזור באמידת כדאיות.</w:t>
      </w:r>
    </w:p>
    <w:p w14:paraId="5926D1B3" w14:textId="3FFF1BC5" w:rsidR="004658A2" w:rsidRPr="004658A2" w:rsidRDefault="004658A2" w:rsidP="004658A2">
      <w:pPr>
        <w:rPr>
          <w:rFonts w:ascii="David" w:hAnsi="David" w:cs="David"/>
        </w:rPr>
      </w:pPr>
      <w:r w:rsidRPr="004658A2">
        <w:rPr>
          <w:rFonts w:ascii="David" w:hAnsi="David" w:cs="David"/>
          <w:rtl/>
        </w:rPr>
        <w:t>סיימו בסיכום קצר של התובנות שעלו ובקשה לאישור המשך שיתוף-פעולה.</w:t>
      </w:r>
    </w:p>
    <w:sectPr w:rsidR="004658A2" w:rsidRPr="004658A2" w:rsidSect="00882BD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6E5"/>
    <w:multiLevelType w:val="multilevel"/>
    <w:tmpl w:val="24C63A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E601F"/>
    <w:multiLevelType w:val="multilevel"/>
    <w:tmpl w:val="806C3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4904"/>
    <w:multiLevelType w:val="multilevel"/>
    <w:tmpl w:val="A5C272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F6938"/>
    <w:multiLevelType w:val="multilevel"/>
    <w:tmpl w:val="AE8250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544A2"/>
    <w:multiLevelType w:val="multilevel"/>
    <w:tmpl w:val="922C38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F0428"/>
    <w:multiLevelType w:val="multilevel"/>
    <w:tmpl w:val="348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018D"/>
    <w:multiLevelType w:val="multilevel"/>
    <w:tmpl w:val="75DE36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0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264E1B"/>
    <w:multiLevelType w:val="multilevel"/>
    <w:tmpl w:val="5D0E7A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A5684"/>
    <w:multiLevelType w:val="multilevel"/>
    <w:tmpl w:val="A1F24A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B1CCA"/>
    <w:multiLevelType w:val="multilevel"/>
    <w:tmpl w:val="5C94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F194F"/>
    <w:multiLevelType w:val="multilevel"/>
    <w:tmpl w:val="1E3A1BC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702501">
    <w:abstractNumId w:val="10"/>
  </w:num>
  <w:num w:numId="2" w16cid:durableId="1670399128">
    <w:abstractNumId w:val="1"/>
  </w:num>
  <w:num w:numId="3" w16cid:durableId="1606963992">
    <w:abstractNumId w:val="8"/>
  </w:num>
  <w:num w:numId="4" w16cid:durableId="2082435578">
    <w:abstractNumId w:val="3"/>
  </w:num>
  <w:num w:numId="5" w16cid:durableId="590360902">
    <w:abstractNumId w:val="9"/>
  </w:num>
  <w:num w:numId="6" w16cid:durableId="1995910904">
    <w:abstractNumId w:val="6"/>
  </w:num>
  <w:num w:numId="7" w16cid:durableId="1582063475">
    <w:abstractNumId w:val="4"/>
  </w:num>
  <w:num w:numId="8" w16cid:durableId="1501921068">
    <w:abstractNumId w:val="0"/>
  </w:num>
  <w:num w:numId="9" w16cid:durableId="1582595354">
    <w:abstractNumId w:val="11"/>
  </w:num>
  <w:num w:numId="10" w16cid:durableId="1012613234">
    <w:abstractNumId w:val="2"/>
  </w:num>
  <w:num w:numId="11" w16cid:durableId="579947359">
    <w:abstractNumId w:val="5"/>
  </w:num>
  <w:num w:numId="12" w16cid:durableId="856777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2"/>
    <w:rsid w:val="004615F6"/>
    <w:rsid w:val="004658A2"/>
    <w:rsid w:val="00500E0D"/>
    <w:rsid w:val="0088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C7E7"/>
  <w15:chartTrackingRefBased/>
  <w15:docId w15:val="{E87F0F91-C910-422D-8938-509AE04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6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6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658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658A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65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658A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65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65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6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6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65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5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58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658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631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Morad</dc:creator>
  <cp:keywords/>
  <dc:description/>
  <cp:lastModifiedBy>Shay Morad</cp:lastModifiedBy>
  <cp:revision>1</cp:revision>
  <dcterms:created xsi:type="dcterms:W3CDTF">2025-05-17T18:04:00Z</dcterms:created>
  <dcterms:modified xsi:type="dcterms:W3CDTF">2025-05-17T18:15:00Z</dcterms:modified>
</cp:coreProperties>
</file>