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5FD3" w14:textId="7D203062" w:rsidR="009571AB" w:rsidRDefault="009571AB" w:rsidP="009571AB">
      <w:pPr>
        <w:pStyle w:val="ListParagraph"/>
        <w:numPr>
          <w:ilvl w:val="0"/>
          <w:numId w:val="1"/>
        </w:numPr>
      </w:pPr>
      <w:r>
        <w:t xml:space="preserve">Running all FOVs in the RESAPN software. This will give us the csv with all the information per time point per FOV. Here we will receive the information in a non-temporal manner. </w:t>
      </w:r>
    </w:p>
    <w:p w14:paraId="11F5DFE0" w14:textId="43C35C1A" w:rsidR="009571AB" w:rsidRDefault="009571AB" w:rsidP="009571AB">
      <w:pPr>
        <w:pStyle w:val="ListParagraph"/>
      </w:pPr>
      <w:r>
        <w:t>Note that for RESAPN to be able to run all the information must be arranged in sub folders and the “analysis” file must be in each sub folder</w:t>
      </w:r>
    </w:p>
    <w:p w14:paraId="4BBD45AD" w14:textId="6F18DCB8" w:rsidR="009571AB" w:rsidRDefault="00D44D22" w:rsidP="009571AB">
      <w:pPr>
        <w:pStyle w:val="ListParagraph"/>
        <w:numPr>
          <w:ilvl w:val="0"/>
          <w:numId w:val="1"/>
        </w:numPr>
      </w:pPr>
      <w:r>
        <w:t xml:space="preserve">Arrange all the information results in this way located here </w:t>
      </w:r>
      <w:r w:rsidRPr="00D44D22">
        <w:t xml:space="preserve">"E:\Noa\Pons - layer 5\Imaging\results-copy to </w:t>
      </w:r>
      <w:proofErr w:type="spellStart"/>
      <w:r w:rsidRPr="00D44D22">
        <w:t>resapn</w:t>
      </w:r>
      <w:proofErr w:type="spellEnd"/>
      <w:r w:rsidRPr="00D44D22">
        <w:t>"</w:t>
      </w:r>
      <w:r>
        <w:t>. This is important for future analysis</w:t>
      </w:r>
    </w:p>
    <w:p w14:paraId="745534F8" w14:textId="77777777" w:rsidR="00D44D22" w:rsidRPr="00D44D22" w:rsidRDefault="00D44D22" w:rsidP="00D44D22">
      <w:pPr>
        <w:pStyle w:val="ListParagraph"/>
        <w:numPr>
          <w:ilvl w:val="0"/>
          <w:numId w:val="1"/>
        </w:numPr>
        <w:rPr>
          <w:highlight w:val="yellow"/>
        </w:rPr>
      </w:pPr>
      <w:r>
        <w:t xml:space="preserve">Next is the manual + algorithm match. All the App code is located here </w:t>
      </w:r>
      <w:r w:rsidRPr="00D44D22">
        <w:t>"D:\learning_project_spines\code final\spine annotator"</w:t>
      </w:r>
      <w:r>
        <w:t xml:space="preserve">. In order to run this </w:t>
      </w:r>
      <w:r w:rsidRPr="00D44D22">
        <w:t xml:space="preserve">open CMD and run “cd "D:\learning_project_spines\code final\spine </w:t>
      </w:r>
      <w:r w:rsidRPr="00D44D22">
        <w:rPr>
          <w:highlight w:val="yellow"/>
        </w:rPr>
        <w:t>annotator"</w:t>
      </w:r>
    </w:p>
    <w:p w14:paraId="3D5E5DD6" w14:textId="18956F70" w:rsidR="00D44D22" w:rsidRDefault="00D44D22" w:rsidP="00D44D22">
      <w:pPr>
        <w:pStyle w:val="ListParagraph"/>
      </w:pPr>
      <w:r w:rsidRPr="00D44D22">
        <w:rPr>
          <w:highlight w:val="yellow"/>
        </w:rPr>
        <w:t>python run_annotator.py</w:t>
      </w:r>
      <w:r>
        <w:t>”</w:t>
      </w:r>
    </w:p>
    <w:p w14:paraId="49554EF4" w14:textId="2CC55C8C" w:rsidR="00D44D22" w:rsidRDefault="00D44D22" w:rsidP="00D44D22">
      <w:pPr>
        <w:pStyle w:val="ListParagraph"/>
        <w:numPr>
          <w:ilvl w:val="0"/>
          <w:numId w:val="1"/>
        </w:numPr>
      </w:pPr>
      <w:r>
        <w:t xml:space="preserve">Order of work with the app: </w:t>
      </w:r>
    </w:p>
    <w:p w14:paraId="7AF06E86" w14:textId="3D9C1913" w:rsidR="00D44D22" w:rsidRDefault="00D44D22" w:rsidP="00D44D22">
      <w:pPr>
        <w:pStyle w:val="ListParagraph"/>
        <w:numPr>
          <w:ilvl w:val="1"/>
          <w:numId w:val="1"/>
        </w:numPr>
      </w:pPr>
      <w:r>
        <w:t>Match dendrite for maximal algo matches. RESPAN might class the sam</w:t>
      </w:r>
      <w:r w:rsidR="004A6CB6">
        <w:t xml:space="preserve">e dendrite as multiple dendrite segment, and this is important for the density calculation later. </w:t>
      </w:r>
    </w:p>
    <w:p w14:paraId="5CDE8DA1" w14:textId="70C591C1" w:rsidR="004A6CB6" w:rsidRDefault="004A6CB6" w:rsidP="00D44D22">
      <w:pPr>
        <w:pStyle w:val="ListParagraph"/>
        <w:numPr>
          <w:ilvl w:val="1"/>
          <w:numId w:val="1"/>
        </w:numPr>
      </w:pPr>
      <w:r>
        <w:t>Start the “TOP 5 match” giving for each t1 spine his matching spine in t2/ to be classified as “lost”, “not relevant (=t2 is not focus)” or “artifact”.</w:t>
      </w:r>
    </w:p>
    <w:p w14:paraId="0B75008D" w14:textId="064B8CEE" w:rsidR="004A6CB6" w:rsidRDefault="004A6CB6" w:rsidP="00D44D22">
      <w:pPr>
        <w:pStyle w:val="ListParagraph"/>
        <w:numPr>
          <w:ilvl w:val="1"/>
          <w:numId w:val="1"/>
        </w:numPr>
      </w:pPr>
      <w:r>
        <w:t xml:space="preserve">Go over the Algorithm matches – approve or reject </w:t>
      </w:r>
    </w:p>
    <w:p w14:paraId="5742E694" w14:textId="6BF175AE" w:rsidR="004A6CB6" w:rsidRDefault="004A6CB6" w:rsidP="00D44D22">
      <w:pPr>
        <w:pStyle w:val="ListParagraph"/>
        <w:numPr>
          <w:ilvl w:val="1"/>
          <w:numId w:val="1"/>
        </w:numPr>
      </w:pPr>
      <w:r>
        <w:t xml:space="preserve">Go back to the top 5 matches for the review of the rejected matches. </w:t>
      </w:r>
    </w:p>
    <w:p w14:paraId="10E61CFC" w14:textId="5789053A" w:rsidR="004A6CB6" w:rsidRDefault="004A6CB6" w:rsidP="00D44D22">
      <w:pPr>
        <w:pStyle w:val="ListParagraph"/>
        <w:numPr>
          <w:ilvl w:val="1"/>
          <w:numId w:val="1"/>
        </w:numPr>
      </w:pPr>
      <w:r>
        <w:t>Final step: validate t2 new spines. Make sure not all of the remining t2 spines are classified as new (some might be Artifact or not relevant or even matched)</w:t>
      </w:r>
    </w:p>
    <w:p w14:paraId="2A379927" w14:textId="3A340011" w:rsidR="004A6CB6" w:rsidRDefault="004A6CB6" w:rsidP="004A6CB6">
      <w:pPr>
        <w:pStyle w:val="ListParagraph"/>
        <w:numPr>
          <w:ilvl w:val="0"/>
          <w:numId w:val="1"/>
        </w:numPr>
      </w:pPr>
      <w:r>
        <w:t xml:space="preserve">Note that the app has an option of adding new spines for both time points. Note that new added spines will only be classified as spine id and will not have more information. </w:t>
      </w:r>
    </w:p>
    <w:p w14:paraId="1464273C" w14:textId="677FA695" w:rsidR="000E1BE4" w:rsidRDefault="000E1BE4" w:rsidP="004A6CB6">
      <w:pPr>
        <w:pStyle w:val="ListParagraph"/>
        <w:numPr>
          <w:ilvl w:val="0"/>
          <w:numId w:val="1"/>
        </w:numPr>
      </w:pPr>
      <w:r>
        <w:t xml:space="preserve">After the manual expectation of all </w:t>
      </w:r>
      <w:proofErr w:type="spellStart"/>
      <w:r>
        <w:t>Fov’s</w:t>
      </w:r>
      <w:proofErr w:type="spellEnd"/>
      <w:r>
        <w:t xml:space="preserve"> in all time points you will have this classification for all spines : </w:t>
      </w:r>
    </w:p>
    <w:p w14:paraId="56C74220" w14:textId="5875F8D6" w:rsidR="000E1BE4" w:rsidRPr="000E1BE4" w:rsidRDefault="000E1BE4" w:rsidP="000E1BE4">
      <w:pPr>
        <w:pStyle w:val="ListParagraph"/>
        <w:spacing w:after="0" w:line="240" w:lineRule="auto"/>
        <w:rPr>
          <w:rFonts w:ascii="Arial" w:eastAsia="Times New Roman" w:hAnsi="Arial" w:cs="Arial"/>
          <w:color w:val="1F1F1F"/>
          <w:kern w:val="0"/>
          <w14:ligatures w14:val="none"/>
        </w:rPr>
      </w:pPr>
    </w:p>
    <w:tbl>
      <w:tblPr>
        <w:tblW w:w="10204" w:type="dxa"/>
        <w:jc w:val="center"/>
        <w:tblCellSpacing w:w="15" w:type="dxa"/>
        <w:tblCellMar>
          <w:left w:w="0" w:type="dxa"/>
          <w:right w:w="0" w:type="dxa"/>
        </w:tblCellMar>
        <w:tblLook w:val="04A0" w:firstRow="1" w:lastRow="0" w:firstColumn="1" w:lastColumn="0" w:noHBand="0" w:noVBand="1"/>
      </w:tblPr>
      <w:tblGrid>
        <w:gridCol w:w="1904"/>
        <w:gridCol w:w="2188"/>
        <w:gridCol w:w="2865"/>
        <w:gridCol w:w="3247"/>
      </w:tblGrid>
      <w:tr w:rsidR="000E1BE4" w:rsidRPr="000E1BE4" w14:paraId="4B0A5F9A" w14:textId="77777777" w:rsidTr="000E1BE4">
        <w:trPr>
          <w:trHeight w:val="348"/>
          <w:tblHeader/>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9ABF"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D520E"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Export File Name(s)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8D33"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Spine Downstream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29427"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Pipeline &amp; Mathematical Behavior</w:t>
            </w:r>
          </w:p>
        </w:tc>
      </w:tr>
      <w:tr w:rsidR="000E1BE4" w:rsidRPr="000E1BE4" w14:paraId="2CA087D5" w14:textId="77777777" w:rsidTr="000E1BE4">
        <w:trPr>
          <w:trHeight w:val="855"/>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28311"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1. Biological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B0123"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matched.csv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76D02"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STATUS_MATCHED ("matched")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DE900"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Core anchors:</w:t>
            </w:r>
            <w:r w:rsidRPr="000E1BE4">
              <w:rPr>
                <w:rFonts w:ascii="Arial" w:eastAsia="Times New Roman" w:hAnsi="Arial" w:cs="Arial"/>
                <w:color w:val="1F1F1F"/>
                <w:kern w:val="0"/>
                <w:sz w:val="20"/>
                <w:szCs w:val="20"/>
                <w:bdr w:val="none" w:sz="0" w:space="0" w:color="auto" w:frame="1"/>
                <w14:ligatures w14:val="none"/>
              </w:rPr>
              <w:t xml:space="preserve"> Used to build the dynamic segment boundaries. Included in density counts.</w:t>
            </w:r>
          </w:p>
        </w:tc>
      </w:tr>
      <w:tr w:rsidR="000E1BE4" w:rsidRPr="000E1BE4" w14:paraId="4828A2D2" w14:textId="77777777" w:rsidTr="000E1BE4">
        <w:trPr>
          <w:trHeight w:val="686"/>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7C043"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818F"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new.csv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4622"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STATUS_NEW ("new")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95182"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Biological formation:</w:t>
            </w:r>
            <w:r w:rsidRPr="000E1BE4">
              <w:rPr>
                <w:rFonts w:ascii="Arial" w:eastAsia="Times New Roman" w:hAnsi="Arial" w:cs="Arial"/>
                <w:color w:val="1F1F1F"/>
                <w:kern w:val="0"/>
                <w:sz w:val="20"/>
                <w:szCs w:val="20"/>
                <w:bdr w:val="none" w:sz="0" w:space="0" w:color="auto" w:frame="1"/>
                <w14:ligatures w14:val="none"/>
              </w:rPr>
              <w:t xml:space="preserve"> Counted as a newly formed spine within valid segments.</w:t>
            </w:r>
          </w:p>
        </w:tc>
      </w:tr>
      <w:tr w:rsidR="000E1BE4" w:rsidRPr="000E1BE4" w14:paraId="63971EE8" w14:textId="77777777" w:rsidTr="000E1BE4">
        <w:trPr>
          <w:trHeight w:val="517"/>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B2DC6"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7FCD1"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lost.csv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AA960"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STATUS_LOST ("lost")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0C4B6"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Biological elimination:</w:t>
            </w:r>
            <w:r w:rsidRPr="000E1BE4">
              <w:rPr>
                <w:rFonts w:ascii="Arial" w:eastAsia="Times New Roman" w:hAnsi="Arial" w:cs="Arial"/>
                <w:color w:val="1F1F1F"/>
                <w:kern w:val="0"/>
                <w:sz w:val="20"/>
                <w:szCs w:val="20"/>
                <w:bdr w:val="none" w:sz="0" w:space="0" w:color="auto" w:frame="1"/>
                <w14:ligatures w14:val="none"/>
              </w:rPr>
              <w:t xml:space="preserve"> Counted as a lost spine within valid segments.</w:t>
            </w:r>
          </w:p>
        </w:tc>
      </w:tr>
      <w:tr w:rsidR="000E1BE4" w:rsidRPr="000E1BE4" w14:paraId="586E2DB0" w14:textId="77777777" w:rsidTr="000E1BE4">
        <w:trPr>
          <w:trHeight w:val="866"/>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98B3D"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2. Visual Uncertainty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F7EA6"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t>ignored_t1.csv</w:t>
            </w:r>
          </w:p>
          <w:p w14:paraId="119A77D4"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br/>
            </w:r>
          </w:p>
          <w:p w14:paraId="6DF3CB77"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t>ignored_t2.csv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19110"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STATUS_IGNORED ("ignored")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DDF7"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Bad focal plane:</w:t>
            </w:r>
            <w:r w:rsidRPr="000E1BE4">
              <w:rPr>
                <w:rFonts w:ascii="Arial" w:eastAsia="Times New Roman" w:hAnsi="Arial" w:cs="Arial"/>
                <w:color w:val="1F1F1F"/>
                <w:kern w:val="0"/>
                <w:sz w:val="20"/>
                <w:szCs w:val="20"/>
                <w:bdr w:val="none" w:sz="0" w:space="0" w:color="auto" w:frame="1"/>
                <w14:ligatures w14:val="none"/>
              </w:rPr>
              <w:t xml:space="preserve"> Part of NOT_RELEVANT_STATUSES. Disqualifies the entire landmark segment and drops its length.</w:t>
            </w:r>
          </w:p>
        </w:tc>
      </w:tr>
      <w:tr w:rsidR="000E1BE4" w:rsidRPr="000E1BE4" w14:paraId="46D7B66E" w14:textId="77777777" w:rsidTr="000E1BE4">
        <w:trPr>
          <w:trHeight w:val="1035"/>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946E"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9EB1F"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not_in_t1_focus.csv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DCFB6"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STATUS_NOT_IN_FOCUS ("</w:t>
            </w:r>
            <w:proofErr w:type="spellStart"/>
            <w:r w:rsidRPr="000E1BE4">
              <w:rPr>
                <w:rFonts w:ascii="Arial" w:eastAsia="Times New Roman" w:hAnsi="Arial" w:cs="Arial"/>
                <w:color w:val="1F1F1F"/>
                <w:kern w:val="0"/>
                <w:sz w:val="20"/>
                <w:szCs w:val="20"/>
                <w:bdr w:val="none" w:sz="0" w:space="0" w:color="auto" w:frame="1"/>
                <w14:ligatures w14:val="none"/>
              </w:rPr>
              <w:t>not_in_focus</w:t>
            </w:r>
            <w:proofErr w:type="spellEnd"/>
            <w:r w:rsidRPr="000E1BE4">
              <w:rPr>
                <w:rFonts w:ascii="Arial" w:eastAsia="Times New Roman" w:hAnsi="Arial" w:cs="Arial"/>
                <w:color w:val="1F1F1F"/>
                <w:kern w:val="0"/>
                <w:sz w:val="20"/>
                <w:szCs w:val="2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675F2"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Outside imaging window:</w:t>
            </w:r>
            <w:r w:rsidRPr="000E1BE4">
              <w:rPr>
                <w:rFonts w:ascii="Arial" w:eastAsia="Times New Roman" w:hAnsi="Arial" w:cs="Arial"/>
                <w:color w:val="1F1F1F"/>
                <w:kern w:val="0"/>
                <w:sz w:val="20"/>
                <w:szCs w:val="20"/>
                <w:bdr w:val="none" w:sz="0" w:space="0" w:color="auto" w:frame="1"/>
                <w14:ligatures w14:val="none"/>
              </w:rPr>
              <w:t xml:space="preserve"> Part of NOT_RELEVANT_STATUSES. Disqualifies the entire landmark segment and drops its length.</w:t>
            </w:r>
          </w:p>
        </w:tc>
      </w:tr>
      <w:tr w:rsidR="000E1BE4" w:rsidRPr="000E1BE4" w14:paraId="247735F1" w14:textId="77777777" w:rsidTr="000E1BE4">
        <w:trPr>
          <w:trHeight w:val="866"/>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E7AEB"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3. Software False-Positives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E64DB"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t>removed_t1.csv</w:t>
            </w:r>
          </w:p>
          <w:p w14:paraId="23B01D72"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br/>
            </w:r>
          </w:p>
          <w:p w14:paraId="366669DE"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14:ligatures w14:val="none"/>
              </w:rPr>
              <w:t>removed_t2.csv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401E"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ARTIFACT_STATUS ("artifact")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089E6"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Software mistake:</w:t>
            </w:r>
            <w:r w:rsidRPr="000E1BE4">
              <w:rPr>
                <w:rFonts w:ascii="Arial" w:eastAsia="Times New Roman" w:hAnsi="Arial" w:cs="Arial"/>
                <w:color w:val="1F1F1F"/>
                <w:kern w:val="0"/>
                <w:sz w:val="20"/>
                <w:szCs w:val="20"/>
                <w:bdr w:val="none" w:sz="0" w:space="0" w:color="auto" w:frame="1"/>
                <w14:ligatures w14:val="none"/>
              </w:rPr>
              <w:t xml:space="preserve"> Completely excluded from spine density counts. Does </w:t>
            </w:r>
            <w:r w:rsidRPr="000E1BE4">
              <w:rPr>
                <w:rFonts w:ascii="Arial" w:eastAsia="Times New Roman" w:hAnsi="Arial" w:cs="Arial"/>
                <w:b/>
                <w:bCs/>
                <w:color w:val="1F1F1F"/>
                <w:kern w:val="0"/>
                <w:sz w:val="20"/>
                <w:szCs w:val="20"/>
                <w:bdr w:val="none" w:sz="0" w:space="0" w:color="auto" w:frame="1"/>
                <w14:ligatures w14:val="none"/>
              </w:rPr>
              <w:t>not</w:t>
            </w:r>
            <w:r w:rsidRPr="000E1BE4">
              <w:rPr>
                <w:rFonts w:ascii="Arial" w:eastAsia="Times New Roman" w:hAnsi="Arial" w:cs="Arial"/>
                <w:color w:val="1F1F1F"/>
                <w:kern w:val="0"/>
                <w:sz w:val="20"/>
                <w:szCs w:val="20"/>
                <w:bdr w:val="none" w:sz="0" w:space="0" w:color="auto" w:frame="1"/>
                <w14:ligatures w14:val="none"/>
              </w:rPr>
              <w:t xml:space="preserve"> disqualify or penalize the segment length.</w:t>
            </w:r>
          </w:p>
        </w:tc>
      </w:tr>
      <w:tr w:rsidR="000E1BE4" w:rsidRPr="000E1BE4" w14:paraId="01E2C3FF" w14:textId="77777777" w:rsidTr="000E1BE4">
        <w:trPr>
          <w:trHeight w:val="1035"/>
          <w:tblCellSpacing w:w="15" w:type="dxa"/>
          <w:jc w:val="center"/>
        </w:trPr>
        <w:tc>
          <w:tcPr>
            <w:tcW w:w="18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D1BEC"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4. Default /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D724"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i/>
                <w:iCs/>
                <w:color w:val="1F1F1F"/>
                <w:kern w:val="0"/>
                <w:sz w:val="20"/>
                <w:szCs w:val="20"/>
                <w:bdr w:val="none" w:sz="0" w:space="0" w:color="auto" w:frame="1"/>
                <w14:ligatures w14:val="none"/>
              </w:rPr>
              <w:t>N/A (Implicit)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E78F0"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color w:val="1F1F1F"/>
                <w:kern w:val="0"/>
                <w:sz w:val="20"/>
                <w:szCs w:val="20"/>
                <w:bdr w:val="none" w:sz="0" w:space="0" w:color="auto" w:frame="1"/>
                <w14:ligatures w14:val="none"/>
              </w:rPr>
              <w:t>STATUS_UNMATCHED ("unmatched")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26894" w14:textId="77777777" w:rsidR="000E1BE4" w:rsidRPr="000E1BE4" w:rsidRDefault="000E1BE4" w:rsidP="000E1BE4">
            <w:pPr>
              <w:spacing w:after="0" w:line="240" w:lineRule="auto"/>
              <w:rPr>
                <w:rFonts w:ascii="Arial" w:eastAsia="Times New Roman" w:hAnsi="Arial" w:cs="Arial"/>
                <w:color w:val="1F1F1F"/>
                <w:kern w:val="0"/>
                <w:sz w:val="20"/>
                <w:szCs w:val="20"/>
                <w14:ligatures w14:val="none"/>
              </w:rPr>
            </w:pPr>
            <w:r w:rsidRPr="000E1BE4">
              <w:rPr>
                <w:rFonts w:ascii="Arial" w:eastAsia="Times New Roman" w:hAnsi="Arial" w:cs="Arial"/>
                <w:b/>
                <w:bCs/>
                <w:color w:val="1F1F1F"/>
                <w:kern w:val="0"/>
                <w:sz w:val="20"/>
                <w:szCs w:val="20"/>
                <w:bdr w:val="none" w:sz="0" w:space="0" w:color="auto" w:frame="1"/>
                <w14:ligatures w14:val="none"/>
              </w:rPr>
              <w:t>Unlinked tracking:</w:t>
            </w:r>
            <w:r w:rsidRPr="000E1BE4">
              <w:rPr>
                <w:rFonts w:ascii="Arial" w:eastAsia="Times New Roman" w:hAnsi="Arial" w:cs="Arial"/>
                <w:color w:val="1F1F1F"/>
                <w:kern w:val="0"/>
                <w:sz w:val="20"/>
                <w:szCs w:val="20"/>
                <w:bdr w:val="none" w:sz="0" w:space="0" w:color="auto" w:frame="1"/>
                <w14:ligatures w14:val="none"/>
              </w:rPr>
              <w:t xml:space="preserve"> Default status for any baseline spine that wasn't matched or flagged. Excluded from effective calculations.</w:t>
            </w:r>
          </w:p>
        </w:tc>
      </w:tr>
    </w:tbl>
    <w:p w14:paraId="0AE8CB74" w14:textId="77777777" w:rsidR="000E1BE4" w:rsidRDefault="000E1BE4" w:rsidP="000E1BE4">
      <w:pPr>
        <w:rPr>
          <w:rtl/>
        </w:rPr>
      </w:pPr>
    </w:p>
    <w:p w14:paraId="2E71EDDD" w14:textId="2BF943DC" w:rsidR="000E1BE4" w:rsidRDefault="000E1BE4" w:rsidP="000E1BE4">
      <w:pPr>
        <w:pStyle w:val="ListParagraph"/>
        <w:numPr>
          <w:ilvl w:val="0"/>
          <w:numId w:val="1"/>
        </w:numPr>
      </w:pPr>
      <w:r>
        <w:t xml:space="preserve">Go to the main folder in which the RESPAN information is stored and run this command in CMD </w:t>
      </w:r>
      <w:r>
        <w:br/>
        <w:t xml:space="preserve">“ </w:t>
      </w:r>
      <w:r>
        <w:t>cd /d "E:\Noa\Pons - layer 5\Imaging\</w:t>
      </w:r>
      <w:proofErr w:type="spellStart"/>
      <w:r>
        <w:t>GP</w:t>
      </w:r>
      <w:r w:rsidRPr="000E1BE4">
        <w:rPr>
          <w:highlight w:val="yellow"/>
        </w:rPr>
        <w:t>”x</w:t>
      </w:r>
      <w:proofErr w:type="spellEnd"/>
      <w:r w:rsidRPr="000E1BE4">
        <w:rPr>
          <w:highlight w:val="yellow"/>
        </w:rPr>
        <w:t>”</w:t>
      </w:r>
      <w:r w:rsidRPr="000E1BE4">
        <w:rPr>
          <w:highlight w:val="yellow"/>
        </w:rPr>
        <w:t>\</w:t>
      </w:r>
      <w:proofErr w:type="spellStart"/>
      <w:r>
        <w:t>respan</w:t>
      </w:r>
      <w:proofErr w:type="spellEnd"/>
      <w:r>
        <w:t>"</w:t>
      </w:r>
    </w:p>
    <w:p w14:paraId="3F33ECE3" w14:textId="472108F2" w:rsidR="000E1BE4" w:rsidRDefault="000E1BE4" w:rsidP="000E1BE4">
      <w:pPr>
        <w:pStyle w:val="ListParagraph"/>
      </w:pPr>
      <w:r>
        <w:t>python "D:\learning_project_spines\code final\step 2 - dendrite information\run.py</w:t>
      </w:r>
      <w:r>
        <w:t xml:space="preserve"> </w:t>
      </w:r>
      <w:r>
        <w:t>"</w:t>
      </w:r>
    </w:p>
    <w:p w14:paraId="4D4A48D4" w14:textId="6FF8E45C" w:rsidR="000E1BE4" w:rsidRDefault="000E1BE4" w:rsidP="000E1BE4">
      <w:pPr>
        <w:pStyle w:val="ListParagraph"/>
      </w:pPr>
      <w:r>
        <w:t xml:space="preserve">This will sum up all of the results for all relevant spines + re-calculate spine density in a more accurate way. </w:t>
      </w:r>
    </w:p>
    <w:sectPr w:rsidR="000E1B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78B5"/>
    <w:multiLevelType w:val="hybridMultilevel"/>
    <w:tmpl w:val="2F30D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206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AB"/>
    <w:rsid w:val="000E1BE4"/>
    <w:rsid w:val="004A6CB6"/>
    <w:rsid w:val="005628B3"/>
    <w:rsid w:val="009571AB"/>
    <w:rsid w:val="00D44D22"/>
    <w:rsid w:val="00E110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47AD"/>
  <w15:chartTrackingRefBased/>
  <w15:docId w15:val="{3EC9428B-3330-45BC-8ADF-FB8CFB61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AB"/>
    <w:rPr>
      <w:rFonts w:eastAsiaTheme="majorEastAsia" w:cstheme="majorBidi"/>
      <w:color w:val="272727" w:themeColor="text1" w:themeTint="D8"/>
    </w:rPr>
  </w:style>
  <w:style w:type="paragraph" w:styleId="Title">
    <w:name w:val="Title"/>
    <w:basedOn w:val="Normal"/>
    <w:next w:val="Normal"/>
    <w:link w:val="TitleChar"/>
    <w:uiPriority w:val="10"/>
    <w:qFormat/>
    <w:rsid w:val="00957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AB"/>
    <w:pPr>
      <w:spacing w:before="160"/>
      <w:jc w:val="center"/>
    </w:pPr>
    <w:rPr>
      <w:i/>
      <w:iCs/>
      <w:color w:val="404040" w:themeColor="text1" w:themeTint="BF"/>
    </w:rPr>
  </w:style>
  <w:style w:type="character" w:customStyle="1" w:styleId="QuoteChar">
    <w:name w:val="Quote Char"/>
    <w:basedOn w:val="DefaultParagraphFont"/>
    <w:link w:val="Quote"/>
    <w:uiPriority w:val="29"/>
    <w:rsid w:val="009571AB"/>
    <w:rPr>
      <w:i/>
      <w:iCs/>
      <w:color w:val="404040" w:themeColor="text1" w:themeTint="BF"/>
    </w:rPr>
  </w:style>
  <w:style w:type="paragraph" w:styleId="ListParagraph">
    <w:name w:val="List Paragraph"/>
    <w:basedOn w:val="Normal"/>
    <w:uiPriority w:val="34"/>
    <w:qFormat/>
    <w:rsid w:val="009571AB"/>
    <w:pPr>
      <w:ind w:left="720"/>
      <w:contextualSpacing/>
    </w:pPr>
  </w:style>
  <w:style w:type="character" w:styleId="IntenseEmphasis">
    <w:name w:val="Intense Emphasis"/>
    <w:basedOn w:val="DefaultParagraphFont"/>
    <w:uiPriority w:val="21"/>
    <w:qFormat/>
    <w:rsid w:val="009571AB"/>
    <w:rPr>
      <w:i/>
      <w:iCs/>
      <w:color w:val="0F4761" w:themeColor="accent1" w:themeShade="BF"/>
    </w:rPr>
  </w:style>
  <w:style w:type="paragraph" w:styleId="IntenseQuote">
    <w:name w:val="Intense Quote"/>
    <w:basedOn w:val="Normal"/>
    <w:next w:val="Normal"/>
    <w:link w:val="IntenseQuoteChar"/>
    <w:uiPriority w:val="30"/>
    <w:qFormat/>
    <w:rsid w:val="00957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1AB"/>
    <w:rPr>
      <w:i/>
      <w:iCs/>
      <w:color w:val="0F4761" w:themeColor="accent1" w:themeShade="BF"/>
    </w:rPr>
  </w:style>
  <w:style w:type="character" w:styleId="IntenseReference">
    <w:name w:val="Intense Reference"/>
    <w:basedOn w:val="DefaultParagraphFont"/>
    <w:uiPriority w:val="32"/>
    <w:qFormat/>
    <w:rsid w:val="009571AB"/>
    <w:rPr>
      <w:b/>
      <w:bCs/>
      <w:smallCaps/>
      <w:color w:val="0F4761" w:themeColor="accent1" w:themeShade="BF"/>
      <w:spacing w:val="5"/>
    </w:rPr>
  </w:style>
  <w:style w:type="paragraph" w:styleId="NormalWeb">
    <w:name w:val="Normal (Web)"/>
    <w:basedOn w:val="Normal"/>
    <w:uiPriority w:val="99"/>
    <w:semiHidden/>
    <w:unhideWhenUsed/>
    <w:rsid w:val="000E1B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1BE4"/>
    <w:rPr>
      <w:b/>
      <w:bCs/>
    </w:rPr>
  </w:style>
  <w:style w:type="character" w:styleId="HTMLCode">
    <w:name w:val="HTML Code"/>
    <w:basedOn w:val="DefaultParagraphFont"/>
    <w:uiPriority w:val="99"/>
    <w:semiHidden/>
    <w:unhideWhenUsed/>
    <w:rsid w:val="000E1B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Reiter</dc:creator>
  <cp:keywords/>
  <dc:description/>
  <cp:lastModifiedBy>Noa Reiter</cp:lastModifiedBy>
  <cp:revision>3</cp:revision>
  <dcterms:created xsi:type="dcterms:W3CDTF">2026-05-25T08:04:00Z</dcterms:created>
  <dcterms:modified xsi:type="dcterms:W3CDTF">2026-05-26T14:22:00Z</dcterms:modified>
</cp:coreProperties>
</file>