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54"/>
          <w:szCs w:val="54"/>
        </w:rPr>
      </w:pPr>
      <w:r w:rsidDel="00000000" w:rsidR="00000000" w:rsidRPr="00000000">
        <w:rPr>
          <w:b w:val="1"/>
          <w:sz w:val="54"/>
          <w:szCs w:val="54"/>
          <w:rtl w:val="0"/>
        </w:rPr>
        <w:t xml:space="preserve">TAB-2-MusicXML™ (T.2.M)</w:t>
      </w:r>
    </w:p>
    <w:p w:rsidR="00000000" w:rsidDel="00000000" w:rsidP="00000000" w:rsidRDefault="00000000" w:rsidRPr="00000000" w14:paraId="00000002">
      <w:pPr>
        <w:jc w:val="right"/>
        <w:rPr>
          <w:sz w:val="54"/>
          <w:szCs w:val="54"/>
        </w:rPr>
      </w:pPr>
      <w:r w:rsidDel="00000000" w:rsidR="00000000" w:rsidRPr="00000000">
        <w:rPr>
          <w:rtl w:val="0"/>
        </w:rPr>
      </w:r>
    </w:p>
    <w:p w:rsidR="00000000" w:rsidDel="00000000" w:rsidP="00000000" w:rsidRDefault="00000000" w:rsidRPr="00000000" w14:paraId="00000003">
      <w:pPr>
        <w:jc w:val="right"/>
        <w:rPr>
          <w:b w:val="1"/>
          <w:color w:val="ff0000"/>
          <w:sz w:val="54"/>
          <w:szCs w:val="54"/>
        </w:rPr>
      </w:pPr>
      <w:r w:rsidDel="00000000" w:rsidR="00000000" w:rsidRPr="00000000">
        <w:rPr>
          <w:b w:val="1"/>
          <w:color w:val="ff0000"/>
          <w:sz w:val="54"/>
          <w:szCs w:val="54"/>
          <w:rtl w:val="0"/>
        </w:rPr>
        <w:t xml:space="preserve">User Manual</w:t>
      </w:r>
    </w:p>
    <w:p w:rsidR="00000000" w:rsidDel="00000000" w:rsidP="00000000" w:rsidRDefault="00000000" w:rsidRPr="00000000" w14:paraId="00000004">
      <w:pPr>
        <w:jc w:val="right"/>
        <w:rPr>
          <w:b w:val="1"/>
          <w:i w:val="1"/>
          <w:sz w:val="20"/>
          <w:szCs w:val="20"/>
        </w:rPr>
      </w:pPr>
      <w:r w:rsidDel="00000000" w:rsidR="00000000" w:rsidRPr="00000000">
        <w:rPr>
          <w:b w:val="1"/>
          <w:i w:val="1"/>
          <w:sz w:val="20"/>
          <w:szCs w:val="20"/>
          <w:rtl w:val="0"/>
        </w:rPr>
        <w:t xml:space="preserve">V2 - February 26</w:t>
      </w:r>
    </w:p>
    <w:p w:rsidR="00000000" w:rsidDel="00000000" w:rsidP="00000000" w:rsidRDefault="00000000" w:rsidRPr="00000000" w14:paraId="00000005">
      <w:pPr>
        <w:jc w:val="right"/>
        <w:rPr>
          <w:b w:val="1"/>
          <w:i w:val="1"/>
          <w:sz w:val="24"/>
          <w:szCs w:val="24"/>
        </w:rPr>
      </w:pPr>
      <w:r w:rsidDel="00000000" w:rsidR="00000000" w:rsidRPr="00000000">
        <w:rPr>
          <w:rtl w:val="0"/>
        </w:rPr>
      </w:r>
    </w:p>
    <w:p w:rsidR="00000000" w:rsidDel="00000000" w:rsidP="00000000" w:rsidRDefault="00000000" w:rsidRPr="00000000" w14:paraId="00000006">
      <w:pPr>
        <w:jc w:val="right"/>
        <w:rPr>
          <w:sz w:val="24"/>
          <w:szCs w:val="24"/>
        </w:rPr>
      </w:pPr>
      <w:r w:rsidDel="00000000" w:rsidR="00000000" w:rsidRPr="00000000">
        <w:rPr>
          <w:rtl w:val="0"/>
        </w:rPr>
      </w:r>
    </w:p>
    <w:p w:rsidR="00000000" w:rsidDel="00000000" w:rsidP="00000000" w:rsidRDefault="00000000" w:rsidRPr="00000000" w14:paraId="00000007">
      <w:pPr>
        <w:jc w:val="right"/>
        <w:rPr>
          <w:sz w:val="24"/>
          <w:szCs w:val="24"/>
        </w:rPr>
      </w:pPr>
      <w:r w:rsidDel="00000000" w:rsidR="00000000" w:rsidRPr="00000000">
        <w:rPr>
          <w:rtl w:val="0"/>
        </w:rPr>
      </w:r>
    </w:p>
    <w:p w:rsidR="00000000" w:rsidDel="00000000" w:rsidP="00000000" w:rsidRDefault="00000000" w:rsidRPr="00000000" w14:paraId="00000008">
      <w:pPr>
        <w:jc w:val="right"/>
        <w:rPr>
          <w:sz w:val="24"/>
          <w:szCs w:val="24"/>
        </w:rPr>
      </w:pPr>
      <w:r w:rsidDel="00000000" w:rsidR="00000000" w:rsidRPr="00000000">
        <w:rPr>
          <w:rtl w:val="0"/>
        </w:rPr>
      </w:r>
    </w:p>
    <w:p w:rsidR="00000000" w:rsidDel="00000000" w:rsidP="00000000" w:rsidRDefault="00000000" w:rsidRPr="00000000" w14:paraId="00000009">
      <w:pPr>
        <w:jc w:val="right"/>
        <w:rPr>
          <w:sz w:val="24"/>
          <w:szCs w:val="24"/>
        </w:rPr>
      </w:pPr>
      <w:r w:rsidDel="00000000" w:rsidR="00000000" w:rsidRPr="00000000">
        <w:rPr>
          <w:rtl w:val="0"/>
        </w:rPr>
      </w:r>
    </w:p>
    <w:p w:rsidR="00000000" w:rsidDel="00000000" w:rsidP="00000000" w:rsidRDefault="00000000" w:rsidRPr="00000000" w14:paraId="0000000A">
      <w:pPr>
        <w:jc w:val="right"/>
        <w:rPr>
          <w:sz w:val="24"/>
          <w:szCs w:val="24"/>
        </w:rPr>
      </w:pPr>
      <w:r w:rsidDel="00000000" w:rsidR="00000000" w:rsidRPr="00000000">
        <w:rPr>
          <w:rtl w:val="0"/>
        </w:rPr>
      </w:r>
    </w:p>
    <w:p w:rsidR="00000000" w:rsidDel="00000000" w:rsidP="00000000" w:rsidRDefault="00000000" w:rsidRPr="00000000" w14:paraId="0000000B">
      <w:pPr>
        <w:jc w:val="right"/>
        <w:rPr>
          <w:sz w:val="24"/>
          <w:szCs w:val="24"/>
        </w:rPr>
      </w:pPr>
      <w:r w:rsidDel="00000000" w:rsidR="00000000" w:rsidRPr="00000000">
        <w:rPr>
          <w:rtl w:val="0"/>
        </w:rPr>
      </w:r>
    </w:p>
    <w:p w:rsidR="00000000" w:rsidDel="00000000" w:rsidP="00000000" w:rsidRDefault="00000000" w:rsidRPr="00000000" w14:paraId="0000000C">
      <w:pPr>
        <w:jc w:val="right"/>
        <w:rPr>
          <w:sz w:val="24"/>
          <w:szCs w:val="24"/>
        </w:rPr>
      </w:pPr>
      <w:r w:rsidDel="00000000" w:rsidR="00000000" w:rsidRPr="00000000">
        <w:rPr>
          <w:rtl w:val="0"/>
        </w:rPr>
      </w:r>
    </w:p>
    <w:p w:rsidR="00000000" w:rsidDel="00000000" w:rsidP="00000000" w:rsidRDefault="00000000" w:rsidRPr="00000000" w14:paraId="0000000D">
      <w:pPr>
        <w:jc w:val="right"/>
        <w:rPr>
          <w:sz w:val="24"/>
          <w:szCs w:val="24"/>
        </w:rPr>
      </w:pPr>
      <w:r w:rsidDel="00000000" w:rsidR="00000000" w:rsidRPr="00000000">
        <w:rPr>
          <w:rtl w:val="0"/>
        </w:rPr>
      </w:r>
    </w:p>
    <w:p w:rsidR="00000000" w:rsidDel="00000000" w:rsidP="00000000" w:rsidRDefault="00000000" w:rsidRPr="00000000" w14:paraId="0000000E">
      <w:pPr>
        <w:jc w:val="right"/>
        <w:rPr>
          <w:sz w:val="24"/>
          <w:szCs w:val="24"/>
        </w:rPr>
      </w:pPr>
      <w:r w:rsidDel="00000000" w:rsidR="00000000" w:rsidRPr="00000000">
        <w:rPr>
          <w:rtl w:val="0"/>
        </w:rPr>
      </w:r>
    </w:p>
    <w:p w:rsidR="00000000" w:rsidDel="00000000" w:rsidP="00000000" w:rsidRDefault="00000000" w:rsidRPr="00000000" w14:paraId="0000000F">
      <w:pPr>
        <w:jc w:val="right"/>
        <w:rPr>
          <w:sz w:val="24"/>
          <w:szCs w:val="24"/>
        </w:rPr>
      </w:pPr>
      <w:r w:rsidDel="00000000" w:rsidR="00000000" w:rsidRPr="00000000">
        <w:rPr>
          <w:rtl w:val="0"/>
        </w:rPr>
      </w:r>
    </w:p>
    <w:p w:rsidR="00000000" w:rsidDel="00000000" w:rsidP="00000000" w:rsidRDefault="00000000" w:rsidRPr="00000000" w14:paraId="00000010">
      <w:pPr>
        <w:jc w:val="right"/>
        <w:rPr>
          <w:sz w:val="24"/>
          <w:szCs w:val="24"/>
        </w:rPr>
      </w:pPr>
      <w:r w:rsidDel="00000000" w:rsidR="00000000" w:rsidRPr="00000000">
        <w:rPr>
          <w:rtl w:val="0"/>
        </w:rPr>
      </w:r>
    </w:p>
    <w:p w:rsidR="00000000" w:rsidDel="00000000" w:rsidP="00000000" w:rsidRDefault="00000000" w:rsidRPr="00000000" w14:paraId="00000011">
      <w:pPr>
        <w:jc w:val="right"/>
        <w:rPr>
          <w:b w:val="1"/>
          <w:sz w:val="28"/>
          <w:szCs w:val="28"/>
        </w:rPr>
      </w:pPr>
      <w:r w:rsidDel="00000000" w:rsidR="00000000" w:rsidRPr="00000000">
        <w:rPr>
          <w:rtl w:val="0"/>
        </w:rPr>
      </w:r>
    </w:p>
    <w:p w:rsidR="00000000" w:rsidDel="00000000" w:rsidP="00000000" w:rsidRDefault="00000000" w:rsidRPr="00000000" w14:paraId="00000012">
      <w:pPr>
        <w:jc w:val="left"/>
        <w:rPr>
          <w:b w:val="1"/>
          <w:sz w:val="28"/>
          <w:szCs w:val="28"/>
        </w:rPr>
      </w:pPr>
      <w:r w:rsidDel="00000000" w:rsidR="00000000" w:rsidRPr="00000000">
        <w:rPr>
          <w:rtl w:val="0"/>
        </w:rPr>
      </w:r>
    </w:p>
    <w:p w:rsidR="00000000" w:rsidDel="00000000" w:rsidP="00000000" w:rsidRDefault="00000000" w:rsidRPr="00000000" w14:paraId="00000013">
      <w:pPr>
        <w:jc w:val="right"/>
        <w:rPr>
          <w:b w:val="1"/>
          <w:sz w:val="28"/>
          <w:szCs w:val="28"/>
        </w:rPr>
      </w:pPr>
      <w:r w:rsidDel="00000000" w:rsidR="00000000" w:rsidRPr="00000000">
        <w:rPr>
          <w:rtl w:val="0"/>
        </w:rPr>
      </w:r>
    </w:p>
    <w:p w:rsidR="00000000" w:rsidDel="00000000" w:rsidP="00000000" w:rsidRDefault="00000000" w:rsidRPr="00000000" w14:paraId="00000014">
      <w:pPr>
        <w:jc w:val="right"/>
        <w:rPr>
          <w:b w:val="1"/>
          <w:sz w:val="28"/>
          <w:szCs w:val="28"/>
        </w:rPr>
      </w:pPr>
      <w:r w:rsidDel="00000000" w:rsidR="00000000" w:rsidRPr="00000000">
        <w:rPr>
          <w:rtl w:val="0"/>
        </w:rPr>
      </w:r>
    </w:p>
    <w:p w:rsidR="00000000" w:rsidDel="00000000" w:rsidP="00000000" w:rsidRDefault="00000000" w:rsidRPr="00000000" w14:paraId="00000015">
      <w:pPr>
        <w:jc w:val="right"/>
        <w:rPr>
          <w:b w:val="1"/>
          <w:sz w:val="28"/>
          <w:szCs w:val="28"/>
        </w:rPr>
      </w:pPr>
      <w:r w:rsidDel="00000000" w:rsidR="00000000" w:rsidRPr="00000000">
        <w:rPr>
          <w:rtl w:val="0"/>
        </w:rPr>
      </w:r>
    </w:p>
    <w:p w:rsidR="00000000" w:rsidDel="00000000" w:rsidP="00000000" w:rsidRDefault="00000000" w:rsidRPr="00000000" w14:paraId="00000016">
      <w:pPr>
        <w:jc w:val="right"/>
        <w:rPr>
          <w:b w:val="1"/>
          <w:sz w:val="28"/>
          <w:szCs w:val="28"/>
        </w:rPr>
      </w:pPr>
      <w:r w:rsidDel="00000000" w:rsidR="00000000" w:rsidRPr="00000000">
        <w:rPr>
          <w:rtl w:val="0"/>
        </w:rPr>
      </w:r>
    </w:p>
    <w:p w:rsidR="00000000" w:rsidDel="00000000" w:rsidP="00000000" w:rsidRDefault="00000000" w:rsidRPr="00000000" w14:paraId="00000017">
      <w:pPr>
        <w:jc w:val="right"/>
        <w:rPr>
          <w:b w:val="1"/>
          <w:sz w:val="28"/>
          <w:szCs w:val="28"/>
        </w:rPr>
      </w:pPr>
      <w:r w:rsidDel="00000000" w:rsidR="00000000" w:rsidRPr="00000000">
        <w:rPr>
          <w:rtl w:val="0"/>
        </w:rPr>
      </w:r>
    </w:p>
    <w:p w:rsidR="00000000" w:rsidDel="00000000" w:rsidP="00000000" w:rsidRDefault="00000000" w:rsidRPr="00000000" w14:paraId="00000018">
      <w:pPr>
        <w:jc w:val="right"/>
        <w:rPr>
          <w:b w:val="1"/>
          <w:sz w:val="28"/>
          <w:szCs w:val="28"/>
        </w:rPr>
      </w:pPr>
      <w:r w:rsidDel="00000000" w:rsidR="00000000" w:rsidRPr="00000000">
        <w:rPr>
          <w:rtl w:val="0"/>
        </w:rPr>
      </w:r>
    </w:p>
    <w:p w:rsidR="00000000" w:rsidDel="00000000" w:rsidP="00000000" w:rsidRDefault="00000000" w:rsidRPr="00000000" w14:paraId="00000019">
      <w:pPr>
        <w:jc w:val="right"/>
        <w:rPr>
          <w:b w:val="1"/>
          <w:sz w:val="28"/>
          <w:szCs w:val="28"/>
        </w:rPr>
      </w:pPr>
      <w:r w:rsidDel="00000000" w:rsidR="00000000" w:rsidRPr="00000000">
        <w:rPr>
          <w:b w:val="1"/>
          <w:sz w:val="28"/>
          <w:szCs w:val="28"/>
          <w:rtl w:val="0"/>
        </w:rPr>
        <w:t xml:space="preserve">By EECS2311 Team 4</w:t>
      </w:r>
    </w:p>
    <w:p w:rsidR="00000000" w:rsidDel="00000000" w:rsidP="00000000" w:rsidRDefault="00000000" w:rsidRPr="00000000" w14:paraId="0000001A">
      <w:pPr>
        <w:numPr>
          <w:ilvl w:val="0"/>
          <w:numId w:val="8"/>
        </w:numPr>
        <w:ind w:left="720" w:hanging="360"/>
        <w:jc w:val="right"/>
        <w:rPr>
          <w:sz w:val="24"/>
          <w:szCs w:val="24"/>
          <w:u w:val="none"/>
        </w:rPr>
      </w:pPr>
      <w:r w:rsidDel="00000000" w:rsidR="00000000" w:rsidRPr="00000000">
        <w:rPr>
          <w:sz w:val="24"/>
          <w:szCs w:val="24"/>
          <w:rtl w:val="0"/>
        </w:rPr>
        <w:t xml:space="preserve">Patchanon Suepai</w:t>
      </w:r>
    </w:p>
    <w:p w:rsidR="00000000" w:rsidDel="00000000" w:rsidP="00000000" w:rsidRDefault="00000000" w:rsidRPr="00000000" w14:paraId="0000001B">
      <w:pPr>
        <w:numPr>
          <w:ilvl w:val="0"/>
          <w:numId w:val="8"/>
        </w:numPr>
        <w:ind w:left="720" w:hanging="360"/>
        <w:jc w:val="right"/>
        <w:rPr>
          <w:sz w:val="24"/>
          <w:szCs w:val="24"/>
          <w:u w:val="none"/>
        </w:rPr>
      </w:pPr>
      <w:r w:rsidDel="00000000" w:rsidR="00000000" w:rsidRPr="00000000">
        <w:rPr>
          <w:sz w:val="24"/>
          <w:szCs w:val="24"/>
          <w:rtl w:val="0"/>
        </w:rPr>
        <w:t xml:space="preserve">Suha Siddiqui</w:t>
      </w:r>
    </w:p>
    <w:p w:rsidR="00000000" w:rsidDel="00000000" w:rsidP="00000000" w:rsidRDefault="00000000" w:rsidRPr="00000000" w14:paraId="0000001C">
      <w:pPr>
        <w:numPr>
          <w:ilvl w:val="0"/>
          <w:numId w:val="8"/>
        </w:numPr>
        <w:ind w:left="720" w:hanging="360"/>
        <w:jc w:val="right"/>
        <w:rPr>
          <w:sz w:val="24"/>
          <w:szCs w:val="24"/>
          <w:u w:val="none"/>
        </w:rPr>
      </w:pPr>
      <w:r w:rsidDel="00000000" w:rsidR="00000000" w:rsidRPr="00000000">
        <w:rPr>
          <w:sz w:val="24"/>
          <w:szCs w:val="24"/>
          <w:rtl w:val="0"/>
        </w:rPr>
        <w:t xml:space="preserve">Nobaiha Zaman Rayta</w:t>
      </w:r>
    </w:p>
    <w:p w:rsidR="00000000" w:rsidDel="00000000" w:rsidP="00000000" w:rsidRDefault="00000000" w:rsidRPr="00000000" w14:paraId="0000001D">
      <w:pPr>
        <w:numPr>
          <w:ilvl w:val="0"/>
          <w:numId w:val="8"/>
        </w:numPr>
        <w:ind w:left="720" w:hanging="360"/>
        <w:jc w:val="right"/>
        <w:rPr>
          <w:sz w:val="24"/>
          <w:szCs w:val="24"/>
          <w:u w:val="none"/>
        </w:rPr>
      </w:pPr>
      <w:r w:rsidDel="00000000" w:rsidR="00000000" w:rsidRPr="00000000">
        <w:rPr>
          <w:sz w:val="24"/>
          <w:szCs w:val="24"/>
          <w:rtl w:val="0"/>
        </w:rPr>
        <w:t xml:space="preserve">Zhilong Lin</w:t>
      </w:r>
    </w:p>
    <w:p w:rsidR="00000000" w:rsidDel="00000000" w:rsidP="00000000" w:rsidRDefault="00000000" w:rsidRPr="00000000" w14:paraId="0000001E">
      <w:pPr>
        <w:numPr>
          <w:ilvl w:val="0"/>
          <w:numId w:val="8"/>
        </w:numPr>
        <w:ind w:left="720" w:hanging="360"/>
        <w:jc w:val="right"/>
        <w:rPr>
          <w:sz w:val="24"/>
          <w:szCs w:val="24"/>
          <w:u w:val="none"/>
        </w:rPr>
      </w:pPr>
      <w:r w:rsidDel="00000000" w:rsidR="00000000" w:rsidRPr="00000000">
        <w:rPr>
          <w:sz w:val="24"/>
          <w:szCs w:val="24"/>
          <w:rtl w:val="0"/>
        </w:rPr>
        <w:t xml:space="preserve">Martin Brejniak</w:t>
      </w:r>
    </w:p>
    <w:p w:rsidR="00000000" w:rsidDel="00000000" w:rsidP="00000000" w:rsidRDefault="00000000" w:rsidRPr="00000000" w14:paraId="0000001F">
      <w:pPr>
        <w:jc w:val="right"/>
        <w:rPr>
          <w:sz w:val="24"/>
          <w:szCs w:val="24"/>
        </w:rPr>
      </w:pPr>
      <w:r w:rsidDel="00000000" w:rsidR="00000000" w:rsidRPr="00000000">
        <w:rPr>
          <w:rtl w:val="0"/>
        </w:rPr>
      </w:r>
    </w:p>
    <w:p w:rsidR="00000000" w:rsidDel="00000000" w:rsidP="00000000" w:rsidRDefault="00000000" w:rsidRPr="00000000" w14:paraId="00000020">
      <w:pPr>
        <w:jc w:val="right"/>
        <w:rPr>
          <w:sz w:val="24"/>
          <w:szCs w:val="24"/>
        </w:rPr>
      </w:pPr>
      <w:r w:rsidDel="00000000" w:rsidR="00000000" w:rsidRPr="00000000">
        <w:rPr>
          <w:rtl w:val="0"/>
        </w:rPr>
      </w:r>
    </w:p>
    <w:p w:rsidR="00000000" w:rsidDel="00000000" w:rsidP="00000000" w:rsidRDefault="00000000" w:rsidRPr="00000000" w14:paraId="00000021">
      <w:pPr>
        <w:jc w:val="right"/>
        <w:rPr>
          <w:sz w:val="24"/>
          <w:szCs w:val="24"/>
        </w:rPr>
      </w:pPr>
      <w:r w:rsidDel="00000000" w:rsidR="00000000" w:rsidRPr="00000000">
        <w:rPr>
          <w:rtl w:val="0"/>
        </w:rPr>
      </w:r>
    </w:p>
    <w:p w:rsidR="00000000" w:rsidDel="00000000" w:rsidP="00000000" w:rsidRDefault="00000000" w:rsidRPr="00000000" w14:paraId="00000022">
      <w:pPr>
        <w:jc w:val="right"/>
        <w:rPr>
          <w:sz w:val="24"/>
          <w:szCs w:val="24"/>
        </w:rPr>
      </w:pPr>
      <w:r w:rsidDel="00000000" w:rsidR="00000000" w:rsidRPr="00000000">
        <w:rPr>
          <w:rtl w:val="0"/>
        </w:rPr>
      </w:r>
    </w:p>
    <w:p w:rsidR="00000000" w:rsidDel="00000000" w:rsidP="00000000" w:rsidRDefault="00000000" w:rsidRPr="00000000" w14:paraId="00000023">
      <w:pPr>
        <w:jc w:val="right"/>
        <w:rPr>
          <w:b w:val="1"/>
          <w:sz w:val="54"/>
          <w:szCs w:val="54"/>
        </w:rPr>
      </w:pPr>
      <w:r w:rsidDel="00000000" w:rsidR="00000000" w:rsidRPr="00000000">
        <w:rPr>
          <w:rtl w:val="0"/>
        </w:rPr>
      </w:r>
    </w:p>
    <w:p w:rsidR="00000000" w:rsidDel="00000000" w:rsidP="00000000" w:rsidRDefault="00000000" w:rsidRPr="00000000" w14:paraId="00000024">
      <w:pPr>
        <w:spacing w:line="360" w:lineRule="auto"/>
        <w:rPr>
          <w:b w:val="1"/>
          <w:sz w:val="28"/>
          <w:szCs w:val="28"/>
        </w:rPr>
      </w:pPr>
      <w:r w:rsidDel="00000000" w:rsidR="00000000" w:rsidRPr="00000000">
        <w:rPr>
          <w:rtl w:val="0"/>
        </w:rPr>
      </w:r>
    </w:p>
    <w:p w:rsidR="00000000" w:rsidDel="00000000" w:rsidP="00000000" w:rsidRDefault="00000000" w:rsidRPr="00000000" w14:paraId="00000025">
      <w:pPr>
        <w:pStyle w:val="Title"/>
        <w:spacing w:line="360" w:lineRule="auto"/>
        <w:rPr/>
      </w:pPr>
      <w:bookmarkStart w:colFirst="0" w:colLast="0" w:name="_ytfaho9o1sox" w:id="0"/>
      <w:bookmarkEnd w:id="0"/>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1t6o0h3vft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_b1t6o0h3vft6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8gscue3lp9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Contact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_88gscue3lp99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s2s6jgxy8l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Product Name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_ks2s6jgxy8l9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r0rh6qxhk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Model Number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_ir0rh6qxhktp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3u6fllq09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Features/Accessories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_13u6fllq09ue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r2kp1kkmm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User capabilities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_ur2kp1kkmm4f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n1o5a2e2e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5.1.a) Currently implemented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_dn1o5a2e2ey1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w1iotc9b5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5.1.b) Upcoming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_1w1iotc9b58a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n92jddbv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Automatic (potential)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_a4n92jddbv0t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os1pppc8x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Usage Scenarios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_8os1pppc8x7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acf54p4s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 person pastes a tablature into the program: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_25acf54p4se0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c7ewcwf74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A person uploads a tablature into the program: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_fc7ewcwf746v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1bt2fimwz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Getting Started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_y1bt2fimwz28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bozermudh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Installation Instructions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_bbozermudh3p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lyx764ri75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Usage Instructions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_hlyx764ri75p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yz58k45m64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Sample Input Tablature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_dyz58k45m64y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cyrnj141in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Troubleshooting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_3cyrnj141inv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niezozcbw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Error screen related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_6niezozcbww9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sbxa869tb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Input related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_ysbxa869tbz6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3nwvidvvk8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Maintenance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_g3nwvidvvk8s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viyjra3rqd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Uninstallation Instructions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_kviyjra3rqdv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mhltrq8jf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Technical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_7mhltrq8jfpt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spacing w:line="360" w:lineRule="auto"/>
        <w:rPr>
          <w:b w:val="1"/>
          <w:sz w:val="28"/>
          <w:szCs w:val="28"/>
        </w:rPr>
      </w:pPr>
      <w:r w:rsidDel="00000000" w:rsidR="00000000" w:rsidRPr="00000000">
        <w:rPr>
          <w:rtl w:val="0"/>
        </w:rPr>
      </w:r>
    </w:p>
    <w:p w:rsidR="00000000" w:rsidDel="00000000" w:rsidP="00000000" w:rsidRDefault="00000000" w:rsidRPr="00000000" w14:paraId="0000003E">
      <w:pPr>
        <w:spacing w:line="360" w:lineRule="auto"/>
        <w:rPr>
          <w:b w:val="1"/>
          <w:sz w:val="28"/>
          <w:szCs w:val="28"/>
        </w:rPr>
      </w:pPr>
      <w:r w:rsidDel="00000000" w:rsidR="00000000" w:rsidRPr="00000000">
        <w:rPr>
          <w:rtl w:val="0"/>
        </w:rPr>
      </w:r>
    </w:p>
    <w:p w:rsidR="00000000" w:rsidDel="00000000" w:rsidP="00000000" w:rsidRDefault="00000000" w:rsidRPr="00000000" w14:paraId="0000003F">
      <w:pPr>
        <w:spacing w:line="360" w:lineRule="auto"/>
        <w:rPr>
          <w:b w:val="1"/>
          <w:sz w:val="28"/>
          <w:szCs w:val="28"/>
        </w:rPr>
      </w:pPr>
      <w:r w:rsidDel="00000000" w:rsidR="00000000" w:rsidRPr="00000000">
        <w:rPr>
          <w:rtl w:val="0"/>
        </w:rPr>
      </w:r>
    </w:p>
    <w:p w:rsidR="00000000" w:rsidDel="00000000" w:rsidP="00000000" w:rsidRDefault="00000000" w:rsidRPr="00000000" w14:paraId="00000040">
      <w:pPr>
        <w:spacing w:line="360" w:lineRule="auto"/>
        <w:rPr>
          <w:b w:val="1"/>
          <w:sz w:val="28"/>
          <w:szCs w:val="28"/>
        </w:rPr>
      </w:pPr>
      <w:r w:rsidDel="00000000" w:rsidR="00000000" w:rsidRPr="00000000">
        <w:rPr>
          <w:rtl w:val="0"/>
        </w:rPr>
      </w:r>
    </w:p>
    <w:p w:rsidR="00000000" w:rsidDel="00000000" w:rsidP="00000000" w:rsidRDefault="00000000" w:rsidRPr="00000000" w14:paraId="00000041">
      <w:pPr>
        <w:spacing w:line="360" w:lineRule="auto"/>
        <w:rPr>
          <w:b w:val="1"/>
          <w:sz w:val="28"/>
          <w:szCs w:val="28"/>
        </w:rPr>
      </w:pPr>
      <w:r w:rsidDel="00000000" w:rsidR="00000000" w:rsidRPr="00000000">
        <w:rPr>
          <w:rtl w:val="0"/>
        </w:rPr>
      </w:r>
    </w:p>
    <w:p w:rsidR="00000000" w:rsidDel="00000000" w:rsidP="00000000" w:rsidRDefault="00000000" w:rsidRPr="00000000" w14:paraId="00000042">
      <w:pPr>
        <w:spacing w:line="360" w:lineRule="auto"/>
        <w:rPr>
          <w:b w:val="1"/>
          <w:sz w:val="28"/>
          <w:szCs w:val="28"/>
        </w:rPr>
      </w:pPr>
      <w:r w:rsidDel="00000000" w:rsidR="00000000" w:rsidRPr="00000000">
        <w:rPr>
          <w:rtl w:val="0"/>
        </w:rPr>
      </w:r>
    </w:p>
    <w:p w:rsidR="00000000" w:rsidDel="00000000" w:rsidP="00000000" w:rsidRDefault="00000000" w:rsidRPr="00000000" w14:paraId="00000043">
      <w:pPr>
        <w:pStyle w:val="Heading1"/>
        <w:spacing w:line="360" w:lineRule="auto"/>
        <w:rPr/>
      </w:pPr>
      <w:bookmarkStart w:colFirst="0" w:colLast="0" w:name="_b1t6o0h3vft6" w:id="1"/>
      <w:bookmarkEnd w:id="1"/>
      <w:r w:rsidDel="00000000" w:rsidR="00000000" w:rsidRPr="00000000">
        <w:rPr>
          <w:rtl w:val="0"/>
        </w:rPr>
        <w:t xml:space="preserve">1. </w:t>
      </w:r>
      <w:r w:rsidDel="00000000" w:rsidR="00000000" w:rsidRPr="00000000">
        <w:rPr>
          <w:rtl w:val="0"/>
        </w:rPr>
        <w:t xml:space="preserve">I</w:t>
      </w:r>
      <w:r w:rsidDel="00000000" w:rsidR="00000000" w:rsidRPr="00000000">
        <w:rPr>
          <w:rtl w:val="0"/>
        </w:rPr>
        <w:t xml:space="preserve">ntroduction</w:t>
      </w:r>
    </w:p>
    <w:p w:rsidR="00000000" w:rsidDel="00000000" w:rsidP="00000000" w:rsidRDefault="00000000" w:rsidRPr="00000000" w14:paraId="00000044">
      <w:pPr>
        <w:spacing w:line="360" w:lineRule="auto"/>
        <w:ind w:firstLine="720"/>
        <w:rPr>
          <w:sz w:val="24"/>
          <w:szCs w:val="24"/>
        </w:rPr>
      </w:pPr>
      <w:r w:rsidDel="00000000" w:rsidR="00000000" w:rsidRPr="00000000">
        <w:rPr>
          <w:sz w:val="24"/>
          <w:szCs w:val="24"/>
          <w:rtl w:val="0"/>
        </w:rPr>
        <w:t xml:space="preserve">The TAB-2-MusicXML™ (T.2.M) converter takes the tablatures of guitar (and eventually percussion) music, and converts them into a musicXML file. This user manual will go over how to install the current version of the T.2.M and how to use it.</w:t>
      </w:r>
    </w:p>
    <w:p w:rsidR="00000000" w:rsidDel="00000000" w:rsidP="00000000" w:rsidRDefault="00000000" w:rsidRPr="00000000" w14:paraId="00000045">
      <w:pPr>
        <w:pStyle w:val="Heading1"/>
        <w:spacing w:line="360" w:lineRule="auto"/>
        <w:rPr/>
      </w:pPr>
      <w:bookmarkStart w:colFirst="0" w:colLast="0" w:name="_88gscue3lp99" w:id="2"/>
      <w:bookmarkEnd w:id="2"/>
      <w:r w:rsidDel="00000000" w:rsidR="00000000" w:rsidRPr="00000000">
        <w:rPr>
          <w:rtl w:val="0"/>
        </w:rPr>
        <w:t xml:space="preserve">2. Contact Details</w:t>
      </w:r>
    </w:p>
    <w:p w:rsidR="00000000" w:rsidDel="00000000" w:rsidP="00000000" w:rsidRDefault="00000000" w:rsidRPr="00000000" w14:paraId="00000046">
      <w:pPr>
        <w:spacing w:line="360" w:lineRule="auto"/>
        <w:ind w:firstLine="720"/>
        <w:rPr>
          <w:sz w:val="24"/>
          <w:szCs w:val="24"/>
        </w:rPr>
      </w:pPr>
      <w:r w:rsidDel="00000000" w:rsidR="00000000" w:rsidRPr="00000000">
        <w:rPr>
          <w:sz w:val="24"/>
          <w:szCs w:val="24"/>
          <w:rtl w:val="0"/>
        </w:rPr>
        <w:t xml:space="preserve">If you have any further questions or concerns, please feel free to reach out to us through our email (</w:t>
      </w:r>
      <w:hyperlink r:id="rId6">
        <w:r w:rsidDel="00000000" w:rsidR="00000000" w:rsidRPr="00000000">
          <w:rPr>
            <w:color w:val="1155cc"/>
            <w:sz w:val="24"/>
            <w:szCs w:val="24"/>
            <w:u w:val="single"/>
            <w:rtl w:val="0"/>
          </w:rPr>
          <w:t xml:space="preserve">EECS2311Team4@gmail.com</w:t>
        </w:r>
      </w:hyperlink>
      <w:r w:rsidDel="00000000" w:rsidR="00000000" w:rsidRPr="00000000">
        <w:rPr>
          <w:sz w:val="24"/>
          <w:szCs w:val="24"/>
          <w:rtl w:val="0"/>
        </w:rPr>
        <w:t xml:space="preserve">).</w:t>
      </w:r>
    </w:p>
    <w:p w:rsidR="00000000" w:rsidDel="00000000" w:rsidP="00000000" w:rsidRDefault="00000000" w:rsidRPr="00000000" w14:paraId="00000047">
      <w:pPr>
        <w:pStyle w:val="Heading1"/>
        <w:spacing w:line="360" w:lineRule="auto"/>
        <w:rPr/>
      </w:pPr>
      <w:bookmarkStart w:colFirst="0" w:colLast="0" w:name="_ks2s6jgxy8l9" w:id="3"/>
      <w:bookmarkEnd w:id="3"/>
      <w:r w:rsidDel="00000000" w:rsidR="00000000" w:rsidRPr="00000000">
        <w:rPr>
          <w:rtl w:val="0"/>
        </w:rPr>
        <w:t xml:space="preserve">3. </w:t>
      </w:r>
      <w:r w:rsidDel="00000000" w:rsidR="00000000" w:rsidRPr="00000000">
        <w:rPr>
          <w:rtl w:val="0"/>
        </w:rPr>
        <w:t xml:space="preserve">Product Name</w:t>
      </w:r>
    </w:p>
    <w:p w:rsidR="00000000" w:rsidDel="00000000" w:rsidP="00000000" w:rsidRDefault="00000000" w:rsidRPr="00000000" w14:paraId="00000048">
      <w:pPr>
        <w:spacing w:line="360" w:lineRule="auto"/>
        <w:ind w:left="0" w:firstLine="720"/>
        <w:rPr>
          <w:sz w:val="24"/>
          <w:szCs w:val="24"/>
        </w:rPr>
      </w:pPr>
      <w:r w:rsidDel="00000000" w:rsidR="00000000" w:rsidRPr="00000000">
        <w:rPr>
          <w:sz w:val="24"/>
          <w:szCs w:val="24"/>
          <w:rtl w:val="0"/>
        </w:rPr>
        <w:t xml:space="preserve">TAB-2-MusicXML™</w:t>
      </w:r>
    </w:p>
    <w:p w:rsidR="00000000" w:rsidDel="00000000" w:rsidP="00000000" w:rsidRDefault="00000000" w:rsidRPr="00000000" w14:paraId="00000049">
      <w:pPr>
        <w:pStyle w:val="Heading1"/>
        <w:spacing w:line="360" w:lineRule="auto"/>
        <w:rPr/>
      </w:pPr>
      <w:bookmarkStart w:colFirst="0" w:colLast="0" w:name="_ir0rh6qxhktp" w:id="4"/>
      <w:bookmarkEnd w:id="4"/>
      <w:r w:rsidDel="00000000" w:rsidR="00000000" w:rsidRPr="00000000">
        <w:rPr>
          <w:rtl w:val="0"/>
        </w:rPr>
        <w:t xml:space="preserve">4. </w:t>
      </w:r>
      <w:r w:rsidDel="00000000" w:rsidR="00000000" w:rsidRPr="00000000">
        <w:rPr>
          <w:rtl w:val="0"/>
        </w:rPr>
        <w:t xml:space="preserve">Model Number</w:t>
      </w:r>
    </w:p>
    <w:p w:rsidR="00000000" w:rsidDel="00000000" w:rsidP="00000000" w:rsidRDefault="00000000" w:rsidRPr="00000000" w14:paraId="0000004A">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Version 2.0 </w:t>
      </w:r>
    </w:p>
    <w:p w:rsidR="00000000" w:rsidDel="00000000" w:rsidP="00000000" w:rsidRDefault="00000000" w:rsidRPr="00000000" w14:paraId="0000004B">
      <w:pPr>
        <w:pStyle w:val="Heading1"/>
        <w:spacing w:line="360" w:lineRule="auto"/>
        <w:rPr/>
      </w:pPr>
      <w:bookmarkStart w:colFirst="0" w:colLast="0" w:name="_13u6fllq09ue" w:id="5"/>
      <w:bookmarkEnd w:id="5"/>
      <w:r w:rsidDel="00000000" w:rsidR="00000000" w:rsidRPr="00000000">
        <w:rPr>
          <w:rtl w:val="0"/>
        </w:rPr>
        <w:t xml:space="preserve">5. </w:t>
      </w:r>
      <w:r w:rsidDel="00000000" w:rsidR="00000000" w:rsidRPr="00000000">
        <w:rPr>
          <w:rtl w:val="0"/>
        </w:rPr>
        <w:t xml:space="preserve">Features/Accessories</w:t>
      </w:r>
    </w:p>
    <w:p w:rsidR="00000000" w:rsidDel="00000000" w:rsidP="00000000" w:rsidRDefault="00000000" w:rsidRPr="00000000" w14:paraId="0000004C">
      <w:pPr>
        <w:pStyle w:val="Heading2"/>
        <w:spacing w:after="0" w:line="480" w:lineRule="auto"/>
        <w:ind w:left="720" w:firstLine="0"/>
        <w:rPr/>
      </w:pPr>
      <w:bookmarkStart w:colFirst="0" w:colLast="0" w:name="_ur2kp1kkmm4f" w:id="6"/>
      <w:bookmarkEnd w:id="6"/>
      <w:r w:rsidDel="00000000" w:rsidR="00000000" w:rsidRPr="00000000">
        <w:rPr>
          <w:rtl w:val="0"/>
        </w:rPr>
        <w:t xml:space="preserve">5.1) User capabilities</w:t>
      </w:r>
    </w:p>
    <w:p w:rsidR="00000000" w:rsidDel="00000000" w:rsidP="00000000" w:rsidRDefault="00000000" w:rsidRPr="00000000" w14:paraId="0000004D">
      <w:pPr>
        <w:pStyle w:val="Heading3"/>
        <w:spacing w:line="480" w:lineRule="auto"/>
        <w:ind w:left="1440" w:firstLine="0"/>
        <w:rPr/>
      </w:pPr>
      <w:bookmarkStart w:colFirst="0" w:colLast="0" w:name="_dn1o5a2e2ey1" w:id="7"/>
      <w:bookmarkEnd w:id="7"/>
      <w:r w:rsidDel="00000000" w:rsidR="00000000" w:rsidRPr="00000000">
        <w:rPr>
          <w:rtl w:val="0"/>
        </w:rPr>
        <w:t xml:space="preserve">5.1.a) </w:t>
      </w:r>
      <w:r w:rsidDel="00000000" w:rsidR="00000000" w:rsidRPr="00000000">
        <w:rPr>
          <w:rtl w:val="0"/>
        </w:rPr>
        <w:t xml:space="preserve">Currently implemented features</w:t>
      </w:r>
    </w:p>
    <w:p w:rsidR="00000000" w:rsidDel="00000000" w:rsidP="00000000" w:rsidRDefault="00000000" w:rsidRPr="00000000" w14:paraId="0000004E">
      <w:pPr>
        <w:numPr>
          <w:ilvl w:val="2"/>
          <w:numId w:val="1"/>
        </w:numPr>
        <w:spacing w:line="480" w:lineRule="auto"/>
        <w:ind w:left="2160" w:hanging="360"/>
        <w:rPr>
          <w:sz w:val="24"/>
          <w:szCs w:val="24"/>
        </w:rPr>
      </w:pPr>
      <w:r w:rsidDel="00000000" w:rsidR="00000000" w:rsidRPr="00000000">
        <w:rPr>
          <w:sz w:val="24"/>
          <w:szCs w:val="24"/>
          <w:rtl w:val="0"/>
        </w:rPr>
        <w:t xml:space="preserve">Uploading the input text file (tablature) for guitar tablatures (Percussion and bass coming soon).</w:t>
      </w:r>
    </w:p>
    <w:p w:rsidR="00000000" w:rsidDel="00000000" w:rsidP="00000000" w:rsidRDefault="00000000" w:rsidRPr="00000000" w14:paraId="0000004F">
      <w:pPr>
        <w:numPr>
          <w:ilvl w:val="2"/>
          <w:numId w:val="1"/>
        </w:numPr>
        <w:spacing w:line="480" w:lineRule="auto"/>
        <w:ind w:left="2160" w:hanging="360"/>
        <w:rPr>
          <w:sz w:val="24"/>
          <w:szCs w:val="24"/>
          <w:u w:val="none"/>
        </w:rPr>
      </w:pPr>
      <w:r w:rsidDel="00000000" w:rsidR="00000000" w:rsidRPr="00000000">
        <w:rPr>
          <w:sz w:val="24"/>
          <w:szCs w:val="24"/>
          <w:rtl w:val="0"/>
        </w:rPr>
        <w:t xml:space="preserve">Ability to paste guitar tablatures for conversion.</w:t>
      </w:r>
    </w:p>
    <w:p w:rsidR="00000000" w:rsidDel="00000000" w:rsidP="00000000" w:rsidRDefault="00000000" w:rsidRPr="00000000" w14:paraId="00000050">
      <w:pPr>
        <w:numPr>
          <w:ilvl w:val="2"/>
          <w:numId w:val="1"/>
        </w:numPr>
        <w:spacing w:line="480" w:lineRule="auto"/>
        <w:ind w:left="2160" w:hanging="360"/>
        <w:rPr>
          <w:sz w:val="24"/>
          <w:szCs w:val="24"/>
        </w:rPr>
      </w:pPr>
      <w:r w:rsidDel="00000000" w:rsidR="00000000" w:rsidRPr="00000000">
        <w:rPr>
          <w:sz w:val="24"/>
          <w:szCs w:val="24"/>
          <w:rtl w:val="0"/>
        </w:rPr>
        <w:t xml:space="preserve">Able to save final XML output code.</w:t>
      </w:r>
    </w:p>
    <w:p w:rsidR="00000000" w:rsidDel="00000000" w:rsidP="00000000" w:rsidRDefault="00000000" w:rsidRPr="00000000" w14:paraId="00000051">
      <w:pPr>
        <w:pStyle w:val="Heading3"/>
        <w:spacing w:line="480" w:lineRule="auto"/>
        <w:ind w:left="1440" w:firstLine="0"/>
        <w:rPr/>
      </w:pPr>
      <w:bookmarkStart w:colFirst="0" w:colLast="0" w:name="_1w1iotc9b58a" w:id="8"/>
      <w:bookmarkEnd w:id="8"/>
      <w:r w:rsidDel="00000000" w:rsidR="00000000" w:rsidRPr="00000000">
        <w:rPr>
          <w:rtl w:val="0"/>
        </w:rPr>
        <w:t xml:space="preserve">5.1.b) </w:t>
      </w:r>
      <w:r w:rsidDel="00000000" w:rsidR="00000000" w:rsidRPr="00000000">
        <w:rPr>
          <w:rtl w:val="0"/>
        </w:rPr>
        <w:t xml:space="preserve">Upcoming features</w:t>
      </w:r>
    </w:p>
    <w:p w:rsidR="00000000" w:rsidDel="00000000" w:rsidP="00000000" w:rsidRDefault="00000000" w:rsidRPr="00000000" w14:paraId="00000052">
      <w:pPr>
        <w:numPr>
          <w:ilvl w:val="2"/>
          <w:numId w:val="1"/>
        </w:numPr>
        <w:spacing w:line="480" w:lineRule="auto"/>
        <w:ind w:left="2160" w:hanging="360"/>
        <w:rPr>
          <w:sz w:val="24"/>
          <w:szCs w:val="24"/>
        </w:rPr>
      </w:pPr>
      <w:r w:rsidDel="00000000" w:rsidR="00000000" w:rsidRPr="00000000">
        <w:rPr>
          <w:sz w:val="24"/>
          <w:szCs w:val="24"/>
          <w:rtl w:val="0"/>
        </w:rPr>
        <w:t xml:space="preserve">Can input the title, composer, tempo, appropriate harmonics, key, etc. (components that are not typically present on tab) can be manually entered.</w:t>
      </w:r>
    </w:p>
    <w:p w:rsidR="00000000" w:rsidDel="00000000" w:rsidP="00000000" w:rsidRDefault="00000000" w:rsidRPr="00000000" w14:paraId="00000053">
      <w:pPr>
        <w:numPr>
          <w:ilvl w:val="2"/>
          <w:numId w:val="1"/>
        </w:numPr>
        <w:spacing w:line="480" w:lineRule="auto"/>
        <w:ind w:left="2160" w:hanging="360"/>
        <w:rPr>
          <w:sz w:val="24"/>
          <w:szCs w:val="24"/>
        </w:rPr>
      </w:pPr>
      <w:r w:rsidDel="00000000" w:rsidR="00000000" w:rsidRPr="00000000">
        <w:rPr>
          <w:sz w:val="24"/>
          <w:szCs w:val="24"/>
          <w:rtl w:val="0"/>
        </w:rPr>
        <w:t xml:space="preserve">Manual time signature adjustments.</w:t>
      </w:r>
      <w:r w:rsidDel="00000000" w:rsidR="00000000" w:rsidRPr="00000000">
        <w:rPr>
          <w:rtl w:val="0"/>
        </w:rPr>
      </w:r>
    </w:p>
    <w:p w:rsidR="00000000" w:rsidDel="00000000" w:rsidP="00000000" w:rsidRDefault="00000000" w:rsidRPr="00000000" w14:paraId="00000054">
      <w:pPr>
        <w:numPr>
          <w:ilvl w:val="2"/>
          <w:numId w:val="1"/>
        </w:numPr>
        <w:spacing w:line="480" w:lineRule="auto"/>
        <w:ind w:left="2160" w:hanging="360"/>
        <w:rPr>
          <w:sz w:val="24"/>
          <w:szCs w:val="24"/>
          <w:u w:val="none"/>
        </w:rPr>
      </w:pPr>
      <w:r w:rsidDel="00000000" w:rsidR="00000000" w:rsidRPr="00000000">
        <w:rPr>
          <w:sz w:val="24"/>
          <w:szCs w:val="24"/>
          <w:rtl w:val="0"/>
        </w:rPr>
        <w:t xml:space="preserve">Ability to convert bass and percussion instruments.</w:t>
      </w:r>
      <w:r w:rsidDel="00000000" w:rsidR="00000000" w:rsidRPr="00000000">
        <w:rPr>
          <w:rtl w:val="0"/>
        </w:rPr>
      </w:r>
    </w:p>
    <w:p w:rsidR="00000000" w:rsidDel="00000000" w:rsidP="00000000" w:rsidRDefault="00000000" w:rsidRPr="00000000" w14:paraId="00000055">
      <w:pPr>
        <w:pStyle w:val="Heading2"/>
        <w:spacing w:line="480" w:lineRule="auto"/>
        <w:ind w:firstLine="720"/>
        <w:rPr/>
      </w:pPr>
      <w:bookmarkStart w:colFirst="0" w:colLast="0" w:name="_a4n92jddbv0t" w:id="9"/>
      <w:bookmarkEnd w:id="9"/>
      <w:r w:rsidDel="00000000" w:rsidR="00000000" w:rsidRPr="00000000">
        <w:rPr>
          <w:rtl w:val="0"/>
        </w:rPr>
        <w:t xml:space="preserve">5.2) </w:t>
      </w:r>
      <w:r w:rsidDel="00000000" w:rsidR="00000000" w:rsidRPr="00000000">
        <w:rPr>
          <w:rtl w:val="0"/>
        </w:rPr>
        <w:t xml:space="preserve">Automatic (potential) features</w:t>
      </w:r>
    </w:p>
    <w:p w:rsidR="00000000" w:rsidDel="00000000" w:rsidP="00000000" w:rsidRDefault="00000000" w:rsidRPr="00000000" w14:paraId="00000056">
      <w:pPr>
        <w:spacing w:line="480" w:lineRule="auto"/>
        <w:ind w:left="1440" w:firstLine="0"/>
        <w:rPr>
          <w:sz w:val="24"/>
          <w:szCs w:val="24"/>
        </w:rPr>
      </w:pPr>
      <w:r w:rsidDel="00000000" w:rsidR="00000000" w:rsidRPr="00000000">
        <w:rPr>
          <w:sz w:val="24"/>
          <w:szCs w:val="24"/>
          <w:rtl w:val="0"/>
        </w:rPr>
        <w:t xml:space="preserve">5.2.a) </w:t>
      </w:r>
      <w:r w:rsidDel="00000000" w:rsidR="00000000" w:rsidRPr="00000000">
        <w:rPr>
          <w:sz w:val="24"/>
          <w:szCs w:val="24"/>
          <w:rtl w:val="0"/>
        </w:rPr>
        <w:t xml:space="preserve">The program will be able to detect the type of instrument (guitar, bass or percussion) that is present in the tab uploaded by the user.</w:t>
      </w:r>
    </w:p>
    <w:p w:rsidR="00000000" w:rsidDel="00000000" w:rsidP="00000000" w:rsidRDefault="00000000" w:rsidRPr="00000000" w14:paraId="00000057">
      <w:pPr>
        <w:spacing w:line="480" w:lineRule="auto"/>
        <w:ind w:left="1440" w:firstLine="0"/>
        <w:rPr>
          <w:sz w:val="24"/>
          <w:szCs w:val="24"/>
        </w:rPr>
      </w:pPr>
      <w:r w:rsidDel="00000000" w:rsidR="00000000" w:rsidRPr="00000000">
        <w:rPr>
          <w:sz w:val="24"/>
          <w:szCs w:val="24"/>
          <w:rtl w:val="0"/>
        </w:rPr>
        <w:t xml:space="preserve">5.2.b) The program will be able to detect the tuning of the guitar or bass.</w:t>
      </w:r>
    </w:p>
    <w:p w:rsidR="00000000" w:rsidDel="00000000" w:rsidP="00000000" w:rsidRDefault="00000000" w:rsidRPr="00000000" w14:paraId="00000058">
      <w:pPr>
        <w:spacing w:line="480" w:lineRule="auto"/>
        <w:ind w:left="1440" w:firstLine="0"/>
        <w:rPr>
          <w:sz w:val="24"/>
          <w:szCs w:val="24"/>
        </w:rPr>
      </w:pPr>
      <w:r w:rsidDel="00000000" w:rsidR="00000000" w:rsidRPr="00000000">
        <w:rPr>
          <w:sz w:val="24"/>
          <w:szCs w:val="24"/>
          <w:rtl w:val="0"/>
        </w:rPr>
        <w:t xml:space="preserve">5.2.c) Program will assume about the tablature if there are components missing:</w:t>
      </w:r>
    </w:p>
    <w:p w:rsidR="00000000" w:rsidDel="00000000" w:rsidP="00000000" w:rsidRDefault="00000000" w:rsidRPr="00000000" w14:paraId="00000059">
      <w:pPr>
        <w:numPr>
          <w:ilvl w:val="2"/>
          <w:numId w:val="1"/>
        </w:numPr>
        <w:spacing w:line="480" w:lineRule="auto"/>
        <w:ind w:left="2160" w:hanging="360"/>
        <w:rPr>
          <w:i w:val="1"/>
          <w:sz w:val="24"/>
          <w:szCs w:val="24"/>
        </w:rPr>
      </w:pPr>
      <w:r w:rsidDel="00000000" w:rsidR="00000000" w:rsidRPr="00000000">
        <w:rPr>
          <w:i w:val="1"/>
          <w:sz w:val="24"/>
          <w:szCs w:val="24"/>
          <w:rtl w:val="0"/>
        </w:rPr>
        <w:t xml:space="preserve">Missing time signature:</w:t>
      </w:r>
    </w:p>
    <w:p w:rsidR="00000000" w:rsidDel="00000000" w:rsidP="00000000" w:rsidRDefault="00000000" w:rsidRPr="00000000" w14:paraId="0000005A">
      <w:pPr>
        <w:numPr>
          <w:ilvl w:val="3"/>
          <w:numId w:val="1"/>
        </w:numPr>
        <w:spacing w:line="480" w:lineRule="auto"/>
        <w:ind w:left="2880" w:hanging="360"/>
        <w:rPr>
          <w:sz w:val="24"/>
          <w:szCs w:val="24"/>
        </w:rPr>
      </w:pPr>
      <w:r w:rsidDel="00000000" w:rsidR="00000000" w:rsidRPr="00000000">
        <w:rPr>
          <w:sz w:val="24"/>
          <w:szCs w:val="24"/>
          <w:rtl w:val="0"/>
        </w:rPr>
        <w:t xml:space="preserve">Will set default to 4/4 time.</w:t>
      </w:r>
    </w:p>
    <w:p w:rsidR="00000000" w:rsidDel="00000000" w:rsidP="00000000" w:rsidRDefault="00000000" w:rsidRPr="00000000" w14:paraId="0000005B">
      <w:pPr>
        <w:numPr>
          <w:ilvl w:val="2"/>
          <w:numId w:val="1"/>
        </w:numPr>
        <w:spacing w:line="480" w:lineRule="auto"/>
        <w:ind w:left="2160" w:hanging="360"/>
        <w:rPr>
          <w:i w:val="1"/>
          <w:sz w:val="24"/>
          <w:szCs w:val="24"/>
        </w:rPr>
      </w:pPr>
      <w:r w:rsidDel="00000000" w:rsidR="00000000" w:rsidRPr="00000000">
        <w:rPr>
          <w:i w:val="1"/>
          <w:sz w:val="24"/>
          <w:szCs w:val="24"/>
          <w:rtl w:val="0"/>
        </w:rPr>
        <w:t xml:space="preserve"> Missing composer/musician/title:</w:t>
      </w:r>
    </w:p>
    <w:p w:rsidR="00000000" w:rsidDel="00000000" w:rsidP="00000000" w:rsidRDefault="00000000" w:rsidRPr="00000000" w14:paraId="0000005C">
      <w:pPr>
        <w:numPr>
          <w:ilvl w:val="3"/>
          <w:numId w:val="1"/>
        </w:numPr>
        <w:spacing w:line="480" w:lineRule="auto"/>
        <w:ind w:left="2880" w:hanging="360"/>
        <w:rPr>
          <w:sz w:val="24"/>
          <w:szCs w:val="24"/>
        </w:rPr>
      </w:pPr>
      <w:r w:rsidDel="00000000" w:rsidR="00000000" w:rsidRPr="00000000">
        <w:rPr>
          <w:sz w:val="24"/>
          <w:szCs w:val="24"/>
          <w:rtl w:val="0"/>
        </w:rPr>
        <w:t xml:space="preserve">Will default to a blank space.</w:t>
      </w:r>
    </w:p>
    <w:p w:rsidR="00000000" w:rsidDel="00000000" w:rsidP="00000000" w:rsidRDefault="00000000" w:rsidRPr="00000000" w14:paraId="0000005D">
      <w:pPr>
        <w:numPr>
          <w:ilvl w:val="2"/>
          <w:numId w:val="1"/>
        </w:numPr>
        <w:spacing w:line="480" w:lineRule="auto"/>
        <w:ind w:left="2160" w:hanging="360"/>
        <w:rPr>
          <w:i w:val="1"/>
          <w:sz w:val="24"/>
          <w:szCs w:val="24"/>
        </w:rPr>
      </w:pPr>
      <w:r w:rsidDel="00000000" w:rsidR="00000000" w:rsidRPr="00000000">
        <w:rPr>
          <w:i w:val="1"/>
          <w:sz w:val="24"/>
          <w:szCs w:val="24"/>
          <w:rtl w:val="0"/>
        </w:rPr>
        <w:t xml:space="preserve">Blank tablature file or entry:</w:t>
      </w:r>
    </w:p>
    <w:p w:rsidR="00000000" w:rsidDel="00000000" w:rsidP="00000000" w:rsidRDefault="00000000" w:rsidRPr="00000000" w14:paraId="0000005E">
      <w:pPr>
        <w:numPr>
          <w:ilvl w:val="3"/>
          <w:numId w:val="1"/>
        </w:numPr>
        <w:spacing w:line="480" w:lineRule="auto"/>
        <w:ind w:left="2880" w:hanging="360"/>
        <w:rPr>
          <w:sz w:val="24"/>
          <w:szCs w:val="24"/>
        </w:rPr>
      </w:pPr>
      <w:r w:rsidDel="00000000" w:rsidR="00000000" w:rsidRPr="00000000">
        <w:rPr>
          <w:sz w:val="24"/>
          <w:szCs w:val="24"/>
          <w:rtl w:val="0"/>
        </w:rPr>
        <w:t xml:space="preserve">Will return 32 measures of whole notes, in 4/4 time and treble clef.</w:t>
      </w:r>
    </w:p>
    <w:p w:rsidR="00000000" w:rsidDel="00000000" w:rsidP="00000000" w:rsidRDefault="00000000" w:rsidRPr="00000000" w14:paraId="0000005F">
      <w:pPr>
        <w:numPr>
          <w:ilvl w:val="2"/>
          <w:numId w:val="1"/>
        </w:numPr>
        <w:spacing w:line="480" w:lineRule="auto"/>
        <w:ind w:left="2160" w:hanging="360"/>
        <w:rPr>
          <w:sz w:val="24"/>
          <w:szCs w:val="24"/>
        </w:rPr>
      </w:pPr>
      <w:r w:rsidDel="00000000" w:rsidR="00000000" w:rsidRPr="00000000">
        <w:rPr>
          <w:sz w:val="24"/>
          <w:szCs w:val="24"/>
          <w:rtl w:val="0"/>
        </w:rPr>
        <w:t xml:space="preserve">Note head shape will be defaulted to circular unless specified by the user otherwise.</w:t>
      </w:r>
    </w:p>
    <w:p w:rsidR="00000000" w:rsidDel="00000000" w:rsidP="00000000" w:rsidRDefault="00000000" w:rsidRPr="00000000" w14:paraId="00000060">
      <w:pPr>
        <w:numPr>
          <w:ilvl w:val="2"/>
          <w:numId w:val="1"/>
        </w:numPr>
        <w:spacing w:line="480" w:lineRule="auto"/>
        <w:ind w:left="2160" w:hanging="360"/>
        <w:rPr>
          <w:sz w:val="24"/>
          <w:szCs w:val="24"/>
        </w:rPr>
      </w:pPr>
      <w:r w:rsidDel="00000000" w:rsidR="00000000" w:rsidRPr="00000000">
        <w:rPr>
          <w:sz w:val="24"/>
          <w:szCs w:val="24"/>
          <w:rtl w:val="0"/>
        </w:rPr>
        <w:t xml:space="preserve">Harmonics are defaulted by diamond notehead.</w:t>
      </w:r>
    </w:p>
    <w:p w:rsidR="00000000" w:rsidDel="00000000" w:rsidP="00000000" w:rsidRDefault="00000000" w:rsidRPr="00000000" w14:paraId="00000061">
      <w:pPr>
        <w:numPr>
          <w:ilvl w:val="2"/>
          <w:numId w:val="1"/>
        </w:numPr>
        <w:spacing w:line="480" w:lineRule="auto"/>
        <w:ind w:left="2160" w:hanging="360"/>
        <w:rPr>
          <w:sz w:val="24"/>
          <w:szCs w:val="24"/>
        </w:rPr>
      </w:pPr>
      <w:r w:rsidDel="00000000" w:rsidR="00000000" w:rsidRPr="00000000">
        <w:rPr>
          <w:sz w:val="24"/>
          <w:szCs w:val="24"/>
          <w:rtl w:val="0"/>
        </w:rPr>
        <w:t xml:space="preserve">The key will be defaulted to A minor or C major unless specified otherwise.</w:t>
      </w:r>
    </w:p>
    <w:p w:rsidR="00000000" w:rsidDel="00000000" w:rsidP="00000000" w:rsidRDefault="00000000" w:rsidRPr="00000000" w14:paraId="00000062">
      <w:pPr>
        <w:numPr>
          <w:ilvl w:val="2"/>
          <w:numId w:val="1"/>
        </w:numPr>
        <w:spacing w:line="480" w:lineRule="auto"/>
        <w:ind w:left="2160" w:hanging="360"/>
        <w:rPr>
          <w:sz w:val="24"/>
          <w:szCs w:val="24"/>
        </w:rPr>
      </w:pPr>
      <w:r w:rsidDel="00000000" w:rsidR="00000000" w:rsidRPr="00000000">
        <w:rPr>
          <w:sz w:val="24"/>
          <w:szCs w:val="24"/>
          <w:rtl w:val="0"/>
        </w:rPr>
        <w:t xml:space="preserve">Each instrument will analyze the tablature and find the instrument that the code will convert to.</w:t>
      </w:r>
    </w:p>
    <w:p w:rsidR="00000000" w:rsidDel="00000000" w:rsidP="00000000" w:rsidRDefault="00000000" w:rsidRPr="00000000" w14:paraId="00000063">
      <w:pPr>
        <w:numPr>
          <w:ilvl w:val="2"/>
          <w:numId w:val="1"/>
        </w:numPr>
        <w:spacing w:line="480" w:lineRule="auto"/>
        <w:ind w:left="2160" w:hanging="360"/>
        <w:rPr>
          <w:sz w:val="24"/>
          <w:szCs w:val="24"/>
        </w:rPr>
      </w:pPr>
      <w:r w:rsidDel="00000000" w:rsidR="00000000" w:rsidRPr="00000000">
        <w:rPr>
          <w:sz w:val="24"/>
          <w:szCs w:val="24"/>
          <w:rtl w:val="0"/>
        </w:rPr>
        <w:t xml:space="preserve">Classic guitar will always be in treble clef.</w:t>
      </w:r>
    </w:p>
    <w:p w:rsidR="00000000" w:rsidDel="00000000" w:rsidP="00000000" w:rsidRDefault="00000000" w:rsidRPr="00000000" w14:paraId="00000064">
      <w:pPr>
        <w:numPr>
          <w:ilvl w:val="2"/>
          <w:numId w:val="1"/>
        </w:numPr>
        <w:spacing w:line="480" w:lineRule="auto"/>
        <w:ind w:left="2160" w:hanging="360"/>
        <w:rPr>
          <w:sz w:val="24"/>
          <w:szCs w:val="24"/>
        </w:rPr>
      </w:pPr>
      <w:r w:rsidDel="00000000" w:rsidR="00000000" w:rsidRPr="00000000">
        <w:rPr>
          <w:sz w:val="24"/>
          <w:szCs w:val="24"/>
          <w:rtl w:val="0"/>
        </w:rPr>
        <w:t xml:space="preserve">Bass guitar will always be in bass clef.</w:t>
      </w:r>
    </w:p>
    <w:p w:rsidR="00000000" w:rsidDel="00000000" w:rsidP="00000000" w:rsidRDefault="00000000" w:rsidRPr="00000000" w14:paraId="00000065">
      <w:pPr>
        <w:numPr>
          <w:ilvl w:val="2"/>
          <w:numId w:val="1"/>
        </w:numPr>
        <w:spacing w:line="480" w:lineRule="auto"/>
        <w:ind w:left="2160" w:hanging="360"/>
        <w:rPr>
          <w:sz w:val="24"/>
          <w:szCs w:val="24"/>
        </w:rPr>
      </w:pPr>
      <w:r w:rsidDel="00000000" w:rsidR="00000000" w:rsidRPr="00000000">
        <w:rPr>
          <w:sz w:val="24"/>
          <w:szCs w:val="24"/>
          <w:rtl w:val="0"/>
        </w:rPr>
        <w:t xml:space="preserve">Percussion instruments will be percussion clef (Assuming they are unpitched percussion).</w:t>
      </w:r>
    </w:p>
    <w:p w:rsidR="00000000" w:rsidDel="00000000" w:rsidP="00000000" w:rsidRDefault="00000000" w:rsidRPr="00000000" w14:paraId="00000066">
      <w:pPr>
        <w:numPr>
          <w:ilvl w:val="2"/>
          <w:numId w:val="1"/>
        </w:numPr>
        <w:spacing w:line="480" w:lineRule="auto"/>
        <w:ind w:left="2160" w:hanging="360"/>
        <w:rPr>
          <w:sz w:val="24"/>
          <w:szCs w:val="24"/>
        </w:rPr>
      </w:pPr>
      <w:r w:rsidDel="00000000" w:rsidR="00000000" w:rsidRPr="00000000">
        <w:rPr>
          <w:sz w:val="24"/>
          <w:szCs w:val="24"/>
          <w:rtl w:val="0"/>
        </w:rPr>
        <w:t xml:space="preserve">If the instrument is unidentifiable the program will default to treble clef.</w:t>
      </w:r>
    </w:p>
    <w:p w:rsidR="00000000" w:rsidDel="00000000" w:rsidP="00000000" w:rsidRDefault="00000000" w:rsidRPr="00000000" w14:paraId="00000067">
      <w:pPr>
        <w:numPr>
          <w:ilvl w:val="2"/>
          <w:numId w:val="1"/>
        </w:numPr>
        <w:spacing w:line="480" w:lineRule="auto"/>
        <w:ind w:left="2160" w:hanging="360"/>
        <w:rPr>
          <w:sz w:val="24"/>
          <w:szCs w:val="24"/>
        </w:rPr>
      </w:pPr>
      <w:r w:rsidDel="00000000" w:rsidR="00000000" w:rsidRPr="00000000">
        <w:rPr>
          <w:sz w:val="24"/>
          <w:szCs w:val="24"/>
          <w:rtl w:val="0"/>
        </w:rPr>
        <w:t xml:space="preserve">Each type of percussion involved will present itself on a separate line.</w:t>
      </w:r>
    </w:p>
    <w:p w:rsidR="00000000" w:rsidDel="00000000" w:rsidP="00000000" w:rsidRDefault="00000000" w:rsidRPr="00000000" w14:paraId="00000068">
      <w:pPr>
        <w:pStyle w:val="Heading1"/>
        <w:spacing w:line="360" w:lineRule="auto"/>
        <w:rPr/>
      </w:pPr>
      <w:bookmarkStart w:colFirst="0" w:colLast="0" w:name="_8os1pppc8x7" w:id="10"/>
      <w:bookmarkEnd w:id="10"/>
      <w:r w:rsidDel="00000000" w:rsidR="00000000" w:rsidRPr="00000000">
        <w:rPr>
          <w:rtl w:val="0"/>
        </w:rPr>
        <w:t xml:space="preserve">6. Usage Scenarios</w:t>
      </w:r>
    </w:p>
    <w:p w:rsidR="00000000" w:rsidDel="00000000" w:rsidP="00000000" w:rsidRDefault="00000000" w:rsidRPr="00000000" w14:paraId="00000069">
      <w:pPr>
        <w:pStyle w:val="Heading2"/>
        <w:spacing w:line="360" w:lineRule="auto"/>
        <w:ind w:left="1440" w:firstLine="0"/>
        <w:rPr/>
      </w:pPr>
      <w:bookmarkStart w:colFirst="0" w:colLast="0" w:name="_25acf54p4se0" w:id="11"/>
      <w:bookmarkEnd w:id="11"/>
      <w:r w:rsidDel="00000000" w:rsidR="00000000" w:rsidRPr="00000000">
        <w:rPr>
          <w:rtl w:val="0"/>
        </w:rPr>
        <w:t xml:space="preserve">6.1) </w:t>
      </w:r>
      <w:r w:rsidDel="00000000" w:rsidR="00000000" w:rsidRPr="00000000">
        <w:rPr>
          <w:rtl w:val="0"/>
        </w:rPr>
        <w:t xml:space="preserve">A person pastes a tablature into the program:</w:t>
      </w:r>
    </w:p>
    <w:p w:rsidR="00000000" w:rsidDel="00000000" w:rsidP="00000000" w:rsidRDefault="00000000" w:rsidRPr="00000000" w14:paraId="0000006A">
      <w:pPr>
        <w:numPr>
          <w:ilvl w:val="0"/>
          <w:numId w:val="7"/>
        </w:numPr>
        <w:spacing w:line="360" w:lineRule="auto"/>
        <w:ind w:left="1440" w:hanging="360"/>
        <w:rPr/>
      </w:pPr>
      <w:r w:rsidDel="00000000" w:rsidR="00000000" w:rsidRPr="00000000">
        <w:rPr>
          <w:rtl w:val="0"/>
        </w:rPr>
      </w:r>
    </w:p>
    <w:p w:rsidR="00000000" w:rsidDel="00000000" w:rsidP="00000000" w:rsidRDefault="00000000" w:rsidRPr="00000000" w14:paraId="0000006B">
      <w:pPr>
        <w:numPr>
          <w:ilvl w:val="1"/>
          <w:numId w:val="7"/>
        </w:numPr>
        <w:spacing w:line="360" w:lineRule="auto"/>
        <w:ind w:left="2160" w:hanging="360"/>
        <w:rPr>
          <w:sz w:val="24"/>
          <w:szCs w:val="24"/>
        </w:rPr>
      </w:pPr>
      <w:r w:rsidDel="00000000" w:rsidR="00000000" w:rsidRPr="00000000">
        <w:rPr>
          <w:sz w:val="24"/>
          <w:szCs w:val="24"/>
          <w:rtl w:val="0"/>
        </w:rPr>
        <w:t xml:space="preserve">Hampton starts up the program, and chooses to paste his tablature in the program instead of uploading a “.txt” file. He presses the “Upload Tab” button to get started.</w:t>
      </w:r>
    </w:p>
    <w:p w:rsidR="00000000" w:rsidDel="00000000" w:rsidP="00000000" w:rsidRDefault="00000000" w:rsidRPr="00000000" w14:paraId="0000006C">
      <w:pPr>
        <w:numPr>
          <w:ilvl w:val="1"/>
          <w:numId w:val="7"/>
        </w:numPr>
        <w:spacing w:line="360" w:lineRule="auto"/>
        <w:ind w:left="2160" w:hanging="360"/>
        <w:rPr>
          <w:sz w:val="24"/>
          <w:szCs w:val="24"/>
          <w:u w:val="none"/>
        </w:rPr>
      </w:pPr>
      <w:r w:rsidDel="00000000" w:rsidR="00000000" w:rsidRPr="00000000">
        <w:rPr>
          <w:sz w:val="24"/>
          <w:szCs w:val="24"/>
          <w:rtl w:val="0"/>
        </w:rPr>
        <w:t xml:space="preserve">He pastes his tablature into the input window and clicks the “Enter” button.</w:t>
      </w:r>
    </w:p>
    <w:p w:rsidR="00000000" w:rsidDel="00000000" w:rsidP="00000000" w:rsidRDefault="00000000" w:rsidRPr="00000000" w14:paraId="0000006D">
      <w:pPr>
        <w:numPr>
          <w:ilvl w:val="1"/>
          <w:numId w:val="7"/>
        </w:numPr>
        <w:spacing w:line="360" w:lineRule="auto"/>
        <w:ind w:left="2160" w:hanging="360"/>
        <w:rPr>
          <w:sz w:val="24"/>
          <w:szCs w:val="24"/>
          <w:u w:val="none"/>
        </w:rPr>
      </w:pPr>
      <w:r w:rsidDel="00000000" w:rsidR="00000000" w:rsidRPr="00000000">
        <w:rPr>
          <w:sz w:val="24"/>
          <w:szCs w:val="24"/>
          <w:rtl w:val="0"/>
        </w:rPr>
        <w:t xml:space="preserve">He then selects where he wants to put the file.</w:t>
      </w:r>
    </w:p>
    <w:p w:rsidR="00000000" w:rsidDel="00000000" w:rsidP="00000000" w:rsidRDefault="00000000" w:rsidRPr="00000000" w14:paraId="0000006E">
      <w:pPr>
        <w:numPr>
          <w:ilvl w:val="1"/>
          <w:numId w:val="7"/>
        </w:numPr>
        <w:spacing w:line="360" w:lineRule="auto"/>
        <w:ind w:left="2160" w:hanging="360"/>
        <w:rPr>
          <w:sz w:val="24"/>
          <w:szCs w:val="24"/>
          <w:u w:val="none"/>
        </w:rPr>
      </w:pPr>
      <w:r w:rsidDel="00000000" w:rsidR="00000000" w:rsidRPr="00000000">
        <w:rPr>
          <w:sz w:val="24"/>
          <w:szCs w:val="24"/>
          <w:rtl w:val="0"/>
        </w:rPr>
        <w:t xml:space="preserve">Now he exits the program and can go use his MusicXML file.</w:t>
      </w:r>
    </w:p>
    <w:p w:rsidR="00000000" w:rsidDel="00000000" w:rsidP="00000000" w:rsidRDefault="00000000" w:rsidRPr="00000000" w14:paraId="0000006F">
      <w:pPr>
        <w:pStyle w:val="Heading2"/>
        <w:spacing w:line="360" w:lineRule="auto"/>
        <w:ind w:left="720" w:firstLine="0"/>
        <w:rPr/>
      </w:pPr>
      <w:bookmarkStart w:colFirst="0" w:colLast="0" w:name="_fc7ewcwf746v" w:id="12"/>
      <w:bookmarkEnd w:id="12"/>
      <w:r w:rsidDel="00000000" w:rsidR="00000000" w:rsidRPr="00000000">
        <w:rPr>
          <w:rtl w:val="0"/>
        </w:rPr>
        <w:t xml:space="preserve">6.2) </w:t>
      </w:r>
      <w:r w:rsidDel="00000000" w:rsidR="00000000" w:rsidRPr="00000000">
        <w:rPr>
          <w:rtl w:val="0"/>
        </w:rPr>
        <w:t xml:space="preserve">A person uploads a tablature into the program:</w:t>
      </w:r>
    </w:p>
    <w:p w:rsidR="00000000" w:rsidDel="00000000" w:rsidP="00000000" w:rsidRDefault="00000000" w:rsidRPr="00000000" w14:paraId="00000070">
      <w:pPr>
        <w:pStyle w:val="Heading2"/>
        <w:numPr>
          <w:ilvl w:val="0"/>
          <w:numId w:val="7"/>
        </w:numPr>
        <w:spacing w:after="0" w:before="0" w:line="360" w:lineRule="auto"/>
        <w:ind w:left="1440" w:hanging="360"/>
        <w:rPr/>
      </w:pPr>
      <w:bookmarkStart w:colFirst="0" w:colLast="0" w:name="_poh6slu7ugwu" w:id="13"/>
      <w:bookmarkEnd w:id="13"/>
      <w:r w:rsidDel="00000000" w:rsidR="00000000" w:rsidRPr="00000000">
        <w:rPr>
          <w:rtl w:val="0"/>
        </w:rPr>
      </w:r>
    </w:p>
    <w:p w:rsidR="00000000" w:rsidDel="00000000" w:rsidP="00000000" w:rsidRDefault="00000000" w:rsidRPr="00000000" w14:paraId="00000071">
      <w:pPr>
        <w:numPr>
          <w:ilvl w:val="1"/>
          <w:numId w:val="7"/>
        </w:numPr>
        <w:spacing w:line="360" w:lineRule="auto"/>
        <w:ind w:left="2160" w:hanging="360"/>
        <w:rPr/>
      </w:pPr>
      <w:r w:rsidDel="00000000" w:rsidR="00000000" w:rsidRPr="00000000">
        <w:rPr>
          <w:rtl w:val="0"/>
        </w:rPr>
        <w:t xml:space="preserve">Nastasia starts up the program, and chooses to upload the “.txt” file of her tablature in the program instead of pasting it in. She presses the “Upload Tab” button to get started.</w:t>
      </w:r>
    </w:p>
    <w:p w:rsidR="00000000" w:rsidDel="00000000" w:rsidP="00000000" w:rsidRDefault="00000000" w:rsidRPr="00000000" w14:paraId="00000072">
      <w:pPr>
        <w:numPr>
          <w:ilvl w:val="1"/>
          <w:numId w:val="7"/>
        </w:numPr>
        <w:spacing w:line="360" w:lineRule="auto"/>
        <w:ind w:left="2160" w:hanging="360"/>
        <w:rPr>
          <w:sz w:val="24"/>
          <w:szCs w:val="24"/>
        </w:rPr>
      </w:pPr>
      <w:r w:rsidDel="00000000" w:rsidR="00000000" w:rsidRPr="00000000">
        <w:rPr>
          <w:sz w:val="24"/>
          <w:szCs w:val="24"/>
          <w:rtl w:val="0"/>
        </w:rPr>
        <w:t xml:space="preserve">She clicks the “Browse” button and locates the place where she downloaded the file. After double clicking it, the file is uploaded to the program and she clicks the “Enter” button.</w:t>
      </w:r>
    </w:p>
    <w:p w:rsidR="00000000" w:rsidDel="00000000" w:rsidP="00000000" w:rsidRDefault="00000000" w:rsidRPr="00000000" w14:paraId="00000073">
      <w:pPr>
        <w:numPr>
          <w:ilvl w:val="1"/>
          <w:numId w:val="7"/>
        </w:numPr>
        <w:spacing w:line="360" w:lineRule="auto"/>
        <w:ind w:left="2160" w:hanging="360"/>
        <w:rPr>
          <w:sz w:val="24"/>
          <w:szCs w:val="24"/>
        </w:rPr>
      </w:pPr>
      <w:r w:rsidDel="00000000" w:rsidR="00000000" w:rsidRPr="00000000">
        <w:rPr>
          <w:sz w:val="24"/>
          <w:szCs w:val="24"/>
          <w:rtl w:val="0"/>
        </w:rPr>
        <w:t xml:space="preserve">She then selects where he wants to put the file.</w:t>
      </w:r>
    </w:p>
    <w:p w:rsidR="00000000" w:rsidDel="00000000" w:rsidP="00000000" w:rsidRDefault="00000000" w:rsidRPr="00000000" w14:paraId="00000074">
      <w:pPr>
        <w:numPr>
          <w:ilvl w:val="1"/>
          <w:numId w:val="7"/>
        </w:numPr>
        <w:spacing w:line="360" w:lineRule="auto"/>
        <w:ind w:left="2160" w:hanging="360"/>
        <w:rPr>
          <w:sz w:val="24"/>
          <w:szCs w:val="24"/>
        </w:rPr>
      </w:pPr>
      <w:r w:rsidDel="00000000" w:rsidR="00000000" w:rsidRPr="00000000">
        <w:rPr>
          <w:sz w:val="24"/>
          <w:szCs w:val="24"/>
          <w:rtl w:val="0"/>
        </w:rPr>
        <w:t xml:space="preserve">Now she exits the program and can go use her MusicXML file.</w:t>
      </w:r>
      <w:r w:rsidDel="00000000" w:rsidR="00000000" w:rsidRPr="00000000">
        <w:rPr>
          <w:rtl w:val="0"/>
        </w:rPr>
      </w:r>
    </w:p>
    <w:p w:rsidR="00000000" w:rsidDel="00000000" w:rsidP="00000000" w:rsidRDefault="00000000" w:rsidRPr="00000000" w14:paraId="00000075">
      <w:pPr>
        <w:pStyle w:val="Heading1"/>
        <w:spacing w:line="360" w:lineRule="auto"/>
        <w:rPr/>
      </w:pPr>
      <w:bookmarkStart w:colFirst="0" w:colLast="0" w:name="_y1bt2fimwz28" w:id="14"/>
      <w:bookmarkEnd w:id="14"/>
      <w:r w:rsidDel="00000000" w:rsidR="00000000" w:rsidRPr="00000000">
        <w:rPr>
          <w:rtl w:val="0"/>
        </w:rPr>
        <w:t xml:space="preserve">7. </w:t>
      </w:r>
      <w:r w:rsidDel="00000000" w:rsidR="00000000" w:rsidRPr="00000000">
        <w:rPr>
          <w:rtl w:val="0"/>
        </w:rPr>
        <w:t xml:space="preserve">Getting Started  </w:t>
      </w:r>
    </w:p>
    <w:p w:rsidR="00000000" w:rsidDel="00000000" w:rsidP="00000000" w:rsidRDefault="00000000" w:rsidRPr="00000000" w14:paraId="00000076">
      <w:pPr>
        <w:spacing w:line="360" w:lineRule="auto"/>
        <w:ind w:firstLine="720"/>
        <w:rPr>
          <w:sz w:val="24"/>
          <w:szCs w:val="24"/>
        </w:rPr>
      </w:pPr>
      <w:r w:rsidDel="00000000" w:rsidR="00000000" w:rsidRPr="00000000">
        <w:rPr>
          <w:sz w:val="24"/>
          <w:szCs w:val="24"/>
          <w:rtl w:val="0"/>
        </w:rPr>
        <w:t xml:space="preserve">Visit our repository at  </w:t>
      </w:r>
      <w:hyperlink r:id="rId7">
        <w:r w:rsidDel="00000000" w:rsidR="00000000" w:rsidRPr="00000000">
          <w:rPr>
            <w:color w:val="1155cc"/>
            <w:sz w:val="24"/>
            <w:szCs w:val="24"/>
            <w:u w:val="single"/>
            <w:rtl w:val="0"/>
          </w:rPr>
          <w:t xml:space="preserve">https://github.com/Nobaiha/EECS2311_Project_G4</w:t>
        </w:r>
      </w:hyperlink>
      <w:r w:rsidDel="00000000" w:rsidR="00000000" w:rsidRPr="00000000">
        <w:rPr>
          <w:sz w:val="24"/>
          <w:szCs w:val="24"/>
          <w:rtl w:val="0"/>
        </w:rPr>
        <w:t xml:space="preserve"> </w:t>
      </w:r>
      <w:r w:rsidDel="00000000" w:rsidR="00000000" w:rsidRPr="00000000">
        <w:rPr>
          <w:sz w:val="24"/>
          <w:szCs w:val="24"/>
          <w:rtl w:val="0"/>
        </w:rPr>
        <w:t xml:space="preserve"> and follow the readme to install the program. </w:t>
      </w:r>
    </w:p>
    <w:p w:rsidR="00000000" w:rsidDel="00000000" w:rsidP="00000000" w:rsidRDefault="00000000" w:rsidRPr="00000000" w14:paraId="00000077">
      <w:pPr>
        <w:pStyle w:val="Heading1"/>
        <w:spacing w:line="360" w:lineRule="auto"/>
        <w:rPr/>
      </w:pPr>
      <w:bookmarkStart w:colFirst="0" w:colLast="0" w:name="_bbozermudh3p" w:id="15"/>
      <w:bookmarkEnd w:id="15"/>
      <w:r w:rsidDel="00000000" w:rsidR="00000000" w:rsidRPr="00000000">
        <w:rPr>
          <w:rtl w:val="0"/>
        </w:rPr>
        <w:t xml:space="preserve">8. </w:t>
      </w:r>
      <w:r w:rsidDel="00000000" w:rsidR="00000000" w:rsidRPr="00000000">
        <w:rPr>
          <w:rtl w:val="0"/>
        </w:rPr>
        <w:t xml:space="preserve">Installation Instructions</w:t>
      </w:r>
    </w:p>
    <w:p w:rsidR="00000000" w:rsidDel="00000000" w:rsidP="00000000" w:rsidRDefault="00000000" w:rsidRPr="00000000" w14:paraId="00000078">
      <w:pPr>
        <w:numPr>
          <w:ilvl w:val="0"/>
          <w:numId w:val="5"/>
        </w:numPr>
        <w:ind w:left="720" w:hanging="360"/>
        <w:rPr>
          <w:sz w:val="24"/>
          <w:szCs w:val="24"/>
        </w:rPr>
      </w:pPr>
      <w:r w:rsidDel="00000000" w:rsidR="00000000" w:rsidRPr="00000000">
        <w:rPr>
          <w:sz w:val="24"/>
          <w:szCs w:val="24"/>
          <w:rtl w:val="0"/>
        </w:rPr>
        <w:t xml:space="preserve">Clone the repository and import into your IDE of choice.</w:t>
      </w:r>
    </w:p>
    <w:p w:rsidR="00000000" w:rsidDel="00000000" w:rsidP="00000000" w:rsidRDefault="00000000" w:rsidRPr="00000000" w14:paraId="00000079">
      <w:pPr>
        <w:numPr>
          <w:ilvl w:val="0"/>
          <w:numId w:val="5"/>
        </w:numPr>
        <w:ind w:left="720" w:hanging="360"/>
        <w:rPr>
          <w:sz w:val="24"/>
          <w:szCs w:val="24"/>
          <w:u w:val="none"/>
        </w:rPr>
      </w:pPr>
      <w:r w:rsidDel="00000000" w:rsidR="00000000" w:rsidRPr="00000000">
        <w:rPr>
          <w:sz w:val="24"/>
          <w:szCs w:val="24"/>
          <w:rtl w:val="0"/>
        </w:rPr>
        <w:t xml:space="preserve">Open the “Gradle Tasks” window in your IDE.</w:t>
      </w:r>
    </w:p>
    <w:p w:rsidR="00000000" w:rsidDel="00000000" w:rsidP="00000000" w:rsidRDefault="00000000" w:rsidRPr="00000000" w14:paraId="0000007A">
      <w:pPr>
        <w:numPr>
          <w:ilvl w:val="0"/>
          <w:numId w:val="5"/>
        </w:numPr>
        <w:ind w:left="720" w:hanging="360"/>
        <w:rPr>
          <w:sz w:val="24"/>
          <w:szCs w:val="24"/>
        </w:rPr>
      </w:pPr>
      <w:r w:rsidDel="00000000" w:rsidR="00000000" w:rsidRPr="00000000">
        <w:rPr>
          <w:sz w:val="24"/>
          <w:szCs w:val="24"/>
          <w:rtl w:val="0"/>
        </w:rPr>
        <w:t xml:space="preserve">The program utilizes Gradle, please hit “build” in Gradle Tasks to compile the program.</w:t>
      </w:r>
    </w:p>
    <w:p w:rsidR="00000000" w:rsidDel="00000000" w:rsidP="00000000" w:rsidRDefault="00000000" w:rsidRPr="00000000" w14:paraId="0000007B">
      <w:pPr>
        <w:numPr>
          <w:ilvl w:val="0"/>
          <w:numId w:val="5"/>
        </w:numPr>
        <w:ind w:left="720" w:hanging="360"/>
        <w:rPr>
          <w:sz w:val="24"/>
          <w:szCs w:val="24"/>
        </w:rPr>
      </w:pPr>
      <w:r w:rsidDel="00000000" w:rsidR="00000000" w:rsidRPr="00000000">
        <w:rPr>
          <w:sz w:val="24"/>
          <w:szCs w:val="24"/>
          <w:rtl w:val="0"/>
        </w:rPr>
        <w:t xml:space="preserve">Once compiled, click the “run” in Gradle Tasks to run the program.</w:t>
      </w:r>
    </w:p>
    <w:p w:rsidR="00000000" w:rsidDel="00000000" w:rsidP="00000000" w:rsidRDefault="00000000" w:rsidRPr="00000000" w14:paraId="0000007C">
      <w:pPr>
        <w:numPr>
          <w:ilvl w:val="0"/>
          <w:numId w:val="5"/>
        </w:numPr>
        <w:ind w:left="720" w:hanging="360"/>
        <w:rPr>
          <w:sz w:val="24"/>
          <w:szCs w:val="24"/>
        </w:rPr>
      </w:pPr>
      <w:r w:rsidDel="00000000" w:rsidR="00000000" w:rsidRPr="00000000">
        <w:rPr>
          <w:sz w:val="24"/>
          <w:szCs w:val="24"/>
          <w:rtl w:val="0"/>
        </w:rPr>
        <w:t xml:space="preserve">For further information please refer to the readme at the repository.</w:t>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pStyle w:val="Heading1"/>
        <w:spacing w:line="360" w:lineRule="auto"/>
        <w:rPr>
          <w:b w:val="1"/>
          <w:sz w:val="24"/>
          <w:szCs w:val="24"/>
        </w:rPr>
      </w:pPr>
      <w:bookmarkStart w:colFirst="0" w:colLast="0" w:name="_hlyx764ri75p" w:id="16"/>
      <w:bookmarkEnd w:id="16"/>
      <w:r w:rsidDel="00000000" w:rsidR="00000000" w:rsidRPr="00000000">
        <w:rPr>
          <w:rtl w:val="0"/>
        </w:rPr>
        <w:t xml:space="preserve">9. Usage Instructions</w:t>
      </w:r>
      <w:r w:rsidDel="00000000" w:rsidR="00000000" w:rsidRPr="00000000">
        <w:rPr>
          <w:rtl w:val="0"/>
        </w:rPr>
      </w:r>
    </w:p>
    <w:p w:rsidR="00000000" w:rsidDel="00000000" w:rsidP="00000000" w:rsidRDefault="00000000" w:rsidRPr="00000000" w14:paraId="0000007F">
      <w:pPr>
        <w:numPr>
          <w:ilvl w:val="0"/>
          <w:numId w:val="3"/>
        </w:numPr>
        <w:spacing w:line="360" w:lineRule="auto"/>
        <w:ind w:left="720" w:hanging="360"/>
        <w:rPr>
          <w:sz w:val="24"/>
          <w:szCs w:val="24"/>
        </w:rPr>
      </w:pPr>
      <w:r w:rsidDel="00000000" w:rsidR="00000000" w:rsidRPr="00000000">
        <w:rPr>
          <w:sz w:val="24"/>
          <w:szCs w:val="24"/>
          <w:rtl w:val="0"/>
        </w:rPr>
        <w:t xml:space="preserve">Once the application has started up, you will be greeted by a window. Click the “Start” button to proceed.</w:t>
      </w:r>
    </w:p>
    <w:p w:rsidR="00000000" w:rsidDel="00000000" w:rsidP="00000000" w:rsidRDefault="00000000" w:rsidRPr="00000000" w14:paraId="00000080">
      <w:pPr>
        <w:spacing w:line="360" w:lineRule="auto"/>
        <w:ind w:left="720" w:firstLine="0"/>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114300</wp:posOffset>
            </wp:positionV>
            <wp:extent cx="3811425" cy="3358050"/>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11425" cy="3358050"/>
                    </a:xfrm>
                    <a:prstGeom prst="rect"/>
                    <a:ln/>
                  </pic:spPr>
                </pic:pic>
              </a:graphicData>
            </a:graphic>
          </wp:anchor>
        </w:drawing>
      </w:r>
    </w:p>
    <w:p w:rsidR="00000000" w:rsidDel="00000000" w:rsidP="00000000" w:rsidRDefault="00000000" w:rsidRPr="00000000" w14:paraId="00000081">
      <w:pPr>
        <w:numPr>
          <w:ilvl w:val="0"/>
          <w:numId w:val="3"/>
        </w:numPr>
        <w:spacing w:line="360" w:lineRule="auto"/>
        <w:ind w:left="720" w:hanging="360"/>
        <w:rPr>
          <w:sz w:val="24"/>
          <w:szCs w:val="24"/>
          <w:u w:val="none"/>
        </w:rPr>
      </w:pPr>
      <w:r w:rsidDel="00000000" w:rsidR="00000000" w:rsidRPr="00000000">
        <w:rPr>
          <w:sz w:val="24"/>
          <w:szCs w:val="24"/>
          <w:rtl w:val="0"/>
        </w:rPr>
        <w:t xml:space="preserve">You will be presented with a window to enter the composer and title of the tab, these fields are optional. Once satisfied, please click next to continue.       </w:t>
      </w:r>
    </w:p>
    <w:p w:rsidR="00000000" w:rsidDel="00000000" w:rsidP="00000000" w:rsidRDefault="00000000" w:rsidRPr="00000000" w14:paraId="00000082">
      <w:pPr>
        <w:spacing w:line="360" w:lineRule="auto"/>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226740</wp:posOffset>
            </wp:positionV>
            <wp:extent cx="3810000" cy="3341077"/>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10000" cy="3341077"/>
                    </a:xfrm>
                    <a:prstGeom prst="rect"/>
                    <a:ln/>
                  </pic:spPr>
                </pic:pic>
              </a:graphicData>
            </a:graphic>
          </wp:anchor>
        </w:drawing>
      </w:r>
    </w:p>
    <w:p w:rsidR="00000000" w:rsidDel="00000000" w:rsidP="00000000" w:rsidRDefault="00000000" w:rsidRPr="00000000" w14:paraId="00000083">
      <w:pPr>
        <w:numPr>
          <w:ilvl w:val="0"/>
          <w:numId w:val="3"/>
        </w:numPr>
        <w:spacing w:line="360" w:lineRule="auto"/>
        <w:ind w:left="720" w:hanging="360"/>
        <w:rPr>
          <w:sz w:val="24"/>
          <w:szCs w:val="24"/>
          <w:u w:val="none"/>
        </w:rPr>
      </w:pPr>
      <w:r w:rsidDel="00000000" w:rsidR="00000000" w:rsidRPr="00000000">
        <w:rPr>
          <w:sz w:val="24"/>
          <w:szCs w:val="24"/>
          <w:rtl w:val="0"/>
        </w:rPr>
        <w:t xml:space="preserve">Currently the program only supports guitar tablatures that are pasted in text form or in “.txt” file format. Please ensure your input is in this format.</w:t>
      </w:r>
    </w:p>
    <w:p w:rsidR="00000000" w:rsidDel="00000000" w:rsidP="00000000" w:rsidRDefault="00000000" w:rsidRPr="00000000" w14:paraId="00000084">
      <w:pPr>
        <w:pStyle w:val="Heading3"/>
        <w:spacing w:line="360" w:lineRule="auto"/>
        <w:ind w:firstLine="720"/>
        <w:rPr/>
      </w:pPr>
      <w:bookmarkStart w:colFirst="0" w:colLast="0" w:name="_e96b69xootss" w:id="17"/>
      <w:bookmarkEnd w:id="17"/>
      <w:r w:rsidDel="00000000" w:rsidR="00000000" w:rsidRPr="00000000">
        <w:rPr>
          <w:rtl w:val="0"/>
        </w:rPr>
      </w:r>
    </w:p>
    <w:p w:rsidR="00000000" w:rsidDel="00000000" w:rsidP="00000000" w:rsidRDefault="00000000" w:rsidRPr="00000000" w14:paraId="00000085">
      <w:pPr>
        <w:numPr>
          <w:ilvl w:val="0"/>
          <w:numId w:val="6"/>
        </w:numPr>
        <w:spacing w:line="360" w:lineRule="auto"/>
        <w:ind w:left="1440" w:hanging="360"/>
        <w:rPr>
          <w:sz w:val="24"/>
          <w:szCs w:val="24"/>
          <w:u w:val="none"/>
        </w:rPr>
      </w:pPr>
      <w:r w:rsidDel="00000000" w:rsidR="00000000" w:rsidRPr="00000000">
        <w:rPr>
          <w:i w:val="1"/>
          <w:sz w:val="24"/>
          <w:szCs w:val="24"/>
          <w:rtl w:val="0"/>
        </w:rPr>
        <w:t xml:space="preserve">Case 1:</w:t>
      </w:r>
      <w:r w:rsidDel="00000000" w:rsidR="00000000" w:rsidRPr="00000000">
        <w:rPr>
          <w:sz w:val="24"/>
          <w:szCs w:val="24"/>
          <w:rtl w:val="0"/>
        </w:rPr>
        <w:t xml:space="preserve"> Y</w:t>
      </w:r>
      <w:r w:rsidDel="00000000" w:rsidR="00000000" w:rsidRPr="00000000">
        <w:rPr>
          <w:sz w:val="24"/>
          <w:szCs w:val="24"/>
          <w:rtl w:val="0"/>
        </w:rPr>
        <w:t xml:space="preserve">ou have found a tab txt file and have it downloaded on your computer, click on the “Browse” button and navigate to the file location.</w:t>
      </w:r>
    </w:p>
    <w:p w:rsidR="00000000" w:rsidDel="00000000" w:rsidP="00000000" w:rsidRDefault="00000000" w:rsidRPr="00000000" w14:paraId="00000086">
      <w:pPr>
        <w:numPr>
          <w:ilvl w:val="0"/>
          <w:numId w:val="6"/>
        </w:numPr>
        <w:spacing w:line="360" w:lineRule="auto"/>
        <w:ind w:left="1440" w:hanging="360"/>
        <w:rPr>
          <w:sz w:val="24"/>
          <w:szCs w:val="24"/>
          <w:u w:val="none"/>
        </w:rPr>
      </w:pPr>
      <w:r w:rsidDel="00000000" w:rsidR="00000000" w:rsidRPr="00000000">
        <w:rPr>
          <w:i w:val="1"/>
          <w:sz w:val="24"/>
          <w:szCs w:val="24"/>
          <w:rtl w:val="0"/>
        </w:rPr>
        <w:t xml:space="preserve">Case 2: </w:t>
      </w:r>
      <w:r w:rsidDel="00000000" w:rsidR="00000000" w:rsidRPr="00000000">
        <w:rPr>
          <w:sz w:val="24"/>
          <w:szCs w:val="24"/>
          <w:rtl w:val="0"/>
        </w:rPr>
        <w:t xml:space="preserve">You have found a “.txt” tablature online in text form and would like to copy and paste it, paste the desired tablature into the text editor directly.</w:t>
      </w:r>
    </w:p>
    <w:p w:rsidR="00000000" w:rsidDel="00000000" w:rsidP="00000000" w:rsidRDefault="00000000" w:rsidRPr="00000000" w14:paraId="00000087">
      <w:pPr>
        <w:spacing w:line="360" w:lineRule="auto"/>
        <w:rPr>
          <w:sz w:val="24"/>
          <w:szCs w:val="24"/>
        </w:rPr>
      </w:pPr>
      <w:r w:rsidDel="00000000" w:rsidR="00000000" w:rsidRPr="00000000">
        <w:rPr>
          <w:rtl w:val="0"/>
        </w:rPr>
      </w:r>
    </w:p>
    <w:p w:rsidR="00000000" w:rsidDel="00000000" w:rsidP="00000000" w:rsidRDefault="00000000" w:rsidRPr="00000000" w14:paraId="00000088">
      <w:pPr>
        <w:spacing w:line="360" w:lineRule="auto"/>
        <w:ind w:left="720" w:firstLine="720"/>
        <w:rPr>
          <w:sz w:val="24"/>
          <w:szCs w:val="24"/>
        </w:rPr>
      </w:pPr>
      <w:r w:rsidDel="00000000" w:rsidR="00000000" w:rsidRPr="00000000">
        <w:rPr>
          <w:sz w:val="24"/>
          <w:szCs w:val="24"/>
          <w:rtl w:val="0"/>
        </w:rPr>
        <w:t xml:space="preserve">There are two provided tabs inside the project folder under the “tabs” folder that you can use (And one in the Example section of this document). These tabs are the correct format the program looks for, if you received any errors with your tabs, please refer to these as references and attempt to match the format as best as possible.</w:t>
      </w:r>
    </w:p>
    <w:p w:rsidR="00000000" w:rsidDel="00000000" w:rsidP="00000000" w:rsidRDefault="00000000" w:rsidRPr="00000000" w14:paraId="00000089">
      <w:pPr>
        <w:spacing w:line="360" w:lineRule="auto"/>
        <w:ind w:left="720" w:firstLine="720"/>
        <w:rPr>
          <w:sz w:val="24"/>
          <w:szCs w:val="24"/>
        </w:rPr>
      </w:pPr>
      <w:r w:rsidDel="00000000" w:rsidR="00000000" w:rsidRPr="00000000">
        <w:rPr>
          <w:sz w:val="24"/>
          <w:szCs w:val="24"/>
        </w:rPr>
        <w:drawing>
          <wp:inline distB="114300" distT="114300" distL="114300" distR="114300">
            <wp:extent cx="1619250" cy="590550"/>
            <wp:effectExtent b="12700" l="12700" r="12700" t="1270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19250" cy="590550"/>
                    </a:xfrm>
                    <a:prstGeom prst="rect"/>
                    <a:ln w="12700">
                      <a:solidFill>
                        <a:srgbClr val="000000"/>
                      </a:solidFill>
                      <a:prstDash val="solid"/>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8A">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8B">
      <w:pPr>
        <w:numPr>
          <w:ilvl w:val="0"/>
          <w:numId w:val="3"/>
        </w:numPr>
        <w:spacing w:line="360" w:lineRule="auto"/>
        <w:ind w:left="720" w:hanging="360"/>
        <w:rPr>
          <w:sz w:val="24"/>
          <w:szCs w:val="24"/>
        </w:rPr>
      </w:pPr>
      <w:r w:rsidDel="00000000" w:rsidR="00000000" w:rsidRPr="00000000">
        <w:rPr>
          <w:sz w:val="24"/>
          <w:szCs w:val="24"/>
          <w:rtl w:val="0"/>
        </w:rPr>
        <w:t xml:space="preserve">Depending on which option you choose:</w:t>
      </w:r>
    </w:p>
    <w:p w:rsidR="00000000" w:rsidDel="00000000" w:rsidP="00000000" w:rsidRDefault="00000000" w:rsidRPr="00000000" w14:paraId="0000008C">
      <w:pPr>
        <w:numPr>
          <w:ilvl w:val="1"/>
          <w:numId w:val="3"/>
        </w:numPr>
        <w:spacing w:line="360" w:lineRule="auto"/>
        <w:ind w:left="1440" w:hanging="360"/>
        <w:rPr>
          <w:sz w:val="24"/>
          <w:szCs w:val="24"/>
        </w:rPr>
      </w:pPr>
      <w:r w:rsidDel="00000000" w:rsidR="00000000" w:rsidRPr="00000000">
        <w:rPr>
          <w:sz w:val="24"/>
          <w:szCs w:val="24"/>
          <w:rtl w:val="0"/>
        </w:rPr>
        <w:t xml:space="preserve">If you want to upload the tablature “.txt” file, click on the “Browse” button to direct the application to where you have the “.txt” </w:t>
      </w:r>
      <w:r w:rsidDel="00000000" w:rsidR="00000000" w:rsidRPr="00000000">
        <w:rPr>
          <w:sz w:val="24"/>
          <w:szCs w:val="24"/>
          <w:rtl w:val="0"/>
        </w:rPr>
        <w:t xml:space="preserve">file stored</w:t>
      </w:r>
      <w:r w:rsidDel="00000000" w:rsidR="00000000" w:rsidRPr="00000000">
        <w:rPr>
          <w:sz w:val="24"/>
          <w:szCs w:val="24"/>
          <w:rtl w:val="0"/>
        </w:rPr>
        <w:t xml:space="preserve"> in your computer. Once you’ve found it, the tablature will populate in the text field. Otherwise if you want to paste the tab, simply just paste it into the text field.</w:t>
      </w:r>
    </w:p>
    <w:p w:rsidR="00000000" w:rsidDel="00000000" w:rsidP="00000000" w:rsidRDefault="00000000" w:rsidRPr="00000000" w14:paraId="0000008D">
      <w:pPr>
        <w:numPr>
          <w:ilvl w:val="2"/>
          <w:numId w:val="3"/>
        </w:numPr>
        <w:spacing w:line="360" w:lineRule="auto"/>
        <w:ind w:left="2160" w:hanging="360"/>
        <w:rPr>
          <w:sz w:val="24"/>
          <w:szCs w:val="24"/>
        </w:rPr>
      </w:pPr>
      <w:r w:rsidDel="00000000" w:rsidR="00000000" w:rsidRPr="00000000">
        <w:rPr>
          <w:i w:val="1"/>
          <w:sz w:val="24"/>
          <w:szCs w:val="24"/>
          <w:rtl w:val="0"/>
        </w:rPr>
        <w:t xml:space="preserve">Case 1:</w:t>
      </w:r>
      <w:r w:rsidDel="00000000" w:rsidR="00000000" w:rsidRPr="00000000">
        <w:rPr>
          <w:sz w:val="24"/>
          <w:szCs w:val="24"/>
          <w:rtl w:val="0"/>
        </w:rPr>
        <w:t xml:space="preserve"> If you would like to make edits to the tab, simply just edit the text box. Once satisfied, click the “Enter” button to proceed.</w:t>
      </w:r>
    </w:p>
    <w:p w:rsidR="00000000" w:rsidDel="00000000" w:rsidP="00000000" w:rsidRDefault="00000000" w:rsidRPr="00000000" w14:paraId="0000008E">
      <w:pPr>
        <w:numPr>
          <w:ilvl w:val="2"/>
          <w:numId w:val="3"/>
        </w:numPr>
        <w:spacing w:line="360" w:lineRule="auto"/>
        <w:ind w:left="2160" w:hanging="360"/>
        <w:rPr>
          <w:sz w:val="24"/>
          <w:szCs w:val="24"/>
          <w:u w:val="none"/>
        </w:rPr>
      </w:pPr>
      <w:r w:rsidDel="00000000" w:rsidR="00000000" w:rsidRPr="00000000">
        <w:rPr>
          <w:i w:val="1"/>
          <w:sz w:val="24"/>
          <w:szCs w:val="24"/>
          <w:rtl w:val="0"/>
        </w:rPr>
        <w:t xml:space="preserve">Case 2:</w:t>
      </w:r>
      <w:r w:rsidDel="00000000" w:rsidR="00000000" w:rsidRPr="00000000">
        <w:rPr>
          <w:sz w:val="24"/>
          <w:szCs w:val="24"/>
          <w:rtl w:val="0"/>
        </w:rPr>
        <w:t xml:space="preserve"> If you are satisfied with the tab as is, click “Enter” to proceed.</w:t>
      </w:r>
      <w:r w:rsidDel="00000000" w:rsidR="00000000" w:rsidRPr="00000000">
        <w:rPr>
          <w:rtl w:val="0"/>
        </w:rPr>
      </w:r>
    </w:p>
    <w:p w:rsidR="00000000" w:rsidDel="00000000" w:rsidP="00000000" w:rsidRDefault="00000000" w:rsidRPr="00000000" w14:paraId="0000008F">
      <w:pPr>
        <w:spacing w:line="360" w:lineRule="auto"/>
        <w:ind w:left="720" w:firstLine="720"/>
        <w:jc w:val="center"/>
        <w:rPr>
          <w:sz w:val="24"/>
          <w:szCs w:val="24"/>
        </w:rPr>
      </w:pPr>
      <w:r w:rsidDel="00000000" w:rsidR="00000000" w:rsidRPr="00000000">
        <w:rPr>
          <w:sz w:val="24"/>
          <w:szCs w:val="24"/>
        </w:rPr>
        <w:drawing>
          <wp:inline distB="114300" distT="114300" distL="114300" distR="114300">
            <wp:extent cx="4359275" cy="3855359"/>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59275" cy="3855359"/>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90">
      <w:pPr>
        <w:spacing w:line="360" w:lineRule="auto"/>
        <w:ind w:left="720" w:firstLine="720"/>
        <w:jc w:val="center"/>
        <w:rPr>
          <w:sz w:val="24"/>
          <w:szCs w:val="24"/>
        </w:rPr>
      </w:pPr>
      <w:r w:rsidDel="00000000" w:rsidR="00000000" w:rsidRPr="00000000">
        <w:rPr>
          <w:sz w:val="24"/>
          <w:szCs w:val="24"/>
        </w:rPr>
        <w:drawing>
          <wp:inline distB="114300" distT="114300" distL="114300" distR="114300">
            <wp:extent cx="3788857" cy="2690637"/>
            <wp:effectExtent b="0" l="0" r="0" t="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788857" cy="2690637"/>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ind w:left="720" w:firstLine="720"/>
        <w:rPr>
          <w:sz w:val="24"/>
          <w:szCs w:val="24"/>
        </w:rPr>
      </w:pPr>
      <w:r w:rsidDel="00000000" w:rsidR="00000000" w:rsidRPr="00000000">
        <w:rPr>
          <w:sz w:val="24"/>
          <w:szCs w:val="24"/>
        </w:rPr>
        <w:drawing>
          <wp:inline distB="114300" distT="114300" distL="114300" distR="114300">
            <wp:extent cx="4464597" cy="3935237"/>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64597" cy="393523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4">
      <w:pPr>
        <w:numPr>
          <w:ilvl w:val="1"/>
          <w:numId w:val="3"/>
        </w:numPr>
        <w:spacing w:line="360" w:lineRule="auto"/>
        <w:ind w:left="1440" w:hanging="360"/>
        <w:rPr>
          <w:sz w:val="24"/>
          <w:szCs w:val="24"/>
        </w:rPr>
      </w:pPr>
      <w:r w:rsidDel="00000000" w:rsidR="00000000" w:rsidRPr="00000000">
        <w:rPr>
          <w:sz w:val="24"/>
          <w:szCs w:val="24"/>
          <w:rtl w:val="0"/>
        </w:rPr>
        <w:t xml:space="preserve">If you would like to go back to change the composer or title of the tab, click the “Back” button to go to the previous window and make any changes.</w:t>
      </w:r>
    </w:p>
    <w:p w:rsidR="00000000" w:rsidDel="00000000" w:rsidP="00000000" w:rsidRDefault="00000000" w:rsidRPr="00000000" w14:paraId="00000095">
      <w:pPr>
        <w:numPr>
          <w:ilvl w:val="0"/>
          <w:numId w:val="3"/>
        </w:numPr>
        <w:spacing w:line="360" w:lineRule="auto"/>
        <w:ind w:left="720" w:hanging="360"/>
        <w:jc w:val="center"/>
        <w:rPr>
          <w:sz w:val="24"/>
          <w:szCs w:val="24"/>
          <w:u w:val="none"/>
        </w:rPr>
      </w:pPr>
      <w:r w:rsidDel="00000000" w:rsidR="00000000" w:rsidRPr="00000000">
        <w:rPr>
          <w:sz w:val="24"/>
          <w:szCs w:val="24"/>
          <w:rtl w:val="0"/>
        </w:rPr>
        <w:t xml:space="preserve">Once processed, a window will appear showing your musicXML output.</w:t>
      </w:r>
      <w:r w:rsidDel="00000000" w:rsidR="00000000" w:rsidRPr="00000000">
        <w:rPr>
          <w:sz w:val="24"/>
          <w:szCs w:val="24"/>
        </w:rPr>
        <w:drawing>
          <wp:inline distB="114300" distT="114300" distL="114300" distR="114300">
            <wp:extent cx="5045075" cy="4450058"/>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045075" cy="445005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2"/>
          <w:numId w:val="3"/>
        </w:numPr>
        <w:spacing w:line="360" w:lineRule="auto"/>
        <w:ind w:left="2160" w:hanging="360"/>
        <w:rPr>
          <w:sz w:val="24"/>
          <w:szCs w:val="24"/>
        </w:rPr>
      </w:pPr>
      <w:r w:rsidDel="00000000" w:rsidR="00000000" w:rsidRPr="00000000">
        <w:rPr>
          <w:i w:val="1"/>
          <w:sz w:val="24"/>
          <w:szCs w:val="24"/>
          <w:rtl w:val="0"/>
        </w:rPr>
        <w:t xml:space="preserve">Case 1:</w:t>
      </w:r>
      <w:r w:rsidDel="00000000" w:rsidR="00000000" w:rsidRPr="00000000">
        <w:rPr>
          <w:sz w:val="24"/>
          <w:szCs w:val="24"/>
          <w:rtl w:val="0"/>
        </w:rPr>
        <w:t xml:space="preserve"> You would like to make edits to the output. Edit the output in the textbox and click “Save” to save the musicXML file.</w:t>
      </w:r>
    </w:p>
    <w:p w:rsidR="00000000" w:rsidDel="00000000" w:rsidP="00000000" w:rsidRDefault="00000000" w:rsidRPr="00000000" w14:paraId="00000097">
      <w:pPr>
        <w:numPr>
          <w:ilvl w:val="2"/>
          <w:numId w:val="3"/>
        </w:numPr>
        <w:spacing w:line="360" w:lineRule="auto"/>
        <w:ind w:left="2160" w:hanging="360"/>
        <w:rPr>
          <w:sz w:val="24"/>
          <w:szCs w:val="24"/>
        </w:rPr>
      </w:pPr>
      <w:r w:rsidDel="00000000" w:rsidR="00000000" w:rsidRPr="00000000">
        <w:rPr>
          <w:i w:val="1"/>
          <w:sz w:val="24"/>
          <w:szCs w:val="24"/>
          <w:rtl w:val="0"/>
        </w:rPr>
        <w:t xml:space="preserve">Case 2: </w:t>
      </w:r>
      <w:r w:rsidDel="00000000" w:rsidR="00000000" w:rsidRPr="00000000">
        <w:rPr>
          <w:sz w:val="24"/>
          <w:szCs w:val="24"/>
          <w:rtl w:val="0"/>
        </w:rPr>
        <w:t xml:space="preserve">You are satisfied with the output as is, click “Save” to proceed and navigate to the desired save location. </w:t>
      </w:r>
    </w:p>
    <w:p w:rsidR="00000000" w:rsidDel="00000000" w:rsidP="00000000" w:rsidRDefault="00000000" w:rsidRPr="00000000" w14:paraId="00000098">
      <w:pPr>
        <w:numPr>
          <w:ilvl w:val="2"/>
          <w:numId w:val="3"/>
        </w:numPr>
        <w:spacing w:line="360" w:lineRule="auto"/>
        <w:ind w:left="2160" w:hanging="360"/>
        <w:rPr>
          <w:sz w:val="24"/>
          <w:szCs w:val="24"/>
          <w:u w:val="none"/>
        </w:rPr>
      </w:pPr>
      <w:r w:rsidDel="00000000" w:rsidR="00000000" w:rsidRPr="00000000">
        <w:rPr>
          <w:i w:val="1"/>
          <w:sz w:val="24"/>
          <w:szCs w:val="24"/>
          <w:rtl w:val="0"/>
        </w:rPr>
        <w:t xml:space="preserve">Case 3: </w:t>
      </w:r>
      <w:r w:rsidDel="00000000" w:rsidR="00000000" w:rsidRPr="00000000">
        <w:rPr>
          <w:sz w:val="24"/>
          <w:szCs w:val="24"/>
          <w:rtl w:val="0"/>
        </w:rPr>
        <w:t xml:space="preserve">You would like to process another tab, click “Home” to be taken back to the start.</w:t>
      </w:r>
    </w:p>
    <w:p w:rsidR="00000000" w:rsidDel="00000000" w:rsidP="00000000" w:rsidRDefault="00000000" w:rsidRPr="00000000" w14:paraId="00000099">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A">
      <w:pPr>
        <w:numPr>
          <w:ilvl w:val="0"/>
          <w:numId w:val="3"/>
        </w:numPr>
        <w:spacing w:line="360" w:lineRule="auto"/>
        <w:ind w:left="720" w:hanging="360"/>
        <w:rPr>
          <w:sz w:val="24"/>
          <w:szCs w:val="24"/>
        </w:rPr>
      </w:pPr>
      <w:r w:rsidDel="00000000" w:rsidR="00000000" w:rsidRPr="00000000">
        <w:rPr>
          <w:sz w:val="24"/>
          <w:szCs w:val="24"/>
          <w:rtl w:val="0"/>
        </w:rPr>
        <w:t xml:space="preserve">Once saved, the musicXML file will appear in the location you specified and it will automatically open on your computer.</w:t>
      </w:r>
    </w:p>
    <w:p w:rsidR="00000000" w:rsidDel="00000000" w:rsidP="00000000" w:rsidRDefault="00000000" w:rsidRPr="00000000" w14:paraId="0000009B">
      <w:pPr>
        <w:numPr>
          <w:ilvl w:val="0"/>
          <w:numId w:val="3"/>
        </w:numPr>
        <w:spacing w:line="360" w:lineRule="auto"/>
        <w:ind w:left="720" w:hanging="360"/>
        <w:rPr>
          <w:sz w:val="24"/>
          <w:szCs w:val="24"/>
          <w:u w:val="none"/>
        </w:rPr>
      </w:pPr>
      <w:r w:rsidDel="00000000" w:rsidR="00000000" w:rsidRPr="00000000">
        <w:rPr>
          <w:sz w:val="24"/>
          <w:szCs w:val="24"/>
          <w:rtl w:val="0"/>
        </w:rPr>
        <w:t xml:space="preserve">The program will navigate back to the first window so you can process another tab if you wish.</w:t>
      </w:r>
    </w:p>
    <w:p w:rsidR="00000000" w:rsidDel="00000000" w:rsidP="00000000" w:rsidRDefault="00000000" w:rsidRPr="00000000" w14:paraId="0000009C">
      <w:pPr>
        <w:numPr>
          <w:ilvl w:val="0"/>
          <w:numId w:val="3"/>
        </w:numPr>
        <w:spacing w:line="360" w:lineRule="auto"/>
        <w:ind w:left="720" w:hanging="360"/>
        <w:rPr>
          <w:sz w:val="24"/>
          <w:szCs w:val="24"/>
          <w:u w:val="none"/>
        </w:rPr>
      </w:pPr>
      <w:r w:rsidDel="00000000" w:rsidR="00000000" w:rsidRPr="00000000">
        <w:rPr>
          <w:sz w:val="24"/>
          <w:szCs w:val="24"/>
          <w:rtl w:val="0"/>
        </w:rPr>
        <w:t xml:space="preserve">Now that you have your musicXML file, you can view/play it on these websites:</w:t>
      </w:r>
    </w:p>
    <w:p w:rsidR="00000000" w:rsidDel="00000000" w:rsidP="00000000" w:rsidRDefault="00000000" w:rsidRPr="00000000" w14:paraId="0000009D">
      <w:pPr>
        <w:spacing w:line="360" w:lineRule="auto"/>
        <w:ind w:left="720" w:firstLine="0"/>
        <w:rPr>
          <w:sz w:val="24"/>
          <w:szCs w:val="24"/>
        </w:rPr>
      </w:pPr>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https://www.soundslice.com/musicxml-viewer/</w:t>
        </w:r>
      </w:hyperlink>
      <w:r w:rsidDel="00000000" w:rsidR="00000000" w:rsidRPr="00000000">
        <w:rPr>
          <w:rtl w:val="0"/>
        </w:rPr>
      </w:r>
    </w:p>
    <w:p w:rsidR="00000000" w:rsidDel="00000000" w:rsidP="00000000" w:rsidRDefault="00000000" w:rsidRPr="00000000" w14:paraId="0000009E">
      <w:pPr>
        <w:spacing w:line="360" w:lineRule="auto"/>
        <w:ind w:left="720" w:firstLine="0"/>
        <w:rPr>
          <w:sz w:val="24"/>
          <w:szCs w:val="24"/>
        </w:rPr>
      </w:pPr>
      <w:r w:rsidDel="00000000" w:rsidR="00000000" w:rsidRPr="00000000">
        <w:rPr>
          <w:sz w:val="24"/>
          <w:szCs w:val="24"/>
          <w:rtl w:val="0"/>
        </w:rPr>
        <w:t xml:space="preserve"> </w:t>
      </w:r>
      <w:hyperlink r:id="rId16">
        <w:r w:rsidDel="00000000" w:rsidR="00000000" w:rsidRPr="00000000">
          <w:rPr>
            <w:color w:val="1155cc"/>
            <w:sz w:val="24"/>
            <w:szCs w:val="24"/>
            <w:u w:val="single"/>
            <w:rtl w:val="0"/>
          </w:rPr>
          <w:t xml:space="preserve">https://opensheetmusicdisplay.github.io/demo/</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A0">
      <w:pPr>
        <w:pStyle w:val="Heading1"/>
        <w:spacing w:line="360" w:lineRule="auto"/>
        <w:rPr/>
      </w:pPr>
      <w:bookmarkStart w:colFirst="0" w:colLast="0" w:name="_dyz58k45m64y" w:id="18"/>
      <w:bookmarkEnd w:id="18"/>
      <w:r w:rsidDel="00000000" w:rsidR="00000000" w:rsidRPr="00000000">
        <w:rPr>
          <w:rtl w:val="0"/>
        </w:rPr>
        <w:t xml:space="preserve">10. Sample Input Tablature</w:t>
      </w:r>
    </w:p>
    <w:p w:rsidR="00000000" w:rsidDel="00000000" w:rsidP="00000000" w:rsidRDefault="00000000" w:rsidRPr="00000000" w14:paraId="000000A1">
      <w:pPr>
        <w:spacing w:line="360" w:lineRule="auto"/>
        <w:ind w:left="0" w:firstLine="720"/>
        <w:rPr>
          <w:sz w:val="24"/>
          <w:szCs w:val="24"/>
        </w:rPr>
      </w:pPr>
      <w:r w:rsidDel="00000000" w:rsidR="00000000" w:rsidRPr="00000000">
        <w:rPr>
          <w:sz w:val="24"/>
          <w:szCs w:val="24"/>
          <w:rtl w:val="0"/>
        </w:rPr>
        <w:t xml:space="preserve">This is an example of a tablature you could paste into the software:</w:t>
      </w:r>
    </w:p>
    <w:p w:rsidR="00000000" w:rsidDel="00000000" w:rsidP="00000000" w:rsidRDefault="00000000" w:rsidRPr="00000000" w14:paraId="000000A2">
      <w:pPr>
        <w:spacing w:line="360" w:lineRule="auto"/>
        <w:ind w:left="720" w:firstLine="720"/>
        <w:rPr>
          <w:sz w:val="24"/>
          <w:szCs w:val="24"/>
        </w:rPr>
      </w:pPr>
      <w:r w:rsidDel="00000000" w:rsidR="00000000" w:rsidRPr="00000000">
        <w:rPr>
          <w:sz w:val="24"/>
          <w:szCs w:val="24"/>
          <w:rtl w:val="0"/>
        </w:rPr>
        <w:t xml:space="preserve">e|-----------0-----|-0---------------|</w:t>
      </w:r>
    </w:p>
    <w:p w:rsidR="00000000" w:rsidDel="00000000" w:rsidP="00000000" w:rsidRDefault="00000000" w:rsidRPr="00000000" w14:paraId="000000A3">
      <w:pPr>
        <w:spacing w:line="360" w:lineRule="auto"/>
        <w:ind w:left="720" w:firstLine="720"/>
        <w:rPr>
          <w:sz w:val="24"/>
          <w:szCs w:val="24"/>
        </w:rPr>
      </w:pPr>
      <w:r w:rsidDel="00000000" w:rsidR="00000000" w:rsidRPr="00000000">
        <w:rPr>
          <w:sz w:val="24"/>
          <w:szCs w:val="24"/>
          <w:rtl w:val="0"/>
        </w:rPr>
        <w:t xml:space="preserve">b|---------0---0---|-0---------------|</w:t>
      </w:r>
    </w:p>
    <w:p w:rsidR="00000000" w:rsidDel="00000000" w:rsidP="00000000" w:rsidRDefault="00000000" w:rsidRPr="00000000" w14:paraId="000000A4">
      <w:pPr>
        <w:spacing w:line="360" w:lineRule="auto"/>
        <w:ind w:left="720" w:firstLine="720"/>
        <w:rPr>
          <w:sz w:val="24"/>
          <w:szCs w:val="24"/>
        </w:rPr>
      </w:pPr>
      <w:r w:rsidDel="00000000" w:rsidR="00000000" w:rsidRPr="00000000">
        <w:rPr>
          <w:sz w:val="24"/>
          <w:szCs w:val="24"/>
          <w:rtl w:val="0"/>
        </w:rPr>
        <w:t xml:space="preserve">g|-------1-------1-|-1---------------|</w:t>
      </w:r>
    </w:p>
    <w:p w:rsidR="00000000" w:rsidDel="00000000" w:rsidP="00000000" w:rsidRDefault="00000000" w:rsidRPr="00000000" w14:paraId="000000A5">
      <w:pPr>
        <w:spacing w:line="360" w:lineRule="auto"/>
        <w:ind w:left="720" w:firstLine="720"/>
        <w:rPr>
          <w:sz w:val="24"/>
          <w:szCs w:val="24"/>
        </w:rPr>
      </w:pPr>
      <w:r w:rsidDel="00000000" w:rsidR="00000000" w:rsidRPr="00000000">
        <w:rPr>
          <w:sz w:val="24"/>
          <w:szCs w:val="24"/>
          <w:rtl w:val="0"/>
        </w:rPr>
        <w:t xml:space="preserve">d|-----2-----------|-2---------------|</w:t>
      </w:r>
    </w:p>
    <w:p w:rsidR="00000000" w:rsidDel="00000000" w:rsidP="00000000" w:rsidRDefault="00000000" w:rsidRPr="00000000" w14:paraId="000000A6">
      <w:pPr>
        <w:spacing w:line="360" w:lineRule="auto"/>
        <w:ind w:left="720" w:firstLine="720"/>
        <w:rPr>
          <w:sz w:val="24"/>
          <w:szCs w:val="24"/>
        </w:rPr>
      </w:pPr>
      <w:r w:rsidDel="00000000" w:rsidR="00000000" w:rsidRPr="00000000">
        <w:rPr>
          <w:sz w:val="24"/>
          <w:szCs w:val="24"/>
          <w:rtl w:val="0"/>
        </w:rPr>
        <w:t xml:space="preserve">a|---2-------------|-2---------------|</w:t>
      </w:r>
    </w:p>
    <w:p w:rsidR="00000000" w:rsidDel="00000000" w:rsidP="00000000" w:rsidRDefault="00000000" w:rsidRPr="00000000" w14:paraId="000000A7">
      <w:pPr>
        <w:spacing w:line="360" w:lineRule="auto"/>
        <w:ind w:left="720" w:firstLine="720"/>
        <w:rPr>
          <w:sz w:val="24"/>
          <w:szCs w:val="24"/>
        </w:rPr>
      </w:pPr>
      <w:r w:rsidDel="00000000" w:rsidR="00000000" w:rsidRPr="00000000">
        <w:rPr>
          <w:sz w:val="24"/>
          <w:szCs w:val="24"/>
          <w:rtl w:val="0"/>
        </w:rPr>
        <w:t xml:space="preserve">e|-0---------------|-0---------------|</w:t>
      </w:r>
    </w:p>
    <w:p w:rsidR="00000000" w:rsidDel="00000000" w:rsidP="00000000" w:rsidRDefault="00000000" w:rsidRPr="00000000" w14:paraId="000000A8">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A9">
      <w:pPr>
        <w:spacing w:line="360" w:lineRule="auto"/>
        <w:ind w:left="720" w:firstLine="0"/>
        <w:rPr/>
      </w:pPr>
      <w:r w:rsidDel="00000000" w:rsidR="00000000" w:rsidRPr="00000000">
        <w:rPr>
          <w:sz w:val="24"/>
          <w:szCs w:val="24"/>
          <w:rtl w:val="0"/>
        </w:rPr>
        <w:t xml:space="preserve">The MusicXML file you receive should look like this (Click on the link): </w:t>
      </w:r>
      <w:hyperlink r:id="rId17">
        <w:r w:rsidDel="00000000" w:rsidR="00000000" w:rsidRPr="00000000">
          <w:rPr>
            <w:color w:val="1155cc"/>
            <w:sz w:val="24"/>
            <w:szCs w:val="24"/>
            <w:u w:val="single"/>
            <w:rtl w:val="0"/>
          </w:rPr>
          <w:t xml:space="preserve">https://wiki.eecs.yorku.ca/course_archive/2020-21/W/2311/_media/exampleemajor.musicxml.txt</w:t>
        </w:r>
      </w:hyperlink>
      <w:r w:rsidDel="00000000" w:rsidR="00000000" w:rsidRPr="00000000">
        <w:rPr>
          <w:rtl w:val="0"/>
        </w:rPr>
      </w:r>
    </w:p>
    <w:p w:rsidR="00000000" w:rsidDel="00000000" w:rsidP="00000000" w:rsidRDefault="00000000" w:rsidRPr="00000000" w14:paraId="000000AA">
      <w:pPr>
        <w:spacing w:line="360" w:lineRule="auto"/>
        <w:ind w:left="720" w:firstLine="0"/>
        <w:rPr/>
      </w:pPr>
      <w:r w:rsidDel="00000000" w:rsidR="00000000" w:rsidRPr="00000000">
        <w:rPr>
          <w:rtl w:val="0"/>
        </w:rPr>
      </w:r>
    </w:p>
    <w:p w:rsidR="00000000" w:rsidDel="00000000" w:rsidP="00000000" w:rsidRDefault="00000000" w:rsidRPr="00000000" w14:paraId="000000AB">
      <w:pPr>
        <w:pStyle w:val="Heading1"/>
        <w:spacing w:line="360" w:lineRule="auto"/>
        <w:rPr/>
      </w:pPr>
      <w:bookmarkStart w:colFirst="0" w:colLast="0" w:name="_3cyrnj141inv" w:id="19"/>
      <w:bookmarkEnd w:id="19"/>
      <w:r w:rsidDel="00000000" w:rsidR="00000000" w:rsidRPr="00000000">
        <w:rPr>
          <w:rtl w:val="0"/>
        </w:rPr>
        <w:t xml:space="preserve">11. </w:t>
      </w:r>
      <w:r w:rsidDel="00000000" w:rsidR="00000000" w:rsidRPr="00000000">
        <w:rPr>
          <w:rtl w:val="0"/>
        </w:rPr>
        <w:t xml:space="preserve">Troubleshooting</w:t>
      </w:r>
    </w:p>
    <w:p w:rsidR="00000000" w:rsidDel="00000000" w:rsidP="00000000" w:rsidRDefault="00000000" w:rsidRPr="00000000" w14:paraId="000000AC">
      <w:pPr>
        <w:pStyle w:val="Heading2"/>
        <w:spacing w:line="360" w:lineRule="auto"/>
        <w:ind w:left="720" w:firstLine="0"/>
        <w:rPr/>
      </w:pPr>
      <w:bookmarkStart w:colFirst="0" w:colLast="0" w:name="_6niezozcbww9" w:id="20"/>
      <w:bookmarkEnd w:id="20"/>
      <w:r w:rsidDel="00000000" w:rsidR="00000000" w:rsidRPr="00000000">
        <w:rPr>
          <w:rtl w:val="0"/>
        </w:rPr>
        <w:t xml:space="preserve">11.1) Error screen related issues</w:t>
      </w:r>
    </w:p>
    <w:p w:rsidR="00000000" w:rsidDel="00000000" w:rsidP="00000000" w:rsidRDefault="00000000" w:rsidRPr="00000000" w14:paraId="000000AD">
      <w:pPr>
        <w:numPr>
          <w:ilvl w:val="1"/>
          <w:numId w:val="2"/>
        </w:numPr>
        <w:spacing w:line="360" w:lineRule="auto"/>
        <w:ind w:left="1440" w:hanging="360"/>
        <w:rPr/>
      </w:pPr>
      <w:r w:rsidDel="00000000" w:rsidR="00000000" w:rsidRPr="00000000">
        <w:rPr>
          <w:rtl w:val="0"/>
        </w:rPr>
        <w:t xml:space="preserve">If you encounter the error screen, the most common issues are:</w:t>
      </w:r>
    </w:p>
    <w:p w:rsidR="00000000" w:rsidDel="00000000" w:rsidP="00000000" w:rsidRDefault="00000000" w:rsidRPr="00000000" w14:paraId="000000AE">
      <w:pPr>
        <w:numPr>
          <w:ilvl w:val="2"/>
          <w:numId w:val="2"/>
        </w:numPr>
        <w:spacing w:line="360" w:lineRule="auto"/>
        <w:ind w:left="2160" w:hanging="360"/>
        <w:rPr>
          <w:sz w:val="24"/>
          <w:szCs w:val="24"/>
          <w:u w:val="none"/>
        </w:rPr>
      </w:pPr>
      <w:r w:rsidDel="00000000" w:rsidR="00000000" w:rsidRPr="00000000">
        <w:rPr>
          <w:sz w:val="24"/>
          <w:szCs w:val="24"/>
          <w:rtl w:val="0"/>
        </w:rPr>
        <w:t xml:space="preserve">The uploaded file is not in “.txt” format.</w:t>
      </w:r>
    </w:p>
    <w:p w:rsidR="00000000" w:rsidDel="00000000" w:rsidP="00000000" w:rsidRDefault="00000000" w:rsidRPr="00000000" w14:paraId="000000AF">
      <w:pPr>
        <w:numPr>
          <w:ilvl w:val="2"/>
          <w:numId w:val="2"/>
        </w:numPr>
        <w:spacing w:line="360" w:lineRule="auto"/>
        <w:ind w:left="2160" w:hanging="360"/>
        <w:rPr>
          <w:sz w:val="24"/>
          <w:szCs w:val="24"/>
          <w:u w:val="none"/>
        </w:rPr>
      </w:pPr>
      <w:r w:rsidDel="00000000" w:rsidR="00000000" w:rsidRPr="00000000">
        <w:rPr>
          <w:sz w:val="24"/>
          <w:szCs w:val="24"/>
          <w:rtl w:val="0"/>
        </w:rPr>
        <w:t xml:space="preserve">The uploaded or pasted input is not a recognized tablature format.</w:t>
      </w:r>
    </w:p>
    <w:p w:rsidR="00000000" w:rsidDel="00000000" w:rsidP="00000000" w:rsidRDefault="00000000" w:rsidRPr="00000000" w14:paraId="000000B0">
      <w:pPr>
        <w:numPr>
          <w:ilvl w:val="2"/>
          <w:numId w:val="2"/>
        </w:numPr>
        <w:spacing w:line="360" w:lineRule="auto"/>
        <w:ind w:left="2160" w:hanging="360"/>
        <w:rPr>
          <w:sz w:val="24"/>
          <w:szCs w:val="24"/>
          <w:u w:val="none"/>
        </w:rPr>
      </w:pPr>
      <w:r w:rsidDel="00000000" w:rsidR="00000000" w:rsidRPr="00000000">
        <w:rPr>
          <w:sz w:val="24"/>
          <w:szCs w:val="24"/>
          <w:rtl w:val="0"/>
        </w:rPr>
        <w:t xml:space="preserve">The program could not process your tablature.</w:t>
      </w:r>
    </w:p>
    <w:p w:rsidR="00000000" w:rsidDel="00000000" w:rsidP="00000000" w:rsidRDefault="00000000" w:rsidRPr="00000000" w14:paraId="000000B1">
      <w:pPr>
        <w:numPr>
          <w:ilvl w:val="2"/>
          <w:numId w:val="2"/>
        </w:numPr>
        <w:spacing w:line="360" w:lineRule="auto"/>
        <w:ind w:left="2160" w:hanging="360"/>
        <w:rPr>
          <w:sz w:val="24"/>
          <w:szCs w:val="24"/>
          <w:u w:val="none"/>
        </w:rPr>
      </w:pPr>
      <w:r w:rsidDel="00000000" w:rsidR="00000000" w:rsidRPr="00000000">
        <w:rPr>
          <w:sz w:val="24"/>
          <w:szCs w:val="24"/>
          <w:rtl w:val="0"/>
        </w:rPr>
        <w:t xml:space="preserve">The tab must have the string letters in front of each string to process. Some tabs do not have those in front. Please add the string letters to the front of the line (such as “e” to the first line, “b” to the second line, etc.) so that it matches the example tablatures provided.</w:t>
      </w:r>
    </w:p>
    <w:p w:rsidR="00000000" w:rsidDel="00000000" w:rsidP="00000000" w:rsidRDefault="00000000" w:rsidRPr="00000000" w14:paraId="000000B2">
      <w:pPr>
        <w:pStyle w:val="Heading2"/>
        <w:spacing w:line="360" w:lineRule="auto"/>
        <w:ind w:left="720" w:firstLine="0"/>
        <w:rPr/>
      </w:pPr>
      <w:bookmarkStart w:colFirst="0" w:colLast="0" w:name="_ysbxa869tbz6" w:id="21"/>
      <w:bookmarkEnd w:id="21"/>
      <w:r w:rsidDel="00000000" w:rsidR="00000000" w:rsidRPr="00000000">
        <w:rPr>
          <w:rtl w:val="0"/>
        </w:rPr>
        <w:t xml:space="preserve">11.2) </w:t>
      </w:r>
      <w:r w:rsidDel="00000000" w:rsidR="00000000" w:rsidRPr="00000000">
        <w:rPr>
          <w:rtl w:val="0"/>
        </w:rPr>
        <w:t xml:space="preserve">Input related issues</w:t>
      </w:r>
    </w:p>
    <w:p w:rsidR="00000000" w:rsidDel="00000000" w:rsidP="00000000" w:rsidRDefault="00000000" w:rsidRPr="00000000" w14:paraId="000000B3">
      <w:pPr>
        <w:numPr>
          <w:ilvl w:val="0"/>
          <w:numId w:val="2"/>
        </w:numPr>
        <w:spacing w:line="240" w:lineRule="auto"/>
        <w:ind w:left="720" w:hanging="360"/>
        <w:rPr/>
      </w:pPr>
      <w:r w:rsidDel="00000000" w:rsidR="00000000" w:rsidRPr="00000000">
        <w:rPr>
          <w:rtl w:val="0"/>
        </w:rPr>
      </w:r>
    </w:p>
    <w:p w:rsidR="00000000" w:rsidDel="00000000" w:rsidP="00000000" w:rsidRDefault="00000000" w:rsidRPr="00000000" w14:paraId="000000B4">
      <w:pPr>
        <w:numPr>
          <w:ilvl w:val="1"/>
          <w:numId w:val="2"/>
        </w:numPr>
        <w:spacing w:line="360" w:lineRule="auto"/>
        <w:ind w:left="1440" w:hanging="360"/>
        <w:rPr/>
      </w:pPr>
      <w:r w:rsidDel="00000000" w:rsidR="00000000" w:rsidRPr="00000000">
        <w:rPr>
          <w:rtl w:val="0"/>
        </w:rPr>
        <w:t xml:space="preserve">To troubleshoot these problems, please double check your inputs to see if they are in the correct format. Getting a fresh copy of the tablature, or trying another one could help.</w:t>
      </w:r>
    </w:p>
    <w:p w:rsidR="00000000" w:rsidDel="00000000" w:rsidP="00000000" w:rsidRDefault="00000000" w:rsidRPr="00000000" w14:paraId="000000B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B6">
      <w:pPr>
        <w:pStyle w:val="Heading1"/>
        <w:spacing w:line="360" w:lineRule="auto"/>
        <w:rPr/>
      </w:pPr>
      <w:bookmarkStart w:colFirst="0" w:colLast="0" w:name="_g3nwvidvvk8s" w:id="22"/>
      <w:bookmarkEnd w:id="22"/>
      <w:r w:rsidDel="00000000" w:rsidR="00000000" w:rsidRPr="00000000">
        <w:rPr>
          <w:rtl w:val="0"/>
        </w:rPr>
        <w:t xml:space="preserve">12. </w:t>
      </w:r>
      <w:r w:rsidDel="00000000" w:rsidR="00000000" w:rsidRPr="00000000">
        <w:rPr>
          <w:rtl w:val="0"/>
        </w:rPr>
        <w:t xml:space="preserve">Maintenance Information</w:t>
      </w:r>
    </w:p>
    <w:p w:rsidR="00000000" w:rsidDel="00000000" w:rsidP="00000000" w:rsidRDefault="00000000" w:rsidRPr="00000000" w14:paraId="000000B7">
      <w:pPr>
        <w:spacing w:line="360" w:lineRule="auto"/>
        <w:rPr>
          <w:sz w:val="24"/>
          <w:szCs w:val="24"/>
        </w:rPr>
      </w:pPr>
      <w:r w:rsidDel="00000000" w:rsidR="00000000" w:rsidRPr="00000000">
        <w:rPr>
          <w:sz w:val="24"/>
          <w:szCs w:val="24"/>
          <w:rtl w:val="0"/>
        </w:rPr>
        <w:tab/>
        <w:t xml:space="preserve">The user should be vigilant about maintaining updates for program improvements and patch issues/bugs once the software has been installed. All future updates will be free, users can update their programs from the same installation link.</w:t>
      </w:r>
    </w:p>
    <w:p w:rsidR="00000000" w:rsidDel="00000000" w:rsidP="00000000" w:rsidRDefault="00000000" w:rsidRPr="00000000" w14:paraId="000000B8">
      <w:pPr>
        <w:spacing w:line="360" w:lineRule="auto"/>
        <w:rPr>
          <w:sz w:val="24"/>
          <w:szCs w:val="24"/>
        </w:rPr>
      </w:pPr>
      <w:r w:rsidDel="00000000" w:rsidR="00000000" w:rsidRPr="00000000">
        <w:rPr>
          <w:rtl w:val="0"/>
        </w:rPr>
      </w:r>
    </w:p>
    <w:p w:rsidR="00000000" w:rsidDel="00000000" w:rsidP="00000000" w:rsidRDefault="00000000" w:rsidRPr="00000000" w14:paraId="000000B9">
      <w:pPr>
        <w:pStyle w:val="Heading1"/>
        <w:spacing w:line="360" w:lineRule="auto"/>
        <w:rPr/>
      </w:pPr>
      <w:bookmarkStart w:colFirst="0" w:colLast="0" w:name="_kviyjra3rqdv" w:id="23"/>
      <w:bookmarkEnd w:id="23"/>
      <w:r w:rsidDel="00000000" w:rsidR="00000000" w:rsidRPr="00000000">
        <w:rPr>
          <w:rtl w:val="0"/>
        </w:rPr>
        <w:t xml:space="preserve">13. Uninstallation Instructions</w:t>
      </w:r>
      <w:r w:rsidDel="00000000" w:rsidR="00000000" w:rsidRPr="00000000">
        <w:rPr>
          <w:rtl w:val="0"/>
        </w:rPr>
      </w:r>
    </w:p>
    <w:p w:rsidR="00000000" w:rsidDel="00000000" w:rsidP="00000000" w:rsidRDefault="00000000" w:rsidRPr="00000000" w14:paraId="000000BA">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software program can be disposed of by right-clicking on the icon of the TAB-2-MusicXML™ and clicking “Delete” to remove the program. Then remove the project from your disc.</w:t>
      </w:r>
    </w:p>
    <w:p w:rsidR="00000000" w:rsidDel="00000000" w:rsidP="00000000" w:rsidRDefault="00000000" w:rsidRPr="00000000" w14:paraId="000000BB">
      <w:pPr>
        <w:spacing w:line="360" w:lineRule="auto"/>
        <w:rPr>
          <w:sz w:val="24"/>
          <w:szCs w:val="24"/>
        </w:rPr>
      </w:pPr>
      <w:r w:rsidDel="00000000" w:rsidR="00000000" w:rsidRPr="00000000">
        <w:rPr>
          <w:rtl w:val="0"/>
        </w:rPr>
      </w:r>
    </w:p>
    <w:p w:rsidR="00000000" w:rsidDel="00000000" w:rsidP="00000000" w:rsidRDefault="00000000" w:rsidRPr="00000000" w14:paraId="000000BC">
      <w:pPr>
        <w:pStyle w:val="Heading1"/>
        <w:spacing w:line="360" w:lineRule="auto"/>
        <w:rPr/>
      </w:pPr>
      <w:bookmarkStart w:colFirst="0" w:colLast="0" w:name="_7mhltrq8jfpt" w:id="24"/>
      <w:bookmarkEnd w:id="24"/>
      <w:r w:rsidDel="00000000" w:rsidR="00000000" w:rsidRPr="00000000">
        <w:rPr>
          <w:rtl w:val="0"/>
        </w:rPr>
        <w:t xml:space="preserve">14. </w:t>
      </w:r>
      <w:r w:rsidDel="00000000" w:rsidR="00000000" w:rsidRPr="00000000">
        <w:rPr>
          <w:rtl w:val="0"/>
        </w:rPr>
        <w:t xml:space="preserve">Technical Specifications</w:t>
      </w:r>
    </w:p>
    <w:p w:rsidR="00000000" w:rsidDel="00000000" w:rsidP="00000000" w:rsidRDefault="00000000" w:rsidRPr="00000000" w14:paraId="000000BD">
      <w:pPr>
        <w:numPr>
          <w:ilvl w:val="0"/>
          <w:numId w:val="4"/>
        </w:numPr>
        <w:spacing w:line="480" w:lineRule="auto"/>
        <w:ind w:left="720" w:hanging="360"/>
        <w:rPr>
          <w:i w:val="1"/>
          <w:sz w:val="24"/>
          <w:szCs w:val="24"/>
        </w:rPr>
      </w:pPr>
      <w:r w:rsidDel="00000000" w:rsidR="00000000" w:rsidRPr="00000000">
        <w:rPr>
          <w:i w:val="1"/>
          <w:sz w:val="24"/>
          <w:szCs w:val="24"/>
          <w:rtl w:val="0"/>
        </w:rPr>
        <w:t xml:space="preserve">Operating system: </w:t>
      </w:r>
      <w:r w:rsidDel="00000000" w:rsidR="00000000" w:rsidRPr="00000000">
        <w:rPr>
          <w:sz w:val="24"/>
          <w:szCs w:val="24"/>
          <w:rtl w:val="0"/>
        </w:rPr>
        <w:t xml:space="preserve">Windows/Mac</w:t>
      </w:r>
    </w:p>
    <w:p w:rsidR="00000000" w:rsidDel="00000000" w:rsidP="00000000" w:rsidRDefault="00000000" w:rsidRPr="00000000" w14:paraId="000000BE">
      <w:pPr>
        <w:numPr>
          <w:ilvl w:val="0"/>
          <w:numId w:val="4"/>
        </w:numPr>
        <w:spacing w:line="480" w:lineRule="auto"/>
        <w:ind w:left="720" w:hanging="360"/>
        <w:rPr>
          <w:i w:val="1"/>
          <w:sz w:val="24"/>
          <w:szCs w:val="24"/>
        </w:rPr>
      </w:pPr>
      <w:r w:rsidDel="00000000" w:rsidR="00000000" w:rsidRPr="00000000">
        <w:rPr>
          <w:i w:val="1"/>
          <w:sz w:val="24"/>
          <w:szCs w:val="24"/>
          <w:rtl w:val="0"/>
        </w:rPr>
        <w:t xml:space="preserve">Platform:</w:t>
      </w:r>
      <w:r w:rsidDel="00000000" w:rsidR="00000000" w:rsidRPr="00000000">
        <w:rPr>
          <w:sz w:val="24"/>
          <w:szCs w:val="24"/>
          <w:rtl w:val="0"/>
        </w:rPr>
        <w:t xml:space="preserve"> Java</w:t>
      </w:r>
    </w:p>
    <w:p w:rsidR="00000000" w:rsidDel="00000000" w:rsidP="00000000" w:rsidRDefault="00000000" w:rsidRPr="00000000" w14:paraId="000000BF">
      <w:pPr>
        <w:numPr>
          <w:ilvl w:val="0"/>
          <w:numId w:val="4"/>
        </w:numPr>
        <w:spacing w:line="480" w:lineRule="auto"/>
        <w:ind w:left="720" w:hanging="360"/>
        <w:rPr>
          <w:sz w:val="24"/>
          <w:szCs w:val="24"/>
        </w:rPr>
      </w:pPr>
      <w:r w:rsidDel="00000000" w:rsidR="00000000" w:rsidRPr="00000000">
        <w:rPr>
          <w:i w:val="1"/>
          <w:sz w:val="24"/>
          <w:szCs w:val="24"/>
          <w:rtl w:val="0"/>
        </w:rPr>
        <w:t xml:space="preserve">Language:</w:t>
      </w:r>
      <w:r w:rsidDel="00000000" w:rsidR="00000000" w:rsidRPr="00000000">
        <w:rPr>
          <w:sz w:val="24"/>
          <w:szCs w:val="24"/>
          <w:rtl w:val="0"/>
        </w:rPr>
        <w:t xml:space="preserve"> English</w:t>
      </w:r>
    </w:p>
    <w:p w:rsidR="00000000" w:rsidDel="00000000" w:rsidP="00000000" w:rsidRDefault="00000000" w:rsidRPr="00000000" w14:paraId="000000C0">
      <w:pPr>
        <w:numPr>
          <w:ilvl w:val="0"/>
          <w:numId w:val="4"/>
        </w:numPr>
        <w:spacing w:line="480" w:lineRule="auto"/>
        <w:ind w:left="720" w:hanging="360"/>
        <w:rPr>
          <w:sz w:val="24"/>
          <w:szCs w:val="24"/>
        </w:rPr>
      </w:pPr>
      <w:r w:rsidDel="00000000" w:rsidR="00000000" w:rsidRPr="00000000">
        <w:rPr>
          <w:sz w:val="24"/>
          <w:szCs w:val="24"/>
          <w:rtl w:val="0"/>
        </w:rPr>
        <w:t xml:space="preserve">Downloadable desktop application </w:t>
      </w:r>
      <w:r w:rsidDel="00000000" w:rsidR="00000000" w:rsidRPr="00000000">
        <w:rPr>
          <w:rtl w:val="0"/>
        </w:rPr>
      </w:r>
    </w:p>
    <w:p w:rsidR="00000000" w:rsidDel="00000000" w:rsidP="00000000" w:rsidRDefault="00000000" w:rsidRPr="00000000" w14:paraId="000000C1">
      <w:pPr>
        <w:spacing w:line="360" w:lineRule="auto"/>
        <w:rPr>
          <w:sz w:val="24"/>
          <w:szCs w:val="24"/>
        </w:rPr>
      </w:pPr>
      <w:r w:rsidDel="00000000" w:rsidR="00000000" w:rsidRPr="00000000">
        <w:rPr>
          <w:rtl w:val="0"/>
        </w:rPr>
      </w:r>
    </w:p>
    <w:p w:rsidR="00000000" w:rsidDel="00000000" w:rsidP="00000000" w:rsidRDefault="00000000" w:rsidRPr="00000000" w14:paraId="000000C2">
      <w:pPr>
        <w:spacing w:line="360" w:lineRule="auto"/>
        <w:rPr>
          <w:b w:val="1"/>
          <w:sz w:val="28"/>
          <w:szCs w:val="28"/>
        </w:rPr>
      </w:pPr>
      <w:r w:rsidDel="00000000" w:rsidR="00000000" w:rsidRPr="00000000">
        <w:rPr>
          <w:rtl w:val="0"/>
        </w:rPr>
      </w:r>
    </w:p>
    <w:p w:rsidR="00000000" w:rsidDel="00000000" w:rsidP="00000000" w:rsidRDefault="00000000" w:rsidRPr="00000000" w14:paraId="000000C3">
      <w:pPr>
        <w:spacing w:line="360" w:lineRule="auto"/>
        <w:rPr>
          <w:sz w:val="24"/>
          <w:szCs w:val="24"/>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b w:val="1"/>
        <w:color w:val="ff0000"/>
        <w:rtl w:val="0"/>
      </w:rPr>
      <w:t xml:space="preserve">T.2.M User Manual </w:t>
    </w:r>
    <w:r w:rsidDel="00000000" w:rsidR="00000000" w:rsidRPr="00000000">
      <w:rPr>
        <w:b w:val="1"/>
        <w:rtl w:val="0"/>
      </w:rPr>
      <w:tab/>
      <w:tab/>
      <w:tab/>
      <w:tab/>
      <w:tab/>
      <w:tab/>
      <w:tab/>
      <w:tab/>
      <w:t xml:space="preserve">      </w:t>
      <w:tab/>
      <w:t xml:space="preserve">    </w:t>
    </w:r>
    <w:r w:rsidDel="00000000" w:rsidR="00000000" w:rsidRPr="00000000">
      <w:rPr>
        <w:b w:val="1"/>
        <w:color w:val="ff0000"/>
        <w:rtl w:val="0"/>
      </w:rPr>
      <w:t xml:space="preserve">Page </w:t>
    </w:r>
    <w:r w:rsidDel="00000000" w:rsidR="00000000" w:rsidRPr="00000000">
      <w:rPr>
        <w:b w:val="1"/>
        <w:color w:val="ff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
        <w:szCs w:val="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color w:val="ffffff"/>
        <w:sz w:val="2"/>
        <w:szCs w:val="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soundslice.com/musicxml-viewer/" TargetMode="External"/><Relationship Id="rId14" Type="http://schemas.openxmlformats.org/officeDocument/2006/relationships/image" Target="media/image6.png"/><Relationship Id="rId17" Type="http://schemas.openxmlformats.org/officeDocument/2006/relationships/hyperlink" Target="https://wiki.eecs.yorku.ca/course_archive/2020-21/W/2311/_media/exampleemajor.musicxml.txt" TargetMode="External"/><Relationship Id="rId16" Type="http://schemas.openxmlformats.org/officeDocument/2006/relationships/hyperlink" Target="https://opensheetmusicdisplay.github.io/demo/" TargetMode="External"/><Relationship Id="rId5" Type="http://schemas.openxmlformats.org/officeDocument/2006/relationships/styles" Target="styles.xml"/><Relationship Id="rId6" Type="http://schemas.openxmlformats.org/officeDocument/2006/relationships/hyperlink" Target="mailto:EECS2311Team4@gmail.com" TargetMode="External"/><Relationship Id="rId18" Type="http://schemas.openxmlformats.org/officeDocument/2006/relationships/header" Target="header1.xml"/><Relationship Id="rId7" Type="http://schemas.openxmlformats.org/officeDocument/2006/relationships/hyperlink" Target="https://github.com/Nobaiha/EECS2311_Project_G4"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