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DOUBLE COLUMN</w:t>
      </w:r>
    </w:p>
    <w:p w:rsidR="00000000" w:rsidDel="00000000" w:rsidP="00000000" w:rsidRDefault="00000000" w:rsidRPr="00000000" w14:paraId="00000003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 Template -------------------------------------------------------------------------------------------------------(1 – 1)</w:t>
      </w:r>
    </w:p>
    <w:p w:rsidR="00000000" w:rsidDel="00000000" w:rsidP="00000000" w:rsidRDefault="00000000" w:rsidRPr="00000000" w14:paraId="00000004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Aho corasick ----------------------------------------------------------------------------------------------------(2 - 3)</w:t>
      </w:r>
    </w:p>
    <w:p w:rsidR="00000000" w:rsidDel="00000000" w:rsidP="00000000" w:rsidRDefault="00000000" w:rsidRPr="00000000" w14:paraId="00000005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BIT  ----------------------------------------------------------------------------------------------------------------(3 - 3)</w:t>
      </w:r>
    </w:p>
    <w:p w:rsidR="00000000" w:rsidDel="00000000" w:rsidP="00000000" w:rsidRDefault="00000000" w:rsidRPr="00000000" w14:paraId="00000006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Digit Dp ----------------------------------------------------------------------------------------------------------(4 – 4)</w:t>
      </w:r>
    </w:p>
    <w:p w:rsidR="00000000" w:rsidDel="00000000" w:rsidP="00000000" w:rsidRDefault="00000000" w:rsidRPr="00000000" w14:paraId="00000007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DINIC -------------------------------------------------------------------------------------------------------------(4 - 5 )</w:t>
      </w:r>
    </w:p>
    <w:p w:rsidR="00000000" w:rsidDel="00000000" w:rsidP="00000000" w:rsidRDefault="00000000" w:rsidRPr="00000000" w14:paraId="00000008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Dp on KMP ------------------------------------------------------------------------------------------------------(5 - 6)</w:t>
      </w:r>
    </w:p>
    <w:p w:rsidR="00000000" w:rsidDel="00000000" w:rsidP="00000000" w:rsidRDefault="00000000" w:rsidRPr="00000000" w14:paraId="00000009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DSU ON TREE ---------------------------------------------------------------------------------------------------(6 – 6)</w:t>
      </w:r>
    </w:p>
    <w:p w:rsidR="00000000" w:rsidDel="00000000" w:rsidP="00000000" w:rsidRDefault="00000000" w:rsidRPr="00000000" w14:paraId="0000000A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EULAR PHI -------------------------------------------------------------------------------------------------------(7 - 7)</w:t>
      </w:r>
    </w:p>
    <w:p w:rsidR="00000000" w:rsidDel="00000000" w:rsidP="00000000" w:rsidRDefault="00000000" w:rsidRPr="00000000" w14:paraId="0000000B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KMP ---------------------------------------------------------------------------------------------------------------(7 - 7)</w:t>
      </w:r>
    </w:p>
    <w:p w:rsidR="00000000" w:rsidDel="00000000" w:rsidP="00000000" w:rsidRDefault="00000000" w:rsidRPr="00000000" w14:paraId="0000000C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MO ----------------------------------------------------------------------------------------------------------------(8 - 8)</w:t>
      </w:r>
    </w:p>
    <w:p w:rsidR="00000000" w:rsidDel="00000000" w:rsidP="00000000" w:rsidRDefault="00000000" w:rsidRPr="00000000" w14:paraId="0000000D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LCA AND TREE LINEAR ----------------------------------------------------------------------------------------(9 –9)</w:t>
      </w:r>
    </w:p>
    <w:p w:rsidR="00000000" w:rsidDel="00000000" w:rsidP="00000000" w:rsidRDefault="00000000" w:rsidRPr="00000000" w14:paraId="0000000E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Palindrome generator-----------------------------------------------------------------------------------------(9 – 10)</w:t>
      </w:r>
    </w:p>
    <w:p w:rsidR="00000000" w:rsidDel="00000000" w:rsidP="00000000" w:rsidRDefault="00000000" w:rsidRPr="00000000" w14:paraId="0000000F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Sparse TABLE ----------------------------------------------------------------------------------------------------(10- 10)</w:t>
      </w:r>
    </w:p>
    <w:p w:rsidR="00000000" w:rsidDel="00000000" w:rsidP="00000000" w:rsidRDefault="00000000" w:rsidRPr="00000000" w14:paraId="00000010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STRONGLY CONNECTED COMPONENT--------------------------------------------------------------------(10-11)</w:t>
      </w:r>
    </w:p>
    <w:p w:rsidR="00000000" w:rsidDel="00000000" w:rsidP="00000000" w:rsidRDefault="00000000" w:rsidRPr="00000000" w14:paraId="00000011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CENTROID TREE ------------------------------------------------------------------------------------------------(12-12)</w:t>
      </w:r>
    </w:p>
    <w:p w:rsidR="00000000" w:rsidDel="00000000" w:rsidP="00000000" w:rsidRDefault="00000000" w:rsidRPr="00000000" w14:paraId="00000012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SEGMENTED SIEVE --------------------------------------------------------------------------------------------(13 – 13)</w:t>
      </w:r>
    </w:p>
    <w:p w:rsidR="00000000" w:rsidDel="00000000" w:rsidP="00000000" w:rsidRDefault="00000000" w:rsidRPr="00000000" w14:paraId="00000013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BTWISE SIEVE ---------------------------------------------------------------------------------------------------(13- 14)</w:t>
      </w:r>
    </w:p>
    <w:p w:rsidR="00000000" w:rsidDel="00000000" w:rsidP="00000000" w:rsidRDefault="00000000" w:rsidRPr="00000000" w14:paraId="00000014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TRIE ---------------------------------------------------------------------------------------------------------------(14 – 14)</w:t>
      </w:r>
    </w:p>
    <w:p w:rsidR="00000000" w:rsidDel="00000000" w:rsidP="00000000" w:rsidRDefault="00000000" w:rsidRPr="00000000" w14:paraId="00000015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Prime factorization logn -------------------------------------------------------------------------------------(15 – 15)</w:t>
      </w:r>
    </w:p>
    <w:p w:rsidR="00000000" w:rsidDel="00000000" w:rsidP="00000000" w:rsidRDefault="00000000" w:rsidRPr="00000000" w14:paraId="00000016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BIT------------------------------------------------------------------------------------------------------------------(15 – 15)</w:t>
      </w:r>
    </w:p>
    <w:p w:rsidR="00000000" w:rsidDel="00000000" w:rsidP="00000000" w:rsidRDefault="00000000" w:rsidRPr="00000000" w14:paraId="00000017">
      <w:pPr>
        <w:spacing w:after="60" w:before="6" w:lineRule="auto"/>
        <w:rPr/>
      </w:pPr>
      <w:r w:rsidDel="00000000" w:rsidR="00000000" w:rsidRPr="00000000">
        <w:rPr>
          <w:rtl w:val="0"/>
        </w:rPr>
        <w:t xml:space="preserve">Divide and conqueror -----------------------------------------------------------------------------------------(15-16 )</w:t>
      </w:r>
    </w:p>
    <w:p w:rsidR="00000000" w:rsidDel="00000000" w:rsidP="00000000" w:rsidRDefault="00000000" w:rsidRPr="00000000" w14:paraId="00000018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rPr/>
      </w:pPr>
      <w:r w:rsidDel="00000000" w:rsidR="00000000" w:rsidRPr="00000000">
        <w:rPr>
          <w:rtl w:val="0"/>
        </w:rPr>
        <w:t xml:space="preserve">SINGEL COLUMN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FINDING ALL CLIQUE ------------------------------------------------------------------------------------------------(1 - 3)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MATRIX FAST EXPO --------------------------------------------------------------------------------------------------(3 – 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PERSISTENT SEGMENT TREE --------------------------------------------------------------------------------------(6 – 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2D SEGMENT TREE --------------------------------------------------------------------------------------------------(7 – 10)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