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4E26BD" w:rsidP="004E26BD">
      <w:pPr>
        <w:jc w:val="center"/>
        <w:rPr>
          <w:rFonts w:cs="Times New Roman"/>
        </w:rPr>
      </w:pPr>
      <w:r>
        <w:rPr>
          <w:rFonts w:cs="Times New Roman"/>
          <w:noProof/>
        </w:rPr>
        <w:drawing>
          <wp:inline distT="0" distB="0" distL="0" distR="0" wp14:anchorId="4ACE80CB" wp14:editId="6F2FBED7">
            <wp:extent cx="19907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 lpgo.jpg"/>
                    <pic:cNvPicPr/>
                  </pic:nvPicPr>
                  <pic:blipFill>
                    <a:blip r:embed="rId7">
                      <a:extLst>
                        <a:ext uri="{28A0092B-C50C-407E-A947-70E740481C1C}">
                          <a14:useLocalDpi xmlns:a14="http://schemas.microsoft.com/office/drawing/2010/main" val="0"/>
                        </a:ext>
                      </a:extLst>
                    </a:blip>
                    <a:stretch>
                      <a:fillRect/>
                    </a:stretch>
                  </pic:blipFill>
                  <pic:spPr>
                    <a:xfrm>
                      <a:off x="0" y="0"/>
                      <a:ext cx="1990725" cy="2305050"/>
                    </a:xfrm>
                    <a:prstGeom prst="rect">
                      <a:avLst/>
                    </a:prstGeom>
                  </pic:spPr>
                </pic:pic>
              </a:graphicData>
            </a:graphic>
          </wp:inline>
        </w:drawing>
      </w:r>
    </w:p>
    <w:p w:rsidR="004E26BD" w:rsidRDefault="004E26BD" w:rsidP="004E26BD">
      <w:pPr>
        <w:tabs>
          <w:tab w:val="left" w:pos="3780"/>
        </w:tabs>
        <w:jc w:val="center"/>
        <w:rPr>
          <w:rFonts w:cs="Times New Roman"/>
          <w:b/>
          <w:sz w:val="32"/>
          <w:szCs w:val="32"/>
        </w:rPr>
      </w:pPr>
      <w:r>
        <w:rPr>
          <w:rFonts w:cs="Times New Roman"/>
          <w:b/>
          <w:sz w:val="32"/>
          <w:szCs w:val="32"/>
        </w:rPr>
        <w:t>LA GRANDEE International College</w:t>
      </w:r>
    </w:p>
    <w:p w:rsidR="004E26BD" w:rsidRPr="00084707" w:rsidRDefault="004E26BD" w:rsidP="004E26BD">
      <w:pPr>
        <w:tabs>
          <w:tab w:val="left" w:pos="3780"/>
        </w:tabs>
        <w:jc w:val="center"/>
        <w:rPr>
          <w:rFonts w:cs="Times New Roman"/>
          <w:szCs w:val="24"/>
        </w:rPr>
      </w:pPr>
      <w:proofErr w:type="spellStart"/>
      <w:r>
        <w:rPr>
          <w:rFonts w:cs="Times New Roman"/>
          <w:b/>
          <w:szCs w:val="28"/>
        </w:rPr>
        <w:t>Simalchour</w:t>
      </w:r>
      <w:proofErr w:type="spellEnd"/>
      <w:r>
        <w:rPr>
          <w:rFonts w:cs="Times New Roman"/>
          <w:b/>
          <w:szCs w:val="28"/>
        </w:rPr>
        <w:t xml:space="preserve"> -8, </w:t>
      </w:r>
      <w:proofErr w:type="spellStart"/>
      <w:r>
        <w:rPr>
          <w:rFonts w:cs="Times New Roman"/>
          <w:b/>
          <w:szCs w:val="28"/>
        </w:rPr>
        <w:t>Pokhara</w:t>
      </w:r>
      <w:proofErr w:type="spellEnd"/>
      <w:r>
        <w:rPr>
          <w:rFonts w:cs="Times New Roman"/>
          <w:b/>
          <w:szCs w:val="28"/>
        </w:rPr>
        <w:t xml:space="preserve"> Nepal</w:t>
      </w:r>
    </w:p>
    <w:p w:rsidR="004E26BD" w:rsidRDefault="004E26BD" w:rsidP="004E26BD">
      <w:pPr>
        <w:jc w:val="center"/>
        <w:rPr>
          <w:rFonts w:cs="Times New Roman"/>
          <w:b/>
          <w:sz w:val="32"/>
          <w:szCs w:val="32"/>
        </w:rPr>
      </w:pPr>
    </w:p>
    <w:p w:rsidR="004E26BD" w:rsidRDefault="004E26BD" w:rsidP="004E26BD">
      <w:pPr>
        <w:jc w:val="center"/>
        <w:rPr>
          <w:rFonts w:cs="Times New Roman"/>
          <w:b/>
          <w:sz w:val="32"/>
          <w:szCs w:val="32"/>
        </w:rPr>
      </w:pPr>
    </w:p>
    <w:p w:rsidR="004E26BD" w:rsidRDefault="004E26BD" w:rsidP="004E26BD">
      <w:pPr>
        <w:jc w:val="center"/>
        <w:rPr>
          <w:rFonts w:cs="Times New Roman"/>
          <w:szCs w:val="24"/>
        </w:rPr>
      </w:pPr>
      <w:r>
        <w:rPr>
          <w:rFonts w:cs="Times New Roman"/>
          <w:szCs w:val="24"/>
        </w:rPr>
        <w:t xml:space="preserve">A </w:t>
      </w:r>
      <w:r>
        <w:rPr>
          <w:rFonts w:cs="Times New Roman"/>
          <w:szCs w:val="24"/>
        </w:rPr>
        <w:t>Proposal</w:t>
      </w:r>
      <w:r>
        <w:rPr>
          <w:rFonts w:cs="Times New Roman"/>
          <w:szCs w:val="24"/>
        </w:rPr>
        <w:t xml:space="preserve"> on </w:t>
      </w:r>
    </w:p>
    <w:p w:rsidR="004E26BD" w:rsidRDefault="004E26BD" w:rsidP="004E26BD">
      <w:pPr>
        <w:jc w:val="center"/>
        <w:rPr>
          <w:rFonts w:cs="Times New Roman"/>
          <w:b/>
          <w:szCs w:val="28"/>
        </w:rPr>
      </w:pPr>
      <w:r>
        <w:rPr>
          <w:rFonts w:cs="Times New Roman"/>
          <w:b/>
          <w:szCs w:val="28"/>
        </w:rPr>
        <w:t>Patient Record System</w:t>
      </w:r>
    </w:p>
    <w:p w:rsidR="004E26BD" w:rsidRDefault="004E26BD" w:rsidP="004E26BD">
      <w:pPr>
        <w:jc w:val="center"/>
        <w:rPr>
          <w:rFonts w:cs="Times New Roman"/>
          <w:b/>
          <w:szCs w:val="24"/>
        </w:rPr>
      </w:pPr>
      <w:r>
        <w:rPr>
          <w:rFonts w:cs="Times New Roman"/>
          <w:b/>
          <w:szCs w:val="24"/>
        </w:rPr>
        <w:t xml:space="preserve">Submitted to: Ramesh </w:t>
      </w:r>
      <w:proofErr w:type="spellStart"/>
      <w:r>
        <w:rPr>
          <w:rFonts w:cs="Times New Roman"/>
          <w:b/>
          <w:szCs w:val="24"/>
        </w:rPr>
        <w:t>Chalise</w:t>
      </w:r>
      <w:proofErr w:type="spellEnd"/>
    </w:p>
    <w:p w:rsidR="004E26BD" w:rsidRDefault="004E26BD" w:rsidP="004E26BD">
      <w:pPr>
        <w:jc w:val="center"/>
        <w:rPr>
          <w:rFonts w:cs="Times New Roman"/>
          <w:szCs w:val="24"/>
        </w:rPr>
      </w:pPr>
      <w:r>
        <w:rPr>
          <w:rFonts w:cs="Times New Roman"/>
          <w:szCs w:val="24"/>
        </w:rPr>
        <w:t>Bachelor of Computer Application I</w:t>
      </w:r>
      <w:r>
        <w:rPr>
          <w:rFonts w:cs="Times New Roman"/>
          <w:szCs w:val="24"/>
        </w:rPr>
        <w:t>I</w:t>
      </w:r>
      <w:r>
        <w:rPr>
          <w:rFonts w:cs="Times New Roman"/>
          <w:szCs w:val="24"/>
        </w:rPr>
        <w:t xml:space="preserve"> (BCA I</w:t>
      </w:r>
      <w:r>
        <w:rPr>
          <w:rFonts w:cs="Times New Roman"/>
          <w:szCs w:val="24"/>
        </w:rPr>
        <w:t>I</w:t>
      </w:r>
      <w:r>
        <w:rPr>
          <w:rFonts w:cs="Times New Roman"/>
          <w:szCs w:val="24"/>
        </w:rPr>
        <w:t>)</w:t>
      </w:r>
    </w:p>
    <w:p w:rsidR="004E26BD" w:rsidRDefault="004E26BD" w:rsidP="004E26BD">
      <w:pPr>
        <w:jc w:val="center"/>
        <w:rPr>
          <w:rFonts w:cs="Times New Roman"/>
          <w:szCs w:val="24"/>
        </w:rPr>
      </w:pPr>
      <w:proofErr w:type="spellStart"/>
      <w:r>
        <w:rPr>
          <w:rFonts w:cs="Times New Roman"/>
          <w:szCs w:val="24"/>
        </w:rPr>
        <w:t>Pokhara</w:t>
      </w:r>
      <w:proofErr w:type="spellEnd"/>
      <w:r>
        <w:rPr>
          <w:rFonts w:cs="Times New Roman"/>
          <w:szCs w:val="24"/>
        </w:rPr>
        <w:t xml:space="preserve"> University</w:t>
      </w:r>
    </w:p>
    <w:p w:rsidR="004E26BD" w:rsidRPr="00C64AC7" w:rsidRDefault="004E26BD" w:rsidP="004E26BD">
      <w:pPr>
        <w:jc w:val="center"/>
        <w:rPr>
          <w:rFonts w:cs="Times New Roman"/>
          <w:szCs w:val="24"/>
        </w:rPr>
      </w:pPr>
      <w:r>
        <w:rPr>
          <w:rFonts w:cs="Times New Roman"/>
          <w:szCs w:val="24"/>
        </w:rPr>
        <w:t>Submitted by:</w:t>
      </w:r>
    </w:p>
    <w:p w:rsidR="004E26BD" w:rsidRDefault="004E26BD" w:rsidP="004E26BD">
      <w:pPr>
        <w:jc w:val="center"/>
        <w:rPr>
          <w:rFonts w:cs="Times New Roman"/>
          <w:szCs w:val="28"/>
        </w:rPr>
      </w:pPr>
      <w:proofErr w:type="spellStart"/>
      <w:r>
        <w:rPr>
          <w:rFonts w:cs="Times New Roman"/>
          <w:szCs w:val="28"/>
        </w:rPr>
        <w:t>Deven</w:t>
      </w:r>
      <w:proofErr w:type="spellEnd"/>
      <w:r>
        <w:rPr>
          <w:rFonts w:cs="Times New Roman"/>
          <w:szCs w:val="28"/>
        </w:rPr>
        <w:t xml:space="preserve"> Shrestha</w:t>
      </w:r>
    </w:p>
    <w:p w:rsidR="004E26BD" w:rsidRDefault="004E26BD" w:rsidP="004E26BD">
      <w:pPr>
        <w:jc w:val="center"/>
        <w:rPr>
          <w:rFonts w:cs="Times New Roman"/>
          <w:szCs w:val="28"/>
        </w:rPr>
      </w:pPr>
      <w:proofErr w:type="spellStart"/>
      <w:r>
        <w:rPr>
          <w:rFonts w:cs="Times New Roman"/>
          <w:szCs w:val="28"/>
        </w:rPr>
        <w:t>Sandesh</w:t>
      </w:r>
      <w:proofErr w:type="spellEnd"/>
      <w:r>
        <w:rPr>
          <w:rFonts w:cs="Times New Roman"/>
          <w:szCs w:val="28"/>
        </w:rPr>
        <w:t xml:space="preserve"> </w:t>
      </w:r>
      <w:proofErr w:type="spellStart"/>
      <w:r>
        <w:rPr>
          <w:rFonts w:cs="Times New Roman"/>
          <w:szCs w:val="28"/>
        </w:rPr>
        <w:t>Bastola</w:t>
      </w:r>
      <w:proofErr w:type="spellEnd"/>
    </w:p>
    <w:p w:rsidR="004E26BD" w:rsidRDefault="004E26BD" w:rsidP="004E26BD">
      <w:pPr>
        <w:jc w:val="center"/>
        <w:rPr>
          <w:rFonts w:cs="Times New Roman"/>
          <w:szCs w:val="28"/>
        </w:rPr>
      </w:pPr>
      <w:r>
        <w:rPr>
          <w:rFonts w:cs="Times New Roman"/>
          <w:szCs w:val="28"/>
        </w:rPr>
        <w:t xml:space="preserve">Nobel </w:t>
      </w:r>
      <w:proofErr w:type="spellStart"/>
      <w:r>
        <w:rPr>
          <w:rFonts w:cs="Times New Roman"/>
          <w:szCs w:val="28"/>
        </w:rPr>
        <w:t>Baral</w:t>
      </w:r>
      <w:proofErr w:type="spellEnd"/>
    </w:p>
    <w:p w:rsidR="004E26BD" w:rsidRDefault="004E26BD" w:rsidP="004E26BD">
      <w:pPr>
        <w:jc w:val="center"/>
        <w:rPr>
          <w:rFonts w:cs="Times New Roman"/>
          <w:szCs w:val="28"/>
        </w:rPr>
      </w:pPr>
      <w:r>
        <w:rPr>
          <w:rFonts w:cs="Times New Roman"/>
          <w:szCs w:val="28"/>
        </w:rPr>
        <w:t xml:space="preserve">Sunil </w:t>
      </w:r>
      <w:proofErr w:type="spellStart"/>
      <w:r>
        <w:rPr>
          <w:rFonts w:cs="Times New Roman"/>
          <w:szCs w:val="28"/>
        </w:rPr>
        <w:t>Neupane</w:t>
      </w:r>
      <w:proofErr w:type="spellEnd"/>
    </w:p>
    <w:p w:rsidR="000368DC" w:rsidRDefault="00F52FC3">
      <w:r>
        <w:br w:type="page"/>
      </w:r>
      <w:r w:rsidR="000368DC">
        <w:lastRenderedPageBreak/>
        <w:br w:type="page"/>
      </w:r>
    </w:p>
    <w:p w:rsidR="000368DC" w:rsidRDefault="000368DC">
      <w:pPr>
        <w:sectPr w:rsidR="000368DC" w:rsidSect="00623F3A">
          <w:pgSz w:w="11907" w:h="16839" w:code="9"/>
          <w:pgMar w:top="1440" w:right="1440" w:bottom="1440" w:left="2160" w:header="720" w:footer="720" w:gutter="0"/>
          <w:pgNumType w:fmt="lowerRoman" w:start="1"/>
          <w:cols w:space="720"/>
          <w:docGrid w:linePitch="360"/>
        </w:sectPr>
      </w:pPr>
    </w:p>
    <w:p w:rsidR="00F52FC3" w:rsidRDefault="00F52FC3"/>
    <w:p w:rsidR="00092679" w:rsidRDefault="00F52FC3" w:rsidP="008C3DA9">
      <w:pPr>
        <w:pStyle w:val="Heading1"/>
        <w:spacing w:after="240" w:line="360" w:lineRule="auto"/>
        <w:jc w:val="center"/>
      </w:pPr>
      <w:bookmarkStart w:id="0" w:name="_Toc165057827"/>
      <w:bookmarkStart w:id="1" w:name="_Toc165058568"/>
      <w:r>
        <w:t>Executive Summary</w:t>
      </w:r>
      <w:bookmarkEnd w:id="0"/>
      <w:bookmarkEnd w:id="1"/>
    </w:p>
    <w:p w:rsidR="00623F3A" w:rsidRDefault="00C52406" w:rsidP="008C3DA9">
      <w:pPr>
        <w:spacing w:line="360" w:lineRule="auto"/>
        <w:jc w:val="both"/>
      </w:pPr>
      <w:r>
        <w:t xml:space="preserve">In short, </w:t>
      </w:r>
      <w:proofErr w:type="gramStart"/>
      <w:r>
        <w:t>Our</w:t>
      </w:r>
      <w:proofErr w:type="gramEnd"/>
      <w:r>
        <w:t xml:space="preserve"> program “Patient Record System” will assist in easier management of Patient’s record in a system. This program will allow the user to add new patient with their details which are their name, district,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 section. If a patient has already been in the hospital before and has arrived again, you can search within the “treated section” to view their previous data and update the data and move him/her to “ongoing treatment” section and assign them a new patient code.</w:t>
      </w:r>
    </w:p>
    <w:p w:rsidR="00623F3A" w:rsidRDefault="00623F3A">
      <w:r>
        <w:br w:type="page"/>
      </w:r>
    </w:p>
    <w:p w:rsidR="008C3DA9" w:rsidRPr="00623F3A" w:rsidRDefault="00095E5F" w:rsidP="00656E4D">
      <w:pPr>
        <w:pStyle w:val="Heading1"/>
        <w:spacing w:after="240" w:line="360" w:lineRule="auto"/>
        <w:jc w:val="center"/>
      </w:pPr>
      <w:bookmarkStart w:id="2" w:name="_Toc165058569"/>
      <w:r>
        <w:lastRenderedPageBreak/>
        <w:t>Table of Contents</w:t>
      </w:r>
      <w:bookmarkEnd w:id="2"/>
    </w:p>
    <w:sdt>
      <w:sdtPr>
        <w:id w:val="1231039084"/>
        <w:docPartObj>
          <w:docPartGallery w:val="Table of Contents"/>
          <w:docPartUnique/>
        </w:docPartObj>
      </w:sdtPr>
      <w:sdtEndPr>
        <w:rPr>
          <w:b/>
          <w:bCs/>
          <w:noProof/>
        </w:rPr>
      </w:sdtEndPr>
      <w:sdtContent>
        <w:p w:rsidR="000368DC" w:rsidRDefault="008C3DA9" w:rsidP="00656E4D">
          <w:pPr>
            <w:pStyle w:val="TOC1"/>
            <w:tabs>
              <w:tab w:val="right" w:leader="dot" w:pos="8297"/>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5058568" w:history="1">
            <w:r w:rsidR="000368DC" w:rsidRPr="00876720">
              <w:rPr>
                <w:rStyle w:val="Hyperlink"/>
                <w:noProof/>
              </w:rPr>
              <w:t>Executive Summary</w:t>
            </w:r>
            <w:r w:rsidR="000368DC">
              <w:rPr>
                <w:noProof/>
                <w:webHidden/>
              </w:rPr>
              <w:tab/>
            </w:r>
            <w:r w:rsidR="000368DC">
              <w:rPr>
                <w:noProof/>
                <w:webHidden/>
              </w:rPr>
              <w:fldChar w:fldCharType="begin"/>
            </w:r>
            <w:r w:rsidR="000368DC">
              <w:rPr>
                <w:noProof/>
                <w:webHidden/>
              </w:rPr>
              <w:instrText xml:space="preserve"> PAGEREF _Toc165058568 \h </w:instrText>
            </w:r>
            <w:r w:rsidR="000368DC">
              <w:rPr>
                <w:noProof/>
                <w:webHidden/>
              </w:rPr>
            </w:r>
            <w:r w:rsidR="000368DC">
              <w:rPr>
                <w:noProof/>
                <w:webHidden/>
              </w:rPr>
              <w:fldChar w:fldCharType="separate"/>
            </w:r>
            <w:r w:rsidR="000368DC">
              <w:rPr>
                <w:noProof/>
                <w:webHidden/>
              </w:rPr>
              <w:t>i</w:t>
            </w:r>
            <w:r w:rsidR="000368DC">
              <w:rPr>
                <w:noProof/>
                <w:webHidden/>
              </w:rPr>
              <w:fldChar w:fldCharType="end"/>
            </w:r>
          </w:hyperlink>
        </w:p>
        <w:p w:rsidR="000368DC" w:rsidRDefault="000368DC" w:rsidP="00656E4D">
          <w:pPr>
            <w:pStyle w:val="TOC1"/>
            <w:tabs>
              <w:tab w:val="right" w:leader="dot" w:pos="8297"/>
            </w:tabs>
            <w:spacing w:line="360" w:lineRule="auto"/>
            <w:rPr>
              <w:rFonts w:asciiTheme="minorHAnsi" w:eastAsiaTheme="minorEastAsia" w:hAnsiTheme="minorHAnsi"/>
              <w:noProof/>
              <w:sz w:val="22"/>
            </w:rPr>
          </w:pPr>
          <w:hyperlink w:anchor="_Toc165058569" w:history="1">
            <w:r w:rsidRPr="00876720">
              <w:rPr>
                <w:rStyle w:val="Hyperlink"/>
                <w:noProof/>
              </w:rPr>
              <w:t>Table of Contents</w:t>
            </w:r>
            <w:r>
              <w:rPr>
                <w:noProof/>
                <w:webHidden/>
              </w:rPr>
              <w:tab/>
            </w:r>
            <w:r>
              <w:rPr>
                <w:noProof/>
                <w:webHidden/>
              </w:rPr>
              <w:fldChar w:fldCharType="begin"/>
            </w:r>
            <w:r>
              <w:rPr>
                <w:noProof/>
                <w:webHidden/>
              </w:rPr>
              <w:instrText xml:space="preserve"> PAGEREF _Toc165058569 \h </w:instrText>
            </w:r>
            <w:r>
              <w:rPr>
                <w:noProof/>
                <w:webHidden/>
              </w:rPr>
            </w:r>
            <w:r>
              <w:rPr>
                <w:noProof/>
                <w:webHidden/>
              </w:rPr>
              <w:fldChar w:fldCharType="separate"/>
            </w:r>
            <w:r>
              <w:rPr>
                <w:noProof/>
                <w:webHidden/>
              </w:rPr>
              <w:t>ii</w:t>
            </w:r>
            <w:r>
              <w:rPr>
                <w:noProof/>
                <w:webHidden/>
              </w:rPr>
              <w:fldChar w:fldCharType="end"/>
            </w:r>
          </w:hyperlink>
        </w:p>
        <w:p w:rsidR="008C3DA9" w:rsidRDefault="008C3DA9" w:rsidP="00656E4D">
          <w:pPr>
            <w:spacing w:after="24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A502AF">
      <w:pPr>
        <w:pStyle w:val="Heading1"/>
        <w:jc w:val="center"/>
      </w:pPr>
      <w:r>
        <w:lastRenderedPageBreak/>
        <w:t>List of Tables</w:t>
      </w:r>
    </w:p>
    <w:p w:rsidR="00E45480" w:rsidRDefault="00E45480">
      <w:pPr>
        <w:rPr>
          <w:rFonts w:eastAsiaTheme="majorEastAsia" w:cstheme="majorBidi"/>
          <w:b/>
          <w:sz w:val="32"/>
          <w:szCs w:val="32"/>
        </w:rPr>
      </w:pPr>
      <w:r>
        <w:br w:type="page"/>
      </w:r>
    </w:p>
    <w:p w:rsidR="00E45480" w:rsidRDefault="00E45480" w:rsidP="00E45480">
      <w:pPr>
        <w:pStyle w:val="Heading1"/>
        <w:jc w:val="center"/>
      </w:pPr>
      <w:r>
        <w:lastRenderedPageBreak/>
        <w:t>List of Figures:</w:t>
      </w:r>
    </w:p>
    <w:p w:rsidR="00361DFB" w:rsidRDefault="00361DFB">
      <w:r>
        <w:br w:type="page"/>
      </w:r>
    </w:p>
    <w:p w:rsidR="00E45480" w:rsidRDefault="00361DFB" w:rsidP="00361DFB">
      <w:pPr>
        <w:pStyle w:val="Heading1"/>
        <w:spacing w:after="240" w:line="360" w:lineRule="auto"/>
        <w:jc w:val="center"/>
      </w:pPr>
      <w:r>
        <w:lastRenderedPageBreak/>
        <w:t>List of Abbreviation</w:t>
      </w:r>
    </w:p>
    <w:p w:rsidR="00361DFB" w:rsidRPr="00361DFB" w:rsidRDefault="00361DFB" w:rsidP="00361DFB">
      <w:pPr>
        <w:spacing w:after="240" w:line="360" w:lineRule="auto"/>
      </w:pPr>
      <w:r>
        <w:t>PRS: Patient Record System</w:t>
      </w:r>
      <w:bookmarkStart w:id="3" w:name="_GoBack"/>
      <w:bookmarkEnd w:id="3"/>
    </w:p>
    <w:sectPr w:rsidR="00361DFB" w:rsidRPr="00361DFB" w:rsidSect="00623F3A">
      <w:footerReference w:type="default" r:id="rId8"/>
      <w:pgSz w:w="11907" w:h="16839" w:code="9"/>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DED" w:rsidRDefault="00B85DED" w:rsidP="004E26BD">
      <w:pPr>
        <w:spacing w:after="0" w:line="240" w:lineRule="auto"/>
      </w:pPr>
      <w:r>
        <w:separator/>
      </w:r>
    </w:p>
  </w:endnote>
  <w:endnote w:type="continuationSeparator" w:id="0">
    <w:p w:rsidR="00B85DED" w:rsidRDefault="00B85DED"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994361"/>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361DFB">
          <w:rPr>
            <w:noProof/>
          </w:rPr>
          <w:t>v</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DED" w:rsidRDefault="00B85DED" w:rsidP="004E26BD">
      <w:pPr>
        <w:spacing w:after="0" w:line="240" w:lineRule="auto"/>
      </w:pPr>
      <w:r>
        <w:separator/>
      </w:r>
    </w:p>
  </w:footnote>
  <w:footnote w:type="continuationSeparator" w:id="0">
    <w:p w:rsidR="00B85DED" w:rsidRDefault="00B85DED" w:rsidP="004E26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92679"/>
    <w:rsid w:val="00095E5F"/>
    <w:rsid w:val="001F11C5"/>
    <w:rsid w:val="00361DFB"/>
    <w:rsid w:val="004513BD"/>
    <w:rsid w:val="004E26BD"/>
    <w:rsid w:val="00522B59"/>
    <w:rsid w:val="00591FCA"/>
    <w:rsid w:val="00623F3A"/>
    <w:rsid w:val="00656E4D"/>
    <w:rsid w:val="008C3DA9"/>
    <w:rsid w:val="00A502AF"/>
    <w:rsid w:val="00A7137D"/>
    <w:rsid w:val="00A856B2"/>
    <w:rsid w:val="00B85DED"/>
    <w:rsid w:val="00C52406"/>
    <w:rsid w:val="00CA3FFA"/>
    <w:rsid w:val="00E45480"/>
    <w:rsid w:val="00F317F3"/>
    <w:rsid w:val="00F5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70"/>
    <w:rsid w:val="000E7070"/>
    <w:rsid w:val="0087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1A4DC535B454E91DAB99C54AF1290">
    <w:name w:val="9F51A4DC535B454E91DAB99C54AF1290"/>
    <w:rsid w:val="000E7070"/>
  </w:style>
  <w:style w:type="paragraph" w:customStyle="1" w:styleId="9A536BD03470454B95ECBD886C4A3544">
    <w:name w:val="9A536BD03470454B95ECBD886C4A3544"/>
    <w:rsid w:val="000E7070"/>
  </w:style>
  <w:style w:type="paragraph" w:customStyle="1" w:styleId="3A9C892F60E94CDABC7FBE365B919681">
    <w:name w:val="3A9C892F60E94CDABC7FBE365B919681"/>
    <w:rsid w:val="000E7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3276-2F35-47A6-BD59-C48F543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2024-04-26T14:35:00Z</dcterms:created>
  <dcterms:modified xsi:type="dcterms:W3CDTF">2024-04-26T15:34:00Z</dcterms:modified>
</cp:coreProperties>
</file>