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南京信息工程大学人工智能实验（实习）报告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实验名称</w:t>
            </w:r>
          </w:p>
        </w:tc>
        <w:tc>
          <w:tcPr>
            <w:tcW w:type="dxa" w:w="2160"/>
          </w:tcPr>
          <w:p>
            <w:r>
              <w:t>旅行商问题（TSP）求解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2026.05.25</w:t>
            </w:r>
          </w:p>
        </w:tc>
      </w:tr>
      <w:tr>
        <w:tc>
          <w:tcPr>
            <w:tcW w:type="dxa" w:w="2160"/>
          </w:tcPr>
          <w:p>
            <w:r>
              <w:t>指导教师</w:t>
            </w:r>
          </w:p>
        </w:tc>
        <w:tc>
          <w:tcPr>
            <w:tcW w:type="dxa" w:w="2160"/>
          </w:tcPr>
          <w:p>
            <w:r>
              <w:t>薛羽</w:t>
            </w:r>
          </w:p>
        </w:tc>
        <w:tc>
          <w:tcPr>
            <w:tcW w:type="dxa" w:w="2160"/>
          </w:tcPr>
          <w:p>
            <w:r>
              <w:t>系</w:t>
            </w:r>
          </w:p>
        </w:tc>
        <w:tc>
          <w:tcPr>
            <w:tcW w:type="dxa" w:w="2160"/>
          </w:tcPr>
          <w:p>
            <w:r>
              <w:t>计算机学院、软件学院</w:t>
            </w:r>
          </w:p>
        </w:tc>
      </w:tr>
      <w:tr>
        <w:tc>
          <w:tcPr>
            <w:tcW w:type="dxa" w:w="2160"/>
          </w:tcPr>
          <w:p>
            <w:r>
              <w:t>专业</w:t>
            </w:r>
          </w:p>
        </w:tc>
        <w:tc>
          <w:tcPr>
            <w:tcW w:type="dxa" w:w="2160"/>
          </w:tcPr>
          <w:p>
            <w:r>
              <w:t>软件工程</w:t>
            </w:r>
          </w:p>
        </w:tc>
        <w:tc>
          <w:tcPr>
            <w:tcW w:type="dxa" w:w="2160"/>
          </w:tcPr>
          <w:p>
            <w:r>
              <w:t>年级班次</w:t>
            </w:r>
          </w:p>
        </w:tc>
        <w:tc>
          <w:tcPr>
            <w:tcW w:type="dxa" w:w="2160"/>
          </w:tcPr>
          <w:p>
            <w:r>
              <w:t>2024级 4班</w:t>
            </w:r>
          </w:p>
        </w:tc>
      </w:tr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胡永平</w:t>
            </w:r>
          </w:p>
        </w:tc>
        <w:tc>
          <w:tcPr>
            <w:tcW w:type="dxa" w:w="2160"/>
          </w:tcPr>
          <w:p>
            <w:r>
              <w:t>学号</w:t>
            </w:r>
          </w:p>
        </w:tc>
        <w:tc>
          <w:tcPr>
            <w:tcW w:type="dxa" w:w="2160"/>
          </w:tcPr>
          <w:p>
            <w:r>
              <w:t>202413440119</w:t>
            </w:r>
          </w:p>
        </w:tc>
      </w:tr>
    </w:tbl>
    <w:p>
      <w:pPr>
        <w:pStyle w:val="Heading1"/>
      </w:pPr>
      <w:r>
        <w:t>1. 实验目的</w:t>
      </w:r>
    </w:p>
    <w:p>
      <w:r>
        <w:t>理解旅行商问题的建模方法和组合优化特征；掌握精确算法与启发式算法在求解质量、运行时间方面的差异；使用 Python 实现 Held-Karp 动态规划、最近邻算法、2-opt 局部优化、遗传算法和蚁群算法，并对结果进行比较分析。</w:t>
      </w:r>
    </w:p>
    <w:p>
      <w:pPr>
        <w:pStyle w:val="Heading1"/>
      </w:pPr>
      <w:r>
        <w:t>2. 实验内容和实验方法</w:t>
      </w:r>
    </w:p>
    <w:p>
      <w:pPr>
        <w:pStyle w:val="Heading2"/>
      </w:pPr>
      <w:r>
        <w:t>2.1 实验内容</w:t>
      </w:r>
    </w:p>
    <w:p>
      <w:r>
        <w:t>给定 12 个二维城市坐标，以欧氏距离作为城市间距离，寻找访问每个城市一次并返回出发城市 0 的最短闭合路径。按照实验要求，不实现模拟退火算法；以 Held-Karp 得到的最优路线作为对照，评价四种启发式方法的求解效果。</w:t>
      </w:r>
    </w:p>
    <w:p>
      <w:pPr>
        <w:pStyle w:val="Heading2"/>
      </w:pPr>
      <w:r>
        <w:t>2.2 实验方法</w:t>
      </w:r>
    </w:p>
    <w:p>
      <w:pPr>
        <w:pStyle w:val="ListBullet"/>
      </w:pPr>
      <w:r>
        <w:t>Held-Karp 动态规划：以“已访问城市集合 + 当前终点”为状态，得到小规模问题的精确最优解。</w:t>
      </w:r>
    </w:p>
    <w:p>
      <w:pPr>
        <w:pStyle w:val="ListBullet"/>
      </w:pPr>
      <w:r>
        <w:t>最近邻算法：从城市 0 开始，每步选择最近的未访问城市，快速构造初始可行解。</w:t>
      </w:r>
    </w:p>
    <w:p>
      <w:pPr>
        <w:pStyle w:val="ListBullet"/>
      </w:pPr>
      <w:r>
        <w:t>2-opt 局部优化：反转路线中的连续片段，接受能缩短总距离的交换结果。</w:t>
      </w:r>
    </w:p>
    <w:p>
      <w:pPr>
        <w:pStyle w:val="ListBullet"/>
      </w:pPr>
      <w:r>
        <w:t>遗传算法：使用排列编码、锦标赛选择、顺序交叉、交换变异和精英保留搜索路线。</w:t>
      </w:r>
    </w:p>
    <w:p>
      <w:pPr>
        <w:pStyle w:val="ListBullet"/>
      </w:pPr>
      <w:r>
        <w:t>蚁群算法：蚂蚁根据距离启发信息与信息素选择下一城市，反复更新信息素得到较优路线。</w:t>
      </w:r>
    </w:p>
    <w:p>
      <w:pPr>
        <w:pStyle w:val="Heading1"/>
      </w:pPr>
      <w:r>
        <w:t>3. 实验步骤和实验结果</w:t>
      </w:r>
    </w:p>
    <w:p>
      <w:pPr>
        <w:pStyle w:val="Heading2"/>
      </w:pPr>
      <w:r>
        <w:t>3.1 问题分析与状态定义</w:t>
      </w:r>
    </w:p>
    <w:p>
      <w:r>
        <w:t>一条路线表示为 [0, c1, c2, ..., c11, 0]，其中中间城市不重复。目标函数为相邻城市间欧氏距离之和。动态规划采用二进制 mask 表示已访问城市集合；遗传算法的染色体为城市 1 至 11 的排列；蚁群算法在每对城市之间维护信息素。随机算法均采用 seed=42，保证本报告中的实验数据可以复现。</w:t>
      </w:r>
    </w:p>
    <w:p>
      <w:pPr>
        <w:pStyle w:val="Heading2"/>
      </w:pPr>
      <w:r>
        <w:t>3.2 代码编写</w:t>
      </w:r>
    </w:p>
    <w:p>
      <w:r>
        <w:t>程序文件为 TSP.py，统一提供距离计算、五种算法与实验入口。以下代码展示实验调度方式，各算法返回路线和总距离，再统一计算相对于最优解的误差。</w:t>
      </w:r>
    </w:p>
    <w:p>
      <w:pPr/>
      <w:r>
        <w:rPr>
          <w:rFonts w:ascii="Consolas" w:hAnsi="Consolas" w:eastAsia="Consolas"/>
          <w:sz w:val="18"/>
        </w:rPr>
        <w:t>algorithms = [</w:t>
        <w:br/>
        <w:t xml:space="preserve">    ("Held-Karp动态规划", lambda: held_karp(distances)),</w:t>
        <w:br/>
        <w:t xml:space="preserve">    ("最近邻算法", lambda: nearest_neighbor(distances)),</w:t>
        <w:br/>
        <w:t xml:space="preserve">    ("2-opt局部优化", lambda: two_opt(nearest_neighbor(distances)[0], distances)),</w:t>
        <w:br/>
        <w:t xml:space="preserve">    ("遗传算法", lambda: genetic_algorithm(distances, seed=42)),</w:t>
        <w:br/>
        <w:t xml:space="preserve">    ("蚁群算法", lambda: ant_colony(distances, seed=42)),</w:t>
        <w:br/>
        <w:t>]</w:t>
      </w:r>
    </w:p>
    <w:p>
      <w:pPr>
        <w:pStyle w:val="Heading2"/>
      </w:pPr>
      <w:r>
        <w:t>3.3 运行结果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算法</w:t>
            </w:r>
          </w:p>
        </w:tc>
        <w:tc>
          <w:tcPr>
            <w:tcW w:type="dxa" w:w="2160"/>
          </w:tcPr>
          <w:p>
            <w:r>
              <w:t>总距离</w:t>
            </w:r>
          </w:p>
        </w:tc>
        <w:tc>
          <w:tcPr>
            <w:tcW w:type="dxa" w:w="2160"/>
          </w:tcPr>
          <w:p>
            <w:r>
              <w:t>相对最优误差/%</w:t>
            </w:r>
          </w:p>
        </w:tc>
        <w:tc>
          <w:tcPr>
            <w:tcW w:type="dxa" w:w="2160"/>
          </w:tcPr>
          <w:p>
            <w:r>
              <w:t>运行时间/ms</w:t>
            </w:r>
          </w:p>
        </w:tc>
      </w:tr>
      <w:tr>
        <w:tc>
          <w:tcPr>
            <w:tcW w:type="dxa" w:w="2160"/>
          </w:tcPr>
          <w:p>
            <w:r>
              <w:t>Held-Karp动态规划</w:t>
            </w:r>
          </w:p>
        </w:tc>
        <w:tc>
          <w:tcPr>
            <w:tcW w:type="dxa" w:w="2160"/>
          </w:tcPr>
          <w:p>
            <w:r>
              <w:t>251.24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35.778</w:t>
            </w:r>
          </w:p>
        </w:tc>
      </w:tr>
      <w:tr>
        <w:tc>
          <w:tcPr>
            <w:tcW w:type="dxa" w:w="2160"/>
          </w:tcPr>
          <w:p>
            <w:r>
              <w:t>最近邻算法</w:t>
            </w:r>
          </w:p>
        </w:tc>
        <w:tc>
          <w:tcPr>
            <w:tcW w:type="dxa" w:w="2160"/>
          </w:tcPr>
          <w:p>
            <w:r>
              <w:t>263.86</w:t>
            </w:r>
          </w:p>
        </w:tc>
        <w:tc>
          <w:tcPr>
            <w:tcW w:type="dxa" w:w="2160"/>
          </w:tcPr>
          <w:p>
            <w:r>
              <w:t>5.02</w:t>
            </w:r>
          </w:p>
        </w:tc>
        <w:tc>
          <w:tcPr>
            <w:tcW w:type="dxa" w:w="2160"/>
          </w:tcPr>
          <w:p>
            <w:r>
              <w:t>0.043</w:t>
            </w:r>
          </w:p>
        </w:tc>
      </w:tr>
      <w:tr>
        <w:tc>
          <w:tcPr>
            <w:tcW w:type="dxa" w:w="2160"/>
          </w:tcPr>
          <w:p>
            <w:r>
              <w:t>2-opt局部优化</w:t>
            </w:r>
          </w:p>
        </w:tc>
        <w:tc>
          <w:tcPr>
            <w:tcW w:type="dxa" w:w="2160"/>
          </w:tcPr>
          <w:p>
            <w:r>
              <w:t>253.66</w:t>
            </w:r>
          </w:p>
        </w:tc>
        <w:tc>
          <w:tcPr>
            <w:tcW w:type="dxa" w:w="2160"/>
          </w:tcPr>
          <w:p>
            <w:r>
              <w:t>0.96</w:t>
            </w:r>
          </w:p>
        </w:tc>
        <w:tc>
          <w:tcPr>
            <w:tcW w:type="dxa" w:w="2160"/>
          </w:tcPr>
          <w:p>
            <w:r>
              <w:t>0.310</w:t>
            </w:r>
          </w:p>
        </w:tc>
      </w:tr>
      <w:tr>
        <w:tc>
          <w:tcPr>
            <w:tcW w:type="dxa" w:w="2160"/>
          </w:tcPr>
          <w:p>
            <w:r>
              <w:t>遗传算法</w:t>
            </w:r>
          </w:p>
        </w:tc>
        <w:tc>
          <w:tcPr>
            <w:tcW w:type="dxa" w:w="2160"/>
          </w:tcPr>
          <w:p>
            <w:r>
              <w:t>251.24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293.978</w:t>
            </w:r>
          </w:p>
        </w:tc>
      </w:tr>
      <w:tr>
        <w:tc>
          <w:tcPr>
            <w:tcW w:type="dxa" w:w="2160"/>
          </w:tcPr>
          <w:p>
            <w:r>
              <w:t>蚁群算法</w:t>
            </w:r>
          </w:p>
        </w:tc>
        <w:tc>
          <w:tcPr>
            <w:tcW w:type="dxa" w:w="2160"/>
          </w:tcPr>
          <w:p>
            <w:r>
              <w:t>251.24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124.073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p_distanc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不同算法求解所得路线长度比较</w:t>
      </w:r>
    </w:p>
    <w:p>
      <w:pPr>
        <w:pStyle w:val="Heading2"/>
      </w:pPr>
      <w:r>
        <w:t>3.4 路线输出</w:t>
      </w:r>
    </w:p>
    <w:p>
      <w:r>
        <w:t>Held-Karp动态规划：0 -&gt; 10 -&gt; 1 -&gt; 2 -&gt; 3 -&gt; 5 -&gt; 11 -&gt; 4 -&gt; 6 -&gt; 7 -&gt; 8 -&gt; 9 -&gt; 0</w:t>
      </w:r>
    </w:p>
    <w:p>
      <w:r>
        <w:t>最近邻算法：0 -&gt; 9 -&gt; 8 -&gt; 7 -&gt; 6 -&gt; 4 -&gt; 11 -&gt; 3 -&gt; 5 -&gt; 2 -&gt; 1 -&gt; 10 -&gt; 0</w:t>
      </w:r>
    </w:p>
    <w:p>
      <w:r>
        <w:t>2-opt局部优化：0 -&gt; 9 -&gt; 8 -&gt; 7 -&gt; 6 -&gt; 5 -&gt; 3 -&gt; 11 -&gt; 4 -&gt; 2 -&gt; 1 -&gt; 10 -&gt; 0</w:t>
      </w:r>
    </w:p>
    <w:p>
      <w:r>
        <w:t>遗传算法：0 -&gt; 9 -&gt; 8 -&gt; 7 -&gt; 6 -&gt; 4 -&gt; 11 -&gt; 5 -&gt; 3 -&gt; 2 -&gt; 1 -&gt; 10 -&gt; 0</w:t>
      </w:r>
    </w:p>
    <w:p>
      <w:r>
        <w:t>蚁群算法：0 -&gt; 9 -&gt; 8 -&gt; 7 -&gt; 6 -&gt; 4 -&gt; 11 -&gt; 5 -&gt; 3 -&gt; 2 -&gt; 1 -&gt; 10 -&gt; 0</w:t>
      </w:r>
    </w:p>
    <w:p>
      <w:pPr>
        <w:pStyle w:val="Heading1"/>
      </w:pPr>
      <w:r>
        <w:t>4. 分析与讨论</w:t>
      </w:r>
    </w:p>
    <w:p>
      <w:r>
        <w:t>Held-Karp 动态规划给出的最优总距离为 251.24，因此可作为本次小规模实验的评价基准。最近邻算法运行最快，但其路线距离为 263.86，比最优解高 5.02%，说明局部贪心选择并不能保证整体路线最短。</w:t>
      </w:r>
    </w:p>
    <w:p>
      <w:r>
        <w:t>2-opt 在最近邻路线基础上将距离减少 10.20，误差由 5.02% 降到 0.96%。这表明简单的局部交换即可明显修正最近邻算法产生的不合理边，但仍可能停在局部最优位置。</w:t>
      </w:r>
    </w:p>
    <w:p>
      <w:r>
        <w:t>遗传算法和蚁群算法本次分别获得 251.24 与 251.24 的路线，与动态规划基准一致。二者通过多次搜索提升了解质量，但运行时间分别为 293.978 ms 和 124.073 ms，明显高于最近邻与 2-opt。因此，当城市规模较小且需要确认最优性时可采用动态规划；当规模扩大时，可用 2-opt 获得快速改进结果，或采用遗传算法、蚁群算法换取更高质量的近似解。</w:t>
      </w:r>
    </w:p>
    <w:p>
      <w:pPr>
        <w:pStyle w:val="Heading1"/>
      </w:pPr>
      <w:r>
        <w:t>5. 实验结论</w:t>
      </w:r>
    </w:p>
    <w:p>
      <w:r>
        <w:t>本实验完成了 TSP 的精确求解与四种启发式求解算法实现。结果显示，最近邻适合快速构造路线，2-opt 能以很小计算代价提高路线质量，遗传算法和蚁群算法在本实验数据上获得了最优距离。实验同时说明，算法选择需要在求解质量和计算开销之间进行权衡。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