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E7D8" w14:textId="77777777" w:rsidR="009B73A1" w:rsidRDefault="009B73A1" w:rsidP="009B73A1">
      <w:pPr>
        <w:spacing w:line="240" w:lineRule="auto"/>
        <w:rPr>
          <w:b/>
          <w:szCs w:val="22"/>
        </w:rPr>
      </w:pPr>
    </w:p>
    <w:p w14:paraId="009F2FAD" w14:textId="29A26903" w:rsidR="00B3193C" w:rsidRPr="00D269F7" w:rsidRDefault="00B3193C" w:rsidP="00B3193C">
      <w:pPr>
        <w:spacing w:line="240" w:lineRule="auto"/>
        <w:jc w:val="center"/>
        <w:rPr>
          <w:b/>
          <w:sz w:val="24"/>
          <w:szCs w:val="24"/>
        </w:rPr>
      </w:pPr>
      <w:r w:rsidRPr="00C15434">
        <w:rPr>
          <w:b/>
          <w:sz w:val="24"/>
          <w:szCs w:val="24"/>
        </w:rPr>
        <w:t xml:space="preserve">ДОГОВОР № </w:t>
      </w:r>
      <w:r w:rsidR="00D74723">
        <w:rPr>
          <w:b/>
          <w:sz w:val="24"/>
          <w:szCs w:val="24"/>
        </w:rPr>
        <w:t>ИЛ</w:t>
      </w:r>
      <w:r w:rsidR="00D87265" w:rsidRPr="00A16331">
        <w:rPr>
          <w:b/>
          <w:sz w:val="24"/>
          <w:szCs w:val="24"/>
        </w:rPr>
        <w:t>/</w:t>
      </w:r>
      <w:r w:rsidR="00951A95" w:rsidRPr="00951A95">
        <w:rPr>
          <w:b/>
          <w:sz w:val="24"/>
          <w:szCs w:val="24"/>
        </w:rPr>
        <w:t>$</w:t>
      </w:r>
      <w:r w:rsidR="000E5F7D" w:rsidRPr="00D269F7">
        <w:rPr>
          <w:b/>
          <w:sz w:val="24"/>
          <w:szCs w:val="24"/>
        </w:rPr>
        <w:t>{</w:t>
      </w:r>
      <w:r w:rsidR="00D126A9" w:rsidRPr="00D126A9">
        <w:rPr>
          <w:b/>
          <w:sz w:val="24"/>
          <w:szCs w:val="24"/>
        </w:rPr>
        <w:t>agreementNo</w:t>
      </w:r>
      <w:r w:rsidR="000E5F7D" w:rsidRPr="00D269F7">
        <w:rPr>
          <w:b/>
          <w:sz w:val="24"/>
          <w:szCs w:val="24"/>
        </w:rPr>
        <w:t>}</w:t>
      </w:r>
    </w:p>
    <w:p w14:paraId="75F4AA08" w14:textId="5F0B8B07" w:rsidR="00B3193C" w:rsidRPr="00C15434" w:rsidRDefault="005C4765" w:rsidP="00B3193C">
      <w:pPr>
        <w:spacing w:line="240" w:lineRule="auto"/>
        <w:jc w:val="center"/>
        <w:rPr>
          <w:b/>
          <w:sz w:val="24"/>
          <w:szCs w:val="24"/>
        </w:rPr>
      </w:pPr>
      <w:r w:rsidRPr="00C15434">
        <w:rPr>
          <w:b/>
          <w:sz w:val="24"/>
          <w:szCs w:val="24"/>
        </w:rPr>
        <w:t>на оказание юридических услуг</w:t>
      </w:r>
    </w:p>
    <w:p w14:paraId="462BD8DD" w14:textId="77777777" w:rsidR="00B3193C" w:rsidRPr="00C15434" w:rsidRDefault="00B3193C" w:rsidP="00B3193C">
      <w:pPr>
        <w:spacing w:line="240" w:lineRule="auto"/>
        <w:jc w:val="center"/>
        <w:rPr>
          <w:sz w:val="24"/>
          <w:szCs w:val="24"/>
        </w:rPr>
      </w:pPr>
    </w:p>
    <w:p w14:paraId="1B2B6124" w14:textId="7D87D537" w:rsidR="00B3193C" w:rsidRPr="00A61DB3" w:rsidRDefault="00B3193C" w:rsidP="00B3193C">
      <w:pPr>
        <w:spacing w:line="240" w:lineRule="auto"/>
        <w:jc w:val="both"/>
        <w:rPr>
          <w:color w:val="FF0000"/>
          <w:szCs w:val="22"/>
        </w:rPr>
      </w:pPr>
      <w:r w:rsidRPr="0038520C">
        <w:rPr>
          <w:szCs w:val="22"/>
        </w:rPr>
        <w:t>г.</w:t>
      </w:r>
      <w:r w:rsidR="0038520C" w:rsidRPr="0038520C">
        <w:rPr>
          <w:szCs w:val="22"/>
        </w:rPr>
        <w:t xml:space="preserve"> </w:t>
      </w:r>
      <w:r w:rsidR="00AC723F">
        <w:rPr>
          <w:szCs w:val="22"/>
          <w:lang w:val="kk-KZ"/>
        </w:rPr>
        <w:t>Алматы</w:t>
      </w:r>
      <w:r w:rsidR="0038520C" w:rsidRPr="0038520C">
        <w:rPr>
          <w:szCs w:val="22"/>
        </w:rPr>
        <w:tab/>
      </w:r>
      <w:r w:rsidR="0038520C" w:rsidRPr="0038520C">
        <w:rPr>
          <w:szCs w:val="22"/>
        </w:rPr>
        <w:tab/>
      </w:r>
      <w:r w:rsidR="0038520C" w:rsidRPr="0038520C">
        <w:rPr>
          <w:szCs w:val="22"/>
        </w:rPr>
        <w:tab/>
      </w:r>
      <w:r w:rsidR="0038520C" w:rsidRPr="0038520C">
        <w:rPr>
          <w:szCs w:val="22"/>
        </w:rPr>
        <w:tab/>
      </w:r>
      <w:r w:rsidR="0038520C" w:rsidRPr="0038520C">
        <w:rPr>
          <w:szCs w:val="22"/>
        </w:rPr>
        <w:tab/>
      </w:r>
      <w:r w:rsidR="0038520C" w:rsidRPr="0038520C">
        <w:rPr>
          <w:szCs w:val="22"/>
        </w:rPr>
        <w:tab/>
      </w:r>
      <w:r w:rsidR="00054F90">
        <w:rPr>
          <w:szCs w:val="22"/>
        </w:rPr>
        <w:t xml:space="preserve">                   </w:t>
      </w:r>
      <w:r w:rsidR="006F630E">
        <w:rPr>
          <w:szCs w:val="22"/>
        </w:rPr>
        <w:t xml:space="preserve">        </w:t>
      </w:r>
      <w:r w:rsidR="0038520C" w:rsidRPr="006F630E">
        <w:rPr>
          <w:szCs w:val="22"/>
        </w:rPr>
        <w:tab/>
        <w:t xml:space="preserve">   </w:t>
      </w:r>
      <w:r w:rsidR="006F630E">
        <w:rPr>
          <w:szCs w:val="22"/>
        </w:rPr>
        <w:t xml:space="preserve">      </w:t>
      </w:r>
      <w:r w:rsidR="00AC723F">
        <w:rPr>
          <w:szCs w:val="22"/>
        </w:rPr>
        <w:t xml:space="preserve"> </w:t>
      </w:r>
      <w:r w:rsidR="006F630E">
        <w:rPr>
          <w:szCs w:val="22"/>
        </w:rPr>
        <w:t xml:space="preserve">     </w:t>
      </w:r>
      <w:r w:rsidR="0038520C" w:rsidRPr="006F630E">
        <w:rPr>
          <w:szCs w:val="22"/>
        </w:rPr>
        <w:t xml:space="preserve"> </w:t>
      </w:r>
      <w:r w:rsidR="00951A95" w:rsidRPr="00C32BE0">
        <w:rPr>
          <w:szCs w:val="22"/>
        </w:rPr>
        <w:t>$</w:t>
      </w:r>
      <w:r w:rsidR="000E5F7D" w:rsidRPr="008603F0">
        <w:rPr>
          <w:szCs w:val="22"/>
        </w:rPr>
        <w:t>{</w:t>
      </w:r>
      <w:r w:rsidR="00D126A9" w:rsidRPr="00D126A9">
        <w:rPr>
          <w:b/>
          <w:sz w:val="24"/>
          <w:szCs w:val="24"/>
        </w:rPr>
        <w:t>agreement</w:t>
      </w:r>
      <w:r w:rsidR="00D126A9">
        <w:rPr>
          <w:b/>
          <w:sz w:val="24"/>
          <w:szCs w:val="24"/>
          <w:lang w:val="en-US"/>
        </w:rPr>
        <w:t>Date</w:t>
      </w:r>
      <w:r w:rsidR="000E5F7D" w:rsidRPr="008603F0">
        <w:rPr>
          <w:b/>
          <w:sz w:val="24"/>
          <w:szCs w:val="24"/>
        </w:rPr>
        <w:t>}</w:t>
      </w:r>
    </w:p>
    <w:p w14:paraId="6A3A6729" w14:textId="7DA57577" w:rsidR="00B3193C" w:rsidRPr="00EA7B33" w:rsidRDefault="006F630E" w:rsidP="00B3193C">
      <w:pPr>
        <w:spacing w:line="240" w:lineRule="auto"/>
        <w:jc w:val="center"/>
        <w:rPr>
          <w:szCs w:val="22"/>
        </w:rPr>
      </w:pPr>
      <w:r>
        <w:rPr>
          <w:szCs w:val="22"/>
        </w:rPr>
        <w:t xml:space="preserve"> </w:t>
      </w:r>
    </w:p>
    <w:p w14:paraId="5D947BDD" w14:textId="77777777" w:rsidR="00B3193C" w:rsidRPr="00C42584" w:rsidRDefault="00B71C0B" w:rsidP="00B3193C">
      <w:pPr>
        <w:spacing w:line="240" w:lineRule="auto"/>
        <w:ind w:firstLine="567"/>
        <w:jc w:val="both"/>
        <w:rPr>
          <w:szCs w:val="22"/>
        </w:rPr>
      </w:pPr>
      <w:r w:rsidRPr="009C432E">
        <w:rPr>
          <w:b/>
          <w:szCs w:val="22"/>
        </w:rPr>
        <w:t>ТОО «</w:t>
      </w:r>
      <w:r w:rsidR="00D74723">
        <w:rPr>
          <w:b/>
          <w:szCs w:val="22"/>
        </w:rPr>
        <w:t>I-License</w:t>
      </w:r>
      <w:r w:rsidRPr="009C432E">
        <w:rPr>
          <w:b/>
          <w:szCs w:val="22"/>
        </w:rPr>
        <w:t>»</w:t>
      </w:r>
      <w:r w:rsidRPr="009C432E">
        <w:rPr>
          <w:szCs w:val="22"/>
        </w:rPr>
        <w:t xml:space="preserve">, именуемое в дальнейшем «Исполнитель», в лице директора </w:t>
      </w:r>
      <w:r>
        <w:rPr>
          <w:szCs w:val="22"/>
        </w:rPr>
        <w:t>Кинигопуло</w:t>
      </w:r>
      <w:r w:rsidR="00D74723">
        <w:rPr>
          <w:szCs w:val="22"/>
        </w:rPr>
        <w:t xml:space="preserve"> Павла </w:t>
      </w:r>
      <w:r w:rsidRPr="00C42584">
        <w:rPr>
          <w:szCs w:val="22"/>
        </w:rPr>
        <w:t>Н</w:t>
      </w:r>
      <w:r w:rsidR="00D74723">
        <w:rPr>
          <w:szCs w:val="22"/>
        </w:rPr>
        <w:t>иколаевича</w:t>
      </w:r>
      <w:r w:rsidRPr="00C42584">
        <w:rPr>
          <w:szCs w:val="22"/>
          <w:lang w:val="kk-KZ"/>
        </w:rPr>
        <w:t xml:space="preserve">, </w:t>
      </w:r>
      <w:r w:rsidRPr="00C42584">
        <w:rPr>
          <w:szCs w:val="22"/>
        </w:rPr>
        <w:t>действующего на основании Устава, с одной стороны,</w:t>
      </w:r>
      <w:r w:rsidR="00B3193C" w:rsidRPr="00C42584">
        <w:rPr>
          <w:szCs w:val="22"/>
        </w:rPr>
        <w:t xml:space="preserve"> и</w:t>
      </w:r>
    </w:p>
    <w:p w14:paraId="2460C3AD" w14:textId="6FD2B05E" w:rsidR="00B3193C" w:rsidRPr="002C6A71" w:rsidRDefault="003C6D0F" w:rsidP="00BF535C">
      <w:pPr>
        <w:pStyle w:val="NoSpacing"/>
        <w:ind w:firstLine="567"/>
        <w:jc w:val="both"/>
        <w:rPr>
          <w:snapToGrid/>
          <w:szCs w:val="22"/>
        </w:rPr>
      </w:pPr>
      <w:r w:rsidRPr="00C42584">
        <w:rPr>
          <w:b/>
          <w:szCs w:val="22"/>
        </w:rPr>
        <w:t>ТО</w:t>
      </w:r>
      <w:r w:rsidR="002B3932" w:rsidRPr="00C42584">
        <w:rPr>
          <w:b/>
          <w:szCs w:val="22"/>
        </w:rPr>
        <w:t>О «</w:t>
      </w:r>
      <w:r w:rsidR="00C32BE0" w:rsidRPr="00C32BE0">
        <w:rPr>
          <w:b/>
          <w:szCs w:val="22"/>
        </w:rPr>
        <w:t>${</w:t>
      </w:r>
      <w:proofErr w:type="spellStart"/>
      <w:r w:rsidR="00C32BE0">
        <w:rPr>
          <w:b/>
          <w:szCs w:val="22"/>
          <w:lang w:val="en-US"/>
        </w:rPr>
        <w:t>clientCompanyName</w:t>
      </w:r>
      <w:proofErr w:type="spellEnd"/>
      <w:r w:rsidR="00C32BE0" w:rsidRPr="00C32BE0">
        <w:rPr>
          <w:b/>
          <w:szCs w:val="22"/>
        </w:rPr>
        <w:t>}</w:t>
      </w:r>
      <w:r w:rsidR="002B3932" w:rsidRPr="002C6A71">
        <w:rPr>
          <w:b/>
          <w:szCs w:val="22"/>
        </w:rPr>
        <w:t>»</w:t>
      </w:r>
      <w:r w:rsidR="00BF535C" w:rsidRPr="002C6A71">
        <w:rPr>
          <w:szCs w:val="22"/>
        </w:rPr>
        <w:t>,</w:t>
      </w:r>
      <w:r w:rsidR="002B3932" w:rsidRPr="002C6A71">
        <w:rPr>
          <w:szCs w:val="22"/>
        </w:rPr>
        <w:t xml:space="preserve"> именуемое в дальнейш</w:t>
      </w:r>
      <w:r w:rsidR="006524B9">
        <w:rPr>
          <w:szCs w:val="22"/>
        </w:rPr>
        <w:t xml:space="preserve">ем «Заказчик», в лице директора </w:t>
      </w:r>
      <w:r w:rsidR="00C32BE0" w:rsidRPr="00C32BE0">
        <w:rPr>
          <w:szCs w:val="22"/>
        </w:rPr>
        <w:t>${</w:t>
      </w:r>
      <w:proofErr w:type="spellStart"/>
      <w:r w:rsidR="00C32BE0">
        <w:rPr>
          <w:b/>
          <w:szCs w:val="22"/>
          <w:lang w:val="en-US"/>
        </w:rPr>
        <w:t>client</w:t>
      </w:r>
      <w:r w:rsidR="00C32BE0">
        <w:rPr>
          <w:b/>
          <w:szCs w:val="22"/>
          <w:lang w:val="en-US"/>
        </w:rPr>
        <w:t>Director</w:t>
      </w:r>
      <w:r w:rsidR="00C32BE0">
        <w:rPr>
          <w:b/>
          <w:szCs w:val="22"/>
          <w:lang w:val="en-US"/>
        </w:rPr>
        <w:t>Name</w:t>
      </w:r>
      <w:proofErr w:type="spellEnd"/>
      <w:r w:rsidR="00C32BE0" w:rsidRPr="00C32BE0">
        <w:rPr>
          <w:b/>
          <w:szCs w:val="22"/>
        </w:rPr>
        <w:t>}</w:t>
      </w:r>
      <w:r w:rsidR="00BF535C" w:rsidRPr="00D143A8">
        <w:rPr>
          <w:szCs w:val="22"/>
        </w:rPr>
        <w:t>,</w:t>
      </w:r>
      <w:r w:rsidR="00BF535C" w:rsidRPr="002C6A71">
        <w:rPr>
          <w:szCs w:val="22"/>
        </w:rPr>
        <w:t xml:space="preserve"> </w:t>
      </w:r>
      <w:r w:rsidR="00B3193C" w:rsidRPr="002C6A71">
        <w:rPr>
          <w:szCs w:val="22"/>
        </w:rPr>
        <w:t>действующе</w:t>
      </w:r>
      <w:r w:rsidR="00C42584">
        <w:rPr>
          <w:szCs w:val="22"/>
        </w:rPr>
        <w:t>го</w:t>
      </w:r>
      <w:r w:rsidR="00B3193C" w:rsidRPr="002C6A71">
        <w:rPr>
          <w:szCs w:val="22"/>
        </w:rPr>
        <w:t xml:space="preserve"> на основании </w:t>
      </w:r>
      <w:r w:rsidR="005119BA" w:rsidRPr="002C6A71">
        <w:rPr>
          <w:szCs w:val="22"/>
        </w:rPr>
        <w:t>Устава</w:t>
      </w:r>
      <w:r w:rsidR="00B3193C" w:rsidRPr="002C6A71">
        <w:rPr>
          <w:szCs w:val="22"/>
        </w:rPr>
        <w:t xml:space="preserve">, с другой стороны, далее совместно именуемые «Стороны», заключили настоящий </w:t>
      </w:r>
      <w:r w:rsidR="009A2A50" w:rsidRPr="002C6A71">
        <w:rPr>
          <w:szCs w:val="22"/>
        </w:rPr>
        <w:t>Д</w:t>
      </w:r>
      <w:r w:rsidR="00B3193C" w:rsidRPr="002C6A71">
        <w:rPr>
          <w:szCs w:val="22"/>
        </w:rPr>
        <w:t xml:space="preserve">оговор (далее </w:t>
      </w:r>
      <w:r w:rsidR="005215AF" w:rsidRPr="002C6A71">
        <w:rPr>
          <w:szCs w:val="22"/>
        </w:rPr>
        <w:t xml:space="preserve">по тексту </w:t>
      </w:r>
      <w:r w:rsidR="00B3193C" w:rsidRPr="002C6A71">
        <w:rPr>
          <w:szCs w:val="22"/>
        </w:rPr>
        <w:t xml:space="preserve">– </w:t>
      </w:r>
      <w:r w:rsidR="005215AF" w:rsidRPr="002C6A71">
        <w:rPr>
          <w:szCs w:val="22"/>
        </w:rPr>
        <w:t>«</w:t>
      </w:r>
      <w:r w:rsidR="00B3193C" w:rsidRPr="002C6A71">
        <w:rPr>
          <w:szCs w:val="22"/>
        </w:rPr>
        <w:t>Договор</w:t>
      </w:r>
      <w:r w:rsidR="005215AF" w:rsidRPr="002C6A71">
        <w:rPr>
          <w:szCs w:val="22"/>
        </w:rPr>
        <w:t>»</w:t>
      </w:r>
      <w:r w:rsidR="00B3193C" w:rsidRPr="002C6A71">
        <w:rPr>
          <w:szCs w:val="22"/>
        </w:rPr>
        <w:t>) о нижеследующем:</w:t>
      </w:r>
    </w:p>
    <w:p w14:paraId="2F3F7706" w14:textId="77777777" w:rsidR="00B3193C" w:rsidRPr="002C6A71" w:rsidRDefault="00B3193C" w:rsidP="00B3193C">
      <w:pPr>
        <w:spacing w:line="240" w:lineRule="auto"/>
        <w:jc w:val="both"/>
        <w:rPr>
          <w:szCs w:val="22"/>
        </w:rPr>
      </w:pPr>
    </w:p>
    <w:p w14:paraId="30C5FD58" w14:textId="77777777" w:rsidR="00B3193C" w:rsidRPr="002C6A71" w:rsidRDefault="00B3193C" w:rsidP="00B3193C">
      <w:pPr>
        <w:pStyle w:val="ListParagraph"/>
        <w:numPr>
          <w:ilvl w:val="0"/>
          <w:numId w:val="8"/>
        </w:numPr>
        <w:spacing w:line="240" w:lineRule="auto"/>
        <w:jc w:val="center"/>
        <w:rPr>
          <w:b/>
          <w:szCs w:val="22"/>
        </w:rPr>
      </w:pPr>
      <w:r w:rsidRPr="002C6A71">
        <w:rPr>
          <w:b/>
          <w:szCs w:val="22"/>
        </w:rPr>
        <w:t xml:space="preserve">Предмет </w:t>
      </w:r>
      <w:r w:rsidR="00A61DB3">
        <w:rPr>
          <w:b/>
          <w:szCs w:val="22"/>
        </w:rPr>
        <w:t>Д</w:t>
      </w:r>
      <w:r w:rsidRPr="002C6A71">
        <w:rPr>
          <w:b/>
          <w:szCs w:val="22"/>
        </w:rPr>
        <w:t>оговора</w:t>
      </w:r>
    </w:p>
    <w:p w14:paraId="3694DC7B" w14:textId="77777777" w:rsidR="00DE4544" w:rsidRPr="002C6A71" w:rsidRDefault="00DE4544" w:rsidP="00DE4544">
      <w:pPr>
        <w:spacing w:line="240" w:lineRule="auto"/>
        <w:jc w:val="both"/>
        <w:rPr>
          <w:szCs w:val="22"/>
        </w:rPr>
      </w:pPr>
      <w:r w:rsidRPr="002C6A71">
        <w:rPr>
          <w:szCs w:val="22"/>
        </w:rPr>
        <w:t>1.1. Заказчик поручает, а Исполнитель принимает на себя обязательство оказа</w:t>
      </w:r>
      <w:r w:rsidR="00683C70" w:rsidRPr="002C6A71">
        <w:rPr>
          <w:szCs w:val="22"/>
        </w:rPr>
        <w:t>ть услуги указанные в Приложениях</w:t>
      </w:r>
      <w:r w:rsidRPr="002C6A71">
        <w:rPr>
          <w:szCs w:val="22"/>
        </w:rPr>
        <w:t xml:space="preserve"> к  </w:t>
      </w:r>
      <w:r w:rsidR="009A2A50" w:rsidRPr="002C6A71">
        <w:rPr>
          <w:szCs w:val="22"/>
        </w:rPr>
        <w:t xml:space="preserve">настоящему </w:t>
      </w:r>
      <w:r w:rsidRPr="002C6A71">
        <w:rPr>
          <w:szCs w:val="22"/>
        </w:rPr>
        <w:t>Договору.</w:t>
      </w:r>
    </w:p>
    <w:p w14:paraId="07DB276A" w14:textId="77777777" w:rsidR="00DE4544" w:rsidRPr="002C6A71" w:rsidRDefault="00DE4544" w:rsidP="00DE4544">
      <w:pPr>
        <w:spacing w:line="240" w:lineRule="auto"/>
        <w:jc w:val="both"/>
        <w:rPr>
          <w:szCs w:val="22"/>
        </w:rPr>
      </w:pPr>
      <w:r w:rsidRPr="002C6A71">
        <w:rPr>
          <w:szCs w:val="22"/>
        </w:rPr>
        <w:t xml:space="preserve">1.2. </w:t>
      </w:r>
      <w:r w:rsidR="00BF526A" w:rsidRPr="002C6A71">
        <w:rPr>
          <w:szCs w:val="22"/>
        </w:rPr>
        <w:t>Перечень необходимых документов и информации для оказания услуги, с</w:t>
      </w:r>
      <w:r w:rsidR="000E37C3" w:rsidRPr="002C6A71">
        <w:rPr>
          <w:szCs w:val="22"/>
        </w:rPr>
        <w:t>тоимость</w:t>
      </w:r>
      <w:r w:rsidR="00BF526A" w:rsidRPr="002C6A71">
        <w:rPr>
          <w:szCs w:val="22"/>
        </w:rPr>
        <w:t xml:space="preserve"> и </w:t>
      </w:r>
      <w:r w:rsidRPr="002C6A71">
        <w:rPr>
          <w:szCs w:val="22"/>
        </w:rPr>
        <w:t xml:space="preserve">срок оказания </w:t>
      </w:r>
      <w:r w:rsidR="000E37C3" w:rsidRPr="002C6A71">
        <w:rPr>
          <w:szCs w:val="22"/>
        </w:rPr>
        <w:t xml:space="preserve">конкретной </w:t>
      </w:r>
      <w:r w:rsidRPr="002C6A71">
        <w:rPr>
          <w:szCs w:val="22"/>
        </w:rPr>
        <w:t>услуг</w:t>
      </w:r>
      <w:r w:rsidR="000E37C3" w:rsidRPr="002C6A71">
        <w:rPr>
          <w:szCs w:val="22"/>
        </w:rPr>
        <w:t xml:space="preserve">и регулируются </w:t>
      </w:r>
      <w:r w:rsidRPr="002C6A71">
        <w:rPr>
          <w:szCs w:val="22"/>
        </w:rPr>
        <w:t xml:space="preserve"> Приложени</w:t>
      </w:r>
      <w:r w:rsidR="00683C70" w:rsidRPr="002C6A71">
        <w:rPr>
          <w:szCs w:val="22"/>
        </w:rPr>
        <w:t>ями</w:t>
      </w:r>
      <w:r w:rsidRPr="002C6A71">
        <w:rPr>
          <w:szCs w:val="22"/>
        </w:rPr>
        <w:t xml:space="preserve"> к </w:t>
      </w:r>
      <w:r w:rsidR="009A2A50" w:rsidRPr="002C6A71">
        <w:rPr>
          <w:szCs w:val="22"/>
        </w:rPr>
        <w:t xml:space="preserve">настоящему </w:t>
      </w:r>
      <w:r w:rsidRPr="002C6A71">
        <w:rPr>
          <w:szCs w:val="22"/>
        </w:rPr>
        <w:t>Договору.</w:t>
      </w:r>
    </w:p>
    <w:p w14:paraId="7D83C0FB" w14:textId="77777777" w:rsidR="00B3193C" w:rsidRPr="002C6A71" w:rsidRDefault="00B3193C" w:rsidP="00B3193C">
      <w:pPr>
        <w:pStyle w:val="NormalWeb"/>
        <w:tabs>
          <w:tab w:val="left" w:pos="567"/>
          <w:tab w:val="num" w:pos="3905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</w:p>
    <w:p w14:paraId="428F5538" w14:textId="77777777" w:rsidR="00B3193C" w:rsidRPr="002C6A71" w:rsidRDefault="00B3193C" w:rsidP="00B3193C">
      <w:pPr>
        <w:pStyle w:val="ListParagraph"/>
        <w:numPr>
          <w:ilvl w:val="0"/>
          <w:numId w:val="8"/>
        </w:numPr>
        <w:tabs>
          <w:tab w:val="left" w:pos="567"/>
        </w:tabs>
        <w:spacing w:line="240" w:lineRule="auto"/>
        <w:ind w:left="34" w:firstLine="0"/>
        <w:jc w:val="center"/>
        <w:rPr>
          <w:b/>
          <w:szCs w:val="22"/>
        </w:rPr>
      </w:pPr>
      <w:r w:rsidRPr="002C6A71">
        <w:rPr>
          <w:b/>
          <w:szCs w:val="22"/>
        </w:rPr>
        <w:t>Обязанности Сторон</w:t>
      </w:r>
    </w:p>
    <w:p w14:paraId="0FC51EE3" w14:textId="77777777" w:rsidR="00B3193C" w:rsidRPr="002C6A71" w:rsidRDefault="00B3193C" w:rsidP="00B3193C">
      <w:pPr>
        <w:pStyle w:val="NormalWeb"/>
        <w:numPr>
          <w:ilvl w:val="1"/>
          <w:numId w:val="8"/>
        </w:numPr>
        <w:tabs>
          <w:tab w:val="left" w:pos="567"/>
          <w:tab w:val="left" w:pos="1080"/>
        </w:tabs>
        <w:spacing w:before="0" w:after="0"/>
        <w:ind w:left="34" w:right="0" w:firstLine="0"/>
        <w:rPr>
          <w:rFonts w:ascii="Times New Roman" w:hAnsi="Times New Roman"/>
          <w:sz w:val="22"/>
          <w:szCs w:val="22"/>
        </w:rPr>
      </w:pPr>
      <w:r w:rsidRPr="002C6A71">
        <w:rPr>
          <w:rFonts w:ascii="Times New Roman" w:hAnsi="Times New Roman"/>
          <w:b/>
          <w:sz w:val="22"/>
          <w:szCs w:val="22"/>
        </w:rPr>
        <w:t>Заказчик обязан</w:t>
      </w:r>
      <w:r w:rsidRPr="002C6A71">
        <w:rPr>
          <w:rFonts w:ascii="Times New Roman" w:hAnsi="Times New Roman"/>
          <w:sz w:val="22"/>
          <w:szCs w:val="22"/>
        </w:rPr>
        <w:t xml:space="preserve">: </w:t>
      </w:r>
    </w:p>
    <w:p w14:paraId="183EA044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Своевременно предоставлять Исполнителю необходимые для надлежащего оказания услуг по </w:t>
      </w:r>
      <w:r w:rsidR="00E33FCE" w:rsidRPr="002C6A71">
        <w:rPr>
          <w:rFonts w:ascii="Times New Roman" w:hAnsi="Times New Roman"/>
          <w:snapToGrid w:val="0"/>
          <w:sz w:val="22"/>
          <w:szCs w:val="22"/>
        </w:rPr>
        <w:t>настоящему Д</w:t>
      </w:r>
      <w:r w:rsidRPr="002C6A71">
        <w:rPr>
          <w:rFonts w:ascii="Times New Roman" w:hAnsi="Times New Roman"/>
          <w:snapToGrid w:val="0"/>
          <w:sz w:val="22"/>
          <w:szCs w:val="22"/>
        </w:rPr>
        <w:t>оговору документы и информацию. Документы и информация могут передаваться Исполнителю нарочно, по электронной почте, факсу или путем предоставления оригинала. Передача оригиналов документов оформляется актом приема передачи, между уполномоченными лицами Заказчика и Исполнителя;</w:t>
      </w:r>
    </w:p>
    <w:p w14:paraId="35971437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Своевременно принимать оказанные Исполнителем услуги и оплачивать их в соответствии с условиями </w:t>
      </w:r>
      <w:r w:rsidR="00E33FCE" w:rsidRPr="002C6A71">
        <w:rPr>
          <w:rFonts w:ascii="Times New Roman" w:hAnsi="Times New Roman"/>
          <w:snapToGrid w:val="0"/>
          <w:sz w:val="22"/>
          <w:szCs w:val="22"/>
        </w:rPr>
        <w:t>настоящего Д</w:t>
      </w:r>
      <w:r w:rsidRPr="002C6A71">
        <w:rPr>
          <w:rFonts w:ascii="Times New Roman" w:hAnsi="Times New Roman"/>
          <w:snapToGrid w:val="0"/>
          <w:sz w:val="22"/>
          <w:szCs w:val="22"/>
        </w:rPr>
        <w:t>оговора;</w:t>
      </w:r>
    </w:p>
    <w:p w14:paraId="7FEF4EB4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0"/>
        <w:rPr>
          <w:rFonts w:ascii="Times New Roman" w:hAnsi="Times New Roman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Давать Исполнителю четкие, необходимые и достаточные указания по исполнению </w:t>
      </w:r>
      <w:r w:rsidR="00E33FCE" w:rsidRPr="002C6A71">
        <w:rPr>
          <w:rFonts w:ascii="Times New Roman" w:hAnsi="Times New Roman"/>
          <w:snapToGrid w:val="0"/>
          <w:sz w:val="22"/>
          <w:szCs w:val="22"/>
        </w:rPr>
        <w:t>настоящего Д</w:t>
      </w:r>
      <w:r w:rsidRPr="002C6A71">
        <w:rPr>
          <w:rFonts w:ascii="Times New Roman" w:hAnsi="Times New Roman"/>
          <w:snapToGrid w:val="0"/>
          <w:sz w:val="22"/>
          <w:szCs w:val="22"/>
        </w:rPr>
        <w:t>оговора.</w:t>
      </w:r>
    </w:p>
    <w:p w14:paraId="1AAB4F98" w14:textId="77777777" w:rsidR="00B3193C" w:rsidRPr="002C6A71" w:rsidRDefault="00B3193C" w:rsidP="00E23DBF">
      <w:pPr>
        <w:pStyle w:val="NormalWeb"/>
        <w:numPr>
          <w:ilvl w:val="2"/>
          <w:numId w:val="8"/>
        </w:numPr>
        <w:tabs>
          <w:tab w:val="left" w:pos="567"/>
          <w:tab w:val="left" w:pos="1134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>При необходимости выдать Исполнителю надлежащим образом оформленную доверенность на оказание необходимых услуг и выполнение действий от имени Заказчика.</w:t>
      </w:r>
    </w:p>
    <w:p w14:paraId="39194BF7" w14:textId="77777777" w:rsidR="00B3193C" w:rsidRPr="002C6A71" w:rsidRDefault="00B3193C" w:rsidP="00B3193C">
      <w:pPr>
        <w:pStyle w:val="NormalWeb"/>
        <w:tabs>
          <w:tab w:val="left" w:pos="567"/>
          <w:tab w:val="left" w:pos="1134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</w:p>
    <w:p w14:paraId="1A842317" w14:textId="77777777" w:rsidR="00B3193C" w:rsidRPr="002C6A71" w:rsidRDefault="00B3193C" w:rsidP="00B3193C">
      <w:pPr>
        <w:pStyle w:val="NormalWeb"/>
        <w:numPr>
          <w:ilvl w:val="1"/>
          <w:numId w:val="8"/>
        </w:numPr>
        <w:tabs>
          <w:tab w:val="left" w:pos="567"/>
          <w:tab w:val="left" w:pos="1080"/>
        </w:tabs>
        <w:spacing w:before="0" w:after="0"/>
        <w:ind w:left="34" w:right="0" w:firstLine="0"/>
        <w:rPr>
          <w:rFonts w:ascii="Times New Roman" w:hAnsi="Times New Roman"/>
          <w:b/>
          <w:sz w:val="22"/>
          <w:szCs w:val="22"/>
        </w:rPr>
      </w:pPr>
      <w:r w:rsidRPr="002C6A71">
        <w:rPr>
          <w:rFonts w:ascii="Times New Roman" w:hAnsi="Times New Roman"/>
          <w:b/>
          <w:sz w:val="22"/>
          <w:szCs w:val="22"/>
        </w:rPr>
        <w:t>Заказчик вправе:</w:t>
      </w:r>
    </w:p>
    <w:p w14:paraId="5A42F375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Требовать от Исполнителя предоставления сведений о процессе оказания услуг по </w:t>
      </w:r>
      <w:r w:rsidR="00E33FCE" w:rsidRPr="002C6A71">
        <w:rPr>
          <w:rFonts w:ascii="Times New Roman" w:hAnsi="Times New Roman"/>
          <w:snapToGrid w:val="0"/>
          <w:sz w:val="22"/>
          <w:szCs w:val="22"/>
        </w:rPr>
        <w:t>настоящему Д</w:t>
      </w:r>
      <w:r w:rsidRPr="002C6A71">
        <w:rPr>
          <w:rFonts w:ascii="Times New Roman" w:hAnsi="Times New Roman"/>
          <w:snapToGrid w:val="0"/>
          <w:sz w:val="22"/>
          <w:szCs w:val="22"/>
        </w:rPr>
        <w:t>оговору;</w:t>
      </w:r>
    </w:p>
    <w:p w14:paraId="5582C1FE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>Самостоятельно принимать решение о целесообразности использования предложений и рекомендаций Исполнителя по результатам оказания услуг.</w:t>
      </w:r>
    </w:p>
    <w:p w14:paraId="14591C18" w14:textId="77777777" w:rsidR="00B3193C" w:rsidRPr="002C6A71" w:rsidRDefault="00B3193C" w:rsidP="00B3193C">
      <w:pPr>
        <w:pStyle w:val="NormalWeb"/>
        <w:tabs>
          <w:tab w:val="left" w:pos="567"/>
          <w:tab w:val="left" w:pos="1276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</w:p>
    <w:p w14:paraId="399790FF" w14:textId="77777777" w:rsidR="00B3193C" w:rsidRPr="002C6A71" w:rsidRDefault="00B3193C" w:rsidP="00B3193C">
      <w:pPr>
        <w:pStyle w:val="NormalWeb"/>
        <w:numPr>
          <w:ilvl w:val="1"/>
          <w:numId w:val="8"/>
        </w:numPr>
        <w:tabs>
          <w:tab w:val="left" w:pos="567"/>
          <w:tab w:val="left" w:pos="1080"/>
        </w:tabs>
        <w:spacing w:before="0" w:after="0"/>
        <w:ind w:left="34" w:right="0" w:firstLine="0"/>
        <w:rPr>
          <w:rFonts w:ascii="Times New Roman" w:hAnsi="Times New Roman"/>
          <w:sz w:val="22"/>
          <w:szCs w:val="22"/>
        </w:rPr>
      </w:pPr>
      <w:r w:rsidRPr="002C6A71">
        <w:rPr>
          <w:rFonts w:ascii="Times New Roman" w:hAnsi="Times New Roman"/>
          <w:b/>
          <w:sz w:val="22"/>
          <w:szCs w:val="22"/>
        </w:rPr>
        <w:t>Исполнитель обязан</w:t>
      </w:r>
      <w:r w:rsidRPr="002C6A71">
        <w:rPr>
          <w:rFonts w:ascii="Times New Roman" w:hAnsi="Times New Roman"/>
          <w:sz w:val="22"/>
          <w:szCs w:val="22"/>
        </w:rPr>
        <w:t xml:space="preserve">: </w:t>
      </w:r>
    </w:p>
    <w:p w14:paraId="06A25D08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Качественно оказывать Заказчику услуги и своевременно сообщать Заказчику об обстоятельствах, которые могут повлиять на </w:t>
      </w:r>
      <w:r w:rsidR="000E37C3" w:rsidRPr="002C6A71">
        <w:rPr>
          <w:rFonts w:ascii="Times New Roman" w:hAnsi="Times New Roman"/>
          <w:snapToGrid w:val="0"/>
          <w:sz w:val="22"/>
          <w:szCs w:val="22"/>
        </w:rPr>
        <w:t>сроки</w:t>
      </w:r>
      <w:r w:rsidRPr="002C6A71">
        <w:rPr>
          <w:rFonts w:ascii="Times New Roman" w:hAnsi="Times New Roman"/>
          <w:snapToGrid w:val="0"/>
          <w:sz w:val="22"/>
          <w:szCs w:val="22"/>
        </w:rPr>
        <w:t xml:space="preserve">. </w:t>
      </w:r>
    </w:p>
    <w:p w14:paraId="1DD7BFF2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Соблюдать, установленные в </w:t>
      </w:r>
      <w:r w:rsidR="002C6A71" w:rsidRPr="002C6A71">
        <w:rPr>
          <w:rFonts w:ascii="Times New Roman" w:hAnsi="Times New Roman"/>
          <w:snapToGrid w:val="0"/>
          <w:sz w:val="22"/>
          <w:szCs w:val="22"/>
        </w:rPr>
        <w:t>настоящем Д</w:t>
      </w:r>
      <w:r w:rsidRPr="002C6A71">
        <w:rPr>
          <w:rFonts w:ascii="Times New Roman" w:hAnsi="Times New Roman"/>
          <w:snapToGrid w:val="0"/>
          <w:sz w:val="22"/>
          <w:szCs w:val="22"/>
        </w:rPr>
        <w:t>оговоре порядок и сроки оказания услуг;</w:t>
      </w:r>
    </w:p>
    <w:p w14:paraId="78EB57B0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>Обеспечить сохранность предоставленных Заказчиком оригиналов документов, материалов, а также конфиденциальность информации, полученной им в процессе оказания услуг;</w:t>
      </w:r>
    </w:p>
    <w:p w14:paraId="779004A7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>Консультировать Заказчика по всем вопросам, связанным с оказанием услуг;</w:t>
      </w:r>
    </w:p>
    <w:p w14:paraId="6B0F7579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Соблюдать иные условия </w:t>
      </w:r>
      <w:r w:rsidR="002C6A71" w:rsidRPr="002C6A71">
        <w:rPr>
          <w:rFonts w:ascii="Times New Roman" w:hAnsi="Times New Roman"/>
          <w:snapToGrid w:val="0"/>
          <w:sz w:val="22"/>
          <w:szCs w:val="22"/>
        </w:rPr>
        <w:t>настоящего Д</w:t>
      </w:r>
      <w:r w:rsidRPr="002C6A71">
        <w:rPr>
          <w:rFonts w:ascii="Times New Roman" w:hAnsi="Times New Roman"/>
          <w:snapToGrid w:val="0"/>
          <w:sz w:val="22"/>
          <w:szCs w:val="22"/>
        </w:rPr>
        <w:t>оговора и не допускать нарушения его положений.</w:t>
      </w:r>
    </w:p>
    <w:p w14:paraId="4B1A9812" w14:textId="77777777" w:rsidR="00B3193C" w:rsidRPr="002C6A71" w:rsidRDefault="005215AF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418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>Применять при оказании у</w:t>
      </w:r>
      <w:r w:rsidR="00B3193C" w:rsidRPr="002C6A71">
        <w:rPr>
          <w:rFonts w:ascii="Times New Roman" w:hAnsi="Times New Roman"/>
          <w:snapToGrid w:val="0"/>
          <w:sz w:val="22"/>
          <w:szCs w:val="22"/>
        </w:rPr>
        <w:t xml:space="preserve">слуг законные и объективные методы и средства </w:t>
      </w:r>
    </w:p>
    <w:p w14:paraId="5648C0C8" w14:textId="77777777" w:rsidR="00B3193C" w:rsidRPr="002C6A71" w:rsidRDefault="00B3193C" w:rsidP="00B3193C">
      <w:pPr>
        <w:pStyle w:val="NormalWeb"/>
        <w:numPr>
          <w:ilvl w:val="1"/>
          <w:numId w:val="8"/>
        </w:numPr>
        <w:tabs>
          <w:tab w:val="left" w:pos="567"/>
          <w:tab w:val="left" w:pos="1080"/>
        </w:tabs>
        <w:spacing w:before="0" w:after="0"/>
        <w:ind w:left="34" w:right="0" w:firstLine="0"/>
        <w:rPr>
          <w:rFonts w:ascii="Times New Roman" w:hAnsi="Times New Roman"/>
          <w:noProof/>
          <w:sz w:val="22"/>
          <w:szCs w:val="22"/>
        </w:rPr>
      </w:pPr>
      <w:r w:rsidRPr="002C6A71">
        <w:rPr>
          <w:rFonts w:ascii="Times New Roman" w:hAnsi="Times New Roman"/>
          <w:b/>
          <w:noProof/>
          <w:sz w:val="22"/>
          <w:szCs w:val="22"/>
        </w:rPr>
        <w:t>Исполнитель вправе</w:t>
      </w:r>
      <w:r w:rsidRPr="002C6A71">
        <w:rPr>
          <w:rFonts w:ascii="Times New Roman" w:hAnsi="Times New Roman"/>
          <w:noProof/>
          <w:sz w:val="22"/>
          <w:szCs w:val="22"/>
        </w:rPr>
        <w:t>:</w:t>
      </w:r>
    </w:p>
    <w:p w14:paraId="4018951E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Не приступать к оказанию услуг по </w:t>
      </w:r>
      <w:r w:rsidR="002C6A71" w:rsidRPr="002C6A71">
        <w:rPr>
          <w:rFonts w:ascii="Times New Roman" w:hAnsi="Times New Roman"/>
          <w:snapToGrid w:val="0"/>
          <w:sz w:val="22"/>
          <w:szCs w:val="22"/>
        </w:rPr>
        <w:t>настоящему Д</w:t>
      </w:r>
      <w:r w:rsidRPr="002C6A71">
        <w:rPr>
          <w:rFonts w:ascii="Times New Roman" w:hAnsi="Times New Roman"/>
          <w:snapToGrid w:val="0"/>
          <w:sz w:val="22"/>
          <w:szCs w:val="22"/>
        </w:rPr>
        <w:t>оговору или приостановить их оказание до полного выполнения Заказчиком своих обязательств по оплате его услуг</w:t>
      </w:r>
      <w:r w:rsidR="000E37C3" w:rsidRPr="002C6A71">
        <w:rPr>
          <w:rFonts w:ascii="Times New Roman" w:hAnsi="Times New Roman"/>
          <w:snapToGrid w:val="0"/>
          <w:sz w:val="22"/>
          <w:szCs w:val="22"/>
        </w:rPr>
        <w:t>, по предоставлению Заказчиком полного пакета документов, необходимого для оказание услуги</w:t>
      </w:r>
      <w:r w:rsidRPr="002C6A71">
        <w:rPr>
          <w:rFonts w:ascii="Times New Roman" w:hAnsi="Times New Roman"/>
          <w:snapToGrid w:val="0"/>
          <w:sz w:val="22"/>
          <w:szCs w:val="22"/>
        </w:rPr>
        <w:t>;</w:t>
      </w:r>
    </w:p>
    <w:p w14:paraId="0A1D7F49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>Самостоятельно определять способ оказания услуг исходя из конкретных условий;</w:t>
      </w:r>
    </w:p>
    <w:p w14:paraId="28A8CFC3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napToGrid w:val="0"/>
          <w:sz w:val="22"/>
          <w:szCs w:val="22"/>
        </w:rPr>
        <w:t xml:space="preserve">Привлекать к оказанию услуг по договору третьих лиц, в том числе специалистов по договорам и аутсорсинга персонала. </w:t>
      </w:r>
      <w:r w:rsidR="00616826" w:rsidRPr="002C6A71">
        <w:rPr>
          <w:rFonts w:ascii="Times New Roman" w:hAnsi="Times New Roman"/>
          <w:sz w:val="22"/>
          <w:szCs w:val="22"/>
        </w:rPr>
        <w:t>При этом, Исполнитель несет полную ответственность за действие третьих лиц как за собственные перед Заказчиком.</w:t>
      </w:r>
    </w:p>
    <w:p w14:paraId="6F37472D" w14:textId="77777777" w:rsidR="00B3193C" w:rsidRPr="002C6A71" w:rsidRDefault="00B3193C" w:rsidP="00B3193C">
      <w:pPr>
        <w:pStyle w:val="NormalWeb"/>
        <w:numPr>
          <w:ilvl w:val="2"/>
          <w:numId w:val="8"/>
        </w:numPr>
        <w:tabs>
          <w:tab w:val="left" w:pos="567"/>
          <w:tab w:val="left" w:pos="1276"/>
          <w:tab w:val="left" w:pos="1560"/>
        </w:tabs>
        <w:spacing w:before="0" w:after="0"/>
        <w:ind w:left="34" w:right="0" w:firstLine="0"/>
        <w:rPr>
          <w:rFonts w:ascii="Times New Roman" w:hAnsi="Times New Roman"/>
          <w:snapToGrid w:val="0"/>
          <w:sz w:val="22"/>
          <w:szCs w:val="22"/>
        </w:rPr>
      </w:pPr>
      <w:r w:rsidRPr="002C6A71">
        <w:rPr>
          <w:rFonts w:ascii="Times New Roman" w:hAnsi="Times New Roman"/>
          <w:sz w:val="22"/>
          <w:szCs w:val="22"/>
        </w:rPr>
        <w:t>Получать от Заказчика необходимую для оказания услуг информацию, в т.ч. документы, и полагаться на нее без дополнительной проверки.</w:t>
      </w:r>
    </w:p>
    <w:p w14:paraId="36B2734C" w14:textId="77777777" w:rsidR="00293DA5" w:rsidRPr="008232B1" w:rsidRDefault="00293DA5" w:rsidP="008232B1">
      <w:pPr>
        <w:tabs>
          <w:tab w:val="left" w:pos="567"/>
        </w:tabs>
        <w:spacing w:line="240" w:lineRule="auto"/>
        <w:ind w:left="360"/>
        <w:jc w:val="center"/>
        <w:rPr>
          <w:b/>
          <w:szCs w:val="22"/>
        </w:rPr>
      </w:pPr>
    </w:p>
    <w:p w14:paraId="76FDFE73" w14:textId="77777777" w:rsidR="00E479FD" w:rsidRPr="00E479FD" w:rsidRDefault="00B3193C" w:rsidP="00E479FD">
      <w:pPr>
        <w:pStyle w:val="ListParagraph"/>
        <w:numPr>
          <w:ilvl w:val="0"/>
          <w:numId w:val="8"/>
        </w:numPr>
        <w:tabs>
          <w:tab w:val="left" w:pos="567"/>
        </w:tabs>
        <w:spacing w:line="240" w:lineRule="auto"/>
        <w:jc w:val="center"/>
        <w:rPr>
          <w:b/>
          <w:szCs w:val="22"/>
        </w:rPr>
      </w:pPr>
      <w:r w:rsidRPr="009C432E">
        <w:rPr>
          <w:rFonts w:eastAsia="Arial"/>
          <w:b/>
          <w:szCs w:val="22"/>
        </w:rPr>
        <w:t xml:space="preserve">Сдача-приемка </w:t>
      </w:r>
      <w:r w:rsidRPr="009C432E">
        <w:rPr>
          <w:b/>
          <w:szCs w:val="22"/>
        </w:rPr>
        <w:t>услуг</w:t>
      </w:r>
    </w:p>
    <w:p w14:paraId="09178BCD" w14:textId="77777777" w:rsidR="00E479FD" w:rsidRPr="00E479FD" w:rsidRDefault="00E479FD" w:rsidP="00E479FD">
      <w:pPr>
        <w:pStyle w:val="NormalWeb"/>
        <w:numPr>
          <w:ilvl w:val="1"/>
          <w:numId w:val="8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E479FD">
        <w:rPr>
          <w:rFonts w:ascii="Times New Roman" w:hAnsi="Times New Roman"/>
          <w:snapToGrid w:val="0"/>
          <w:sz w:val="22"/>
          <w:szCs w:val="22"/>
        </w:rPr>
        <w:t xml:space="preserve">После оказания услуг Исполнитель передает Заказчику, подписанный со своей Стороны Акт </w:t>
      </w:r>
      <w:r w:rsidR="00175362">
        <w:rPr>
          <w:rFonts w:ascii="Times New Roman" w:hAnsi="Times New Roman"/>
          <w:snapToGrid w:val="0"/>
          <w:sz w:val="22"/>
          <w:szCs w:val="22"/>
        </w:rPr>
        <w:t>выполненных работ</w:t>
      </w:r>
      <w:r w:rsidRPr="00E479FD">
        <w:rPr>
          <w:rFonts w:ascii="Times New Roman" w:hAnsi="Times New Roman"/>
          <w:snapToGrid w:val="0"/>
          <w:sz w:val="22"/>
          <w:szCs w:val="22"/>
        </w:rPr>
        <w:t xml:space="preserve"> (далее – Акт). Передача Акта осуществляется по электронной почте на адрес, указанный в реквизитах Заказчика. Передача оригинала Акта осуществляется Исполнителем в течение 10 (Десяти)</w:t>
      </w:r>
      <w:r w:rsidR="00F50389">
        <w:rPr>
          <w:rFonts w:ascii="Times New Roman" w:hAnsi="Times New Roman"/>
          <w:snapToGrid w:val="0"/>
          <w:sz w:val="22"/>
          <w:szCs w:val="22"/>
        </w:rPr>
        <w:t xml:space="preserve"> рабочих дней</w:t>
      </w:r>
      <w:r w:rsidRPr="00E479FD">
        <w:rPr>
          <w:rFonts w:ascii="Times New Roman" w:hAnsi="Times New Roman"/>
          <w:snapToGrid w:val="0"/>
          <w:sz w:val="22"/>
          <w:szCs w:val="22"/>
        </w:rPr>
        <w:t xml:space="preserve"> после оказания у</w:t>
      </w:r>
      <w:r w:rsidR="00F50389">
        <w:rPr>
          <w:rFonts w:ascii="Times New Roman" w:hAnsi="Times New Roman"/>
          <w:snapToGrid w:val="0"/>
          <w:sz w:val="22"/>
          <w:szCs w:val="22"/>
        </w:rPr>
        <w:t>слуг, указанных в Приложениях</w:t>
      </w:r>
      <w:r w:rsidRPr="00E479FD">
        <w:rPr>
          <w:rFonts w:ascii="Times New Roman" w:hAnsi="Times New Roman"/>
          <w:snapToGrid w:val="0"/>
          <w:sz w:val="22"/>
          <w:szCs w:val="22"/>
        </w:rPr>
        <w:t xml:space="preserve">  к </w:t>
      </w:r>
      <w:r w:rsidR="00287AC4">
        <w:rPr>
          <w:rFonts w:ascii="Times New Roman" w:hAnsi="Times New Roman"/>
          <w:snapToGrid w:val="0"/>
          <w:sz w:val="22"/>
          <w:szCs w:val="22"/>
        </w:rPr>
        <w:t xml:space="preserve">настоящему </w:t>
      </w:r>
      <w:r w:rsidRPr="00E479FD">
        <w:rPr>
          <w:rFonts w:ascii="Times New Roman" w:hAnsi="Times New Roman"/>
          <w:snapToGrid w:val="0"/>
          <w:sz w:val="22"/>
          <w:szCs w:val="22"/>
        </w:rPr>
        <w:t>Договору.</w:t>
      </w:r>
    </w:p>
    <w:p w14:paraId="675ADB10" w14:textId="77777777" w:rsidR="00E479FD" w:rsidRPr="00E479FD" w:rsidRDefault="00E479FD" w:rsidP="00E479FD">
      <w:pPr>
        <w:pStyle w:val="NormalWeb"/>
        <w:numPr>
          <w:ilvl w:val="1"/>
          <w:numId w:val="8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Заказчик в</w:t>
      </w:r>
      <w:r w:rsidR="00F50389">
        <w:rPr>
          <w:rFonts w:ascii="Times New Roman" w:hAnsi="Times New Roman"/>
          <w:sz w:val="22"/>
          <w:szCs w:val="22"/>
        </w:rPr>
        <w:t xml:space="preserve"> течение 5</w:t>
      </w:r>
      <w:r w:rsidRPr="00E479FD">
        <w:rPr>
          <w:rFonts w:ascii="Times New Roman" w:hAnsi="Times New Roman"/>
          <w:sz w:val="22"/>
          <w:szCs w:val="22"/>
        </w:rPr>
        <w:t xml:space="preserve"> (</w:t>
      </w:r>
      <w:r w:rsidR="00F50389">
        <w:rPr>
          <w:rFonts w:ascii="Times New Roman" w:hAnsi="Times New Roman"/>
          <w:sz w:val="22"/>
          <w:szCs w:val="22"/>
        </w:rPr>
        <w:t>пяти</w:t>
      </w:r>
      <w:r w:rsidRPr="00E479FD">
        <w:rPr>
          <w:rFonts w:ascii="Times New Roman" w:hAnsi="Times New Roman"/>
          <w:sz w:val="22"/>
          <w:szCs w:val="22"/>
        </w:rPr>
        <w:t xml:space="preserve">) рабочих дней с момента получения Акта, обязан подписать его и вернуть один экземпляр Исполнителю, либо заявить свои возражения. </w:t>
      </w:r>
    </w:p>
    <w:p w14:paraId="2392D95E" w14:textId="77777777" w:rsidR="00E479FD" w:rsidRPr="00E479FD" w:rsidRDefault="00E479FD" w:rsidP="00E479FD">
      <w:pPr>
        <w:pStyle w:val="NormalWeb"/>
        <w:numPr>
          <w:ilvl w:val="1"/>
          <w:numId w:val="8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E479FD">
        <w:rPr>
          <w:rFonts w:ascii="Times New Roman" w:hAnsi="Times New Roman"/>
          <w:sz w:val="22"/>
          <w:szCs w:val="22"/>
        </w:rPr>
        <w:t xml:space="preserve">Возражения Заказчика по объему и качеству юридических услуг должны быть обоснованными и содержать конкретные ссылки на несоответствие оказанных юридических услуг условиям договора. </w:t>
      </w:r>
    </w:p>
    <w:p w14:paraId="53A9BBD8" w14:textId="77777777" w:rsidR="00E479FD" w:rsidRPr="00E479FD" w:rsidRDefault="00E479FD" w:rsidP="00917013">
      <w:pPr>
        <w:pStyle w:val="NormalWeb"/>
        <w:numPr>
          <w:ilvl w:val="1"/>
          <w:numId w:val="8"/>
        </w:numPr>
        <w:tabs>
          <w:tab w:val="left" w:pos="567"/>
          <w:tab w:val="left" w:pos="709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E479FD">
        <w:rPr>
          <w:rFonts w:ascii="Times New Roman" w:hAnsi="Times New Roman"/>
          <w:sz w:val="22"/>
          <w:szCs w:val="22"/>
        </w:rPr>
        <w:t>При наличии обоснованных во</w:t>
      </w:r>
      <w:r w:rsidR="00175362">
        <w:rPr>
          <w:rFonts w:ascii="Times New Roman" w:hAnsi="Times New Roman"/>
          <w:sz w:val="22"/>
          <w:szCs w:val="22"/>
        </w:rPr>
        <w:t>зражений, Стороны составляют Пре</w:t>
      </w:r>
      <w:r w:rsidR="008F6464">
        <w:rPr>
          <w:rFonts w:ascii="Times New Roman" w:hAnsi="Times New Roman"/>
          <w:sz w:val="22"/>
          <w:szCs w:val="22"/>
        </w:rPr>
        <w:t>тензионный</w:t>
      </w:r>
      <w:r w:rsidR="00175362">
        <w:rPr>
          <w:rFonts w:ascii="Times New Roman" w:hAnsi="Times New Roman"/>
          <w:sz w:val="22"/>
          <w:szCs w:val="22"/>
        </w:rPr>
        <w:t xml:space="preserve"> акт</w:t>
      </w:r>
      <w:r w:rsidRPr="00E479FD">
        <w:rPr>
          <w:rFonts w:ascii="Times New Roman" w:hAnsi="Times New Roman"/>
          <w:sz w:val="22"/>
          <w:szCs w:val="22"/>
        </w:rPr>
        <w:t>, в котором указывают перечень необходимых доработок и срок их исправлений.</w:t>
      </w:r>
    </w:p>
    <w:p w14:paraId="31983F5C" w14:textId="77777777" w:rsidR="00E479FD" w:rsidRPr="00E479FD" w:rsidRDefault="00E479FD" w:rsidP="00E479FD">
      <w:pPr>
        <w:pStyle w:val="NormalWeb"/>
        <w:numPr>
          <w:ilvl w:val="1"/>
          <w:numId w:val="8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E479FD">
        <w:rPr>
          <w:rFonts w:ascii="Times New Roman" w:hAnsi="Times New Roman"/>
          <w:sz w:val="22"/>
          <w:szCs w:val="22"/>
        </w:rPr>
        <w:t>При неисполнении Заказчиком обязанности по подписанию Акта, а также при непредставлении Заказчиком в указанный срок письменных мотивированных и обоснованных замечаний, юридическ</w:t>
      </w:r>
      <w:r w:rsidR="00175362">
        <w:rPr>
          <w:rFonts w:ascii="Times New Roman" w:hAnsi="Times New Roman"/>
          <w:sz w:val="22"/>
          <w:szCs w:val="22"/>
        </w:rPr>
        <w:t>ие</w:t>
      </w:r>
      <w:r w:rsidR="005A5A5E">
        <w:rPr>
          <w:rFonts w:ascii="Times New Roman" w:hAnsi="Times New Roman"/>
          <w:sz w:val="22"/>
          <w:szCs w:val="22"/>
        </w:rPr>
        <w:t xml:space="preserve"> </w:t>
      </w:r>
      <w:r w:rsidR="00175362">
        <w:rPr>
          <w:rFonts w:ascii="Times New Roman" w:hAnsi="Times New Roman"/>
          <w:sz w:val="22"/>
          <w:szCs w:val="22"/>
        </w:rPr>
        <w:t>услуги считаю</w:t>
      </w:r>
      <w:r w:rsidRPr="00E479FD">
        <w:rPr>
          <w:rFonts w:ascii="Times New Roman" w:hAnsi="Times New Roman"/>
          <w:sz w:val="22"/>
          <w:szCs w:val="22"/>
        </w:rPr>
        <w:t>тся оказанным Исполнителем и принятым</w:t>
      </w:r>
      <w:r w:rsidR="00175362">
        <w:rPr>
          <w:rFonts w:ascii="Times New Roman" w:hAnsi="Times New Roman"/>
          <w:sz w:val="22"/>
          <w:szCs w:val="22"/>
        </w:rPr>
        <w:t>и</w:t>
      </w:r>
      <w:r w:rsidRPr="00E479FD">
        <w:rPr>
          <w:rFonts w:ascii="Times New Roman" w:hAnsi="Times New Roman"/>
          <w:sz w:val="22"/>
          <w:szCs w:val="22"/>
        </w:rPr>
        <w:t xml:space="preserve"> Заказчиком без замечаний.</w:t>
      </w:r>
    </w:p>
    <w:p w14:paraId="38C389DC" w14:textId="77777777" w:rsidR="00E479FD" w:rsidRPr="00E479FD" w:rsidRDefault="00E479FD" w:rsidP="00E479FD">
      <w:pPr>
        <w:pStyle w:val="NormalWeb"/>
        <w:numPr>
          <w:ilvl w:val="1"/>
          <w:numId w:val="8"/>
        </w:numPr>
        <w:tabs>
          <w:tab w:val="left" w:pos="567"/>
          <w:tab w:val="left" w:pos="1260"/>
        </w:tabs>
        <w:spacing w:before="0" w:after="0"/>
        <w:ind w:left="0" w:right="0" w:firstLine="0"/>
        <w:rPr>
          <w:rFonts w:ascii="Times New Roman" w:hAnsi="Times New Roman"/>
          <w:snapToGrid w:val="0"/>
          <w:sz w:val="22"/>
          <w:szCs w:val="22"/>
        </w:rPr>
      </w:pPr>
      <w:r w:rsidRPr="00E479FD">
        <w:rPr>
          <w:rFonts w:ascii="Times New Roman" w:hAnsi="Times New Roman"/>
          <w:sz w:val="22"/>
          <w:szCs w:val="22"/>
        </w:rPr>
        <w:t xml:space="preserve">Если Заказчик в течение </w:t>
      </w:r>
      <w:r w:rsidR="00F50389">
        <w:rPr>
          <w:rFonts w:ascii="Times New Roman" w:hAnsi="Times New Roman"/>
          <w:sz w:val="22"/>
          <w:szCs w:val="22"/>
        </w:rPr>
        <w:t>5</w:t>
      </w:r>
      <w:r w:rsidRPr="00E479FD">
        <w:rPr>
          <w:rFonts w:ascii="Times New Roman" w:hAnsi="Times New Roman"/>
          <w:sz w:val="22"/>
          <w:szCs w:val="22"/>
        </w:rPr>
        <w:t xml:space="preserve"> (</w:t>
      </w:r>
      <w:r w:rsidR="00F50389">
        <w:rPr>
          <w:rFonts w:ascii="Times New Roman" w:hAnsi="Times New Roman"/>
          <w:sz w:val="22"/>
          <w:szCs w:val="22"/>
        </w:rPr>
        <w:t>пяти</w:t>
      </w:r>
      <w:r w:rsidRPr="00E479FD">
        <w:rPr>
          <w:rFonts w:ascii="Times New Roman" w:hAnsi="Times New Roman"/>
          <w:sz w:val="22"/>
          <w:szCs w:val="22"/>
        </w:rPr>
        <w:t>) рабочих дней со дня получения Акта не подписывает и не направляет Исполнителю письменное мотивированное возражение, то оказанные услуги считаются принятыми.</w:t>
      </w:r>
    </w:p>
    <w:p w14:paraId="408C83CE" w14:textId="77777777" w:rsidR="00B3193C" w:rsidRPr="009C432E" w:rsidRDefault="00B3193C" w:rsidP="00B3193C">
      <w:pPr>
        <w:tabs>
          <w:tab w:val="left" w:pos="567"/>
          <w:tab w:val="left" w:pos="1260"/>
        </w:tabs>
        <w:spacing w:line="240" w:lineRule="auto"/>
        <w:jc w:val="center"/>
        <w:rPr>
          <w:noProof/>
          <w:szCs w:val="22"/>
        </w:rPr>
      </w:pPr>
    </w:p>
    <w:p w14:paraId="69A9493B" w14:textId="77777777" w:rsidR="000C5A61" w:rsidRDefault="00B3193C" w:rsidP="000C5A61">
      <w:pPr>
        <w:numPr>
          <w:ilvl w:val="0"/>
          <w:numId w:val="8"/>
        </w:numPr>
        <w:tabs>
          <w:tab w:val="left" w:pos="567"/>
          <w:tab w:val="num" w:pos="3905"/>
        </w:tabs>
        <w:spacing w:line="240" w:lineRule="auto"/>
        <w:ind w:left="0" w:firstLine="0"/>
        <w:jc w:val="center"/>
        <w:rPr>
          <w:b/>
          <w:szCs w:val="22"/>
        </w:rPr>
      </w:pPr>
      <w:r w:rsidRPr="009C432E">
        <w:rPr>
          <w:b/>
          <w:szCs w:val="22"/>
        </w:rPr>
        <w:t>Стоимость услуг и порядок расчетов</w:t>
      </w:r>
    </w:p>
    <w:p w14:paraId="1E6B3CA5" w14:textId="77777777" w:rsidR="00B9312C" w:rsidRPr="00B9312C" w:rsidRDefault="0078146F" w:rsidP="000A301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szCs w:val="24"/>
        </w:rPr>
      </w:pPr>
      <w:r>
        <w:t>Общая с</w:t>
      </w:r>
      <w:r w:rsidR="00CA3AD4">
        <w:t xml:space="preserve">тоимость юридических услуг </w:t>
      </w:r>
      <w:r w:rsidR="00F547EF">
        <w:t>определяется в Приложении № 1 к настоящему Договору</w:t>
      </w:r>
      <w:r w:rsidR="00CA3AD4">
        <w:t xml:space="preserve"> и подлеж</w:t>
      </w:r>
      <w:r w:rsidR="00F547EF">
        <w:t>и</w:t>
      </w:r>
      <w:r w:rsidR="00CA3AD4">
        <w:t xml:space="preserve">т </w:t>
      </w:r>
      <w:r w:rsidR="00F547EF">
        <w:t xml:space="preserve">к </w:t>
      </w:r>
      <w:r w:rsidR="00CA3AD4">
        <w:t>оплате</w:t>
      </w:r>
      <w:r w:rsidR="00B9312C">
        <w:t xml:space="preserve"> в следующем порядке:</w:t>
      </w:r>
    </w:p>
    <w:p w14:paraId="1302421D" w14:textId="77777777" w:rsidR="006F630E" w:rsidRPr="006F630E" w:rsidRDefault="006F630E" w:rsidP="006F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szCs w:val="22"/>
        </w:rPr>
      </w:pPr>
      <w:r w:rsidRPr="006F630E">
        <w:rPr>
          <w:szCs w:val="22"/>
        </w:rPr>
        <w:t xml:space="preserve">- </w:t>
      </w:r>
      <w:r w:rsidRPr="006F630E">
        <w:rPr>
          <w:szCs w:val="22"/>
          <w:lang w:val="kk-KZ"/>
        </w:rPr>
        <w:t>7</w:t>
      </w:r>
      <w:r w:rsidRPr="006F630E">
        <w:rPr>
          <w:szCs w:val="22"/>
        </w:rPr>
        <w:t>0 % -  предоплата, не позднее 3 (трех) рабочих дней с момента подписания настоящего договора;</w:t>
      </w:r>
    </w:p>
    <w:p w14:paraId="58AF008A" w14:textId="77777777" w:rsidR="006F630E" w:rsidRPr="006F630E" w:rsidRDefault="006F630E" w:rsidP="006F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szCs w:val="22"/>
        </w:rPr>
      </w:pPr>
      <w:r w:rsidRPr="006F630E">
        <w:rPr>
          <w:szCs w:val="22"/>
        </w:rPr>
        <w:t xml:space="preserve">- </w:t>
      </w:r>
      <w:r w:rsidRPr="006F630E">
        <w:rPr>
          <w:szCs w:val="22"/>
          <w:lang w:val="kk-KZ"/>
        </w:rPr>
        <w:t>3</w:t>
      </w:r>
      <w:r w:rsidRPr="006F630E">
        <w:rPr>
          <w:szCs w:val="22"/>
        </w:rPr>
        <w:t>0 %-  не позднее 3 (трех) рабочих дней с момента подписания Акта, либо принятия услуги, согласно п. 3.6 настоящего Договора.</w:t>
      </w:r>
    </w:p>
    <w:p w14:paraId="4CB49C34" w14:textId="77777777" w:rsidR="00917013" w:rsidRPr="00917013" w:rsidRDefault="00B3193C" w:rsidP="000A301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szCs w:val="24"/>
        </w:rPr>
      </w:pPr>
      <w:r w:rsidRPr="00917013">
        <w:rPr>
          <w:szCs w:val="24"/>
        </w:rPr>
        <w:t xml:space="preserve">При досрочном прекращении </w:t>
      </w:r>
      <w:r w:rsidR="00A61DB3">
        <w:rPr>
          <w:szCs w:val="24"/>
        </w:rPr>
        <w:t>настоящего Д</w:t>
      </w:r>
      <w:r w:rsidRPr="00917013">
        <w:rPr>
          <w:szCs w:val="24"/>
        </w:rPr>
        <w:t>оговора по инициативе Заказчика,</w:t>
      </w:r>
      <w:r w:rsidR="00917013" w:rsidRPr="00917013">
        <w:rPr>
          <w:szCs w:val="24"/>
        </w:rPr>
        <w:t xml:space="preserve"> Исполнитель </w:t>
      </w:r>
      <w:r w:rsidR="00A20C87">
        <w:rPr>
          <w:szCs w:val="24"/>
        </w:rPr>
        <w:t>освобождается от возврата опл</w:t>
      </w:r>
      <w:r w:rsidR="007B7FFB">
        <w:rPr>
          <w:szCs w:val="24"/>
        </w:rPr>
        <w:t>а</w:t>
      </w:r>
      <w:r w:rsidR="00A20C87">
        <w:rPr>
          <w:szCs w:val="24"/>
        </w:rPr>
        <w:t xml:space="preserve">ченной суммы </w:t>
      </w:r>
      <w:r w:rsidR="004D78F8">
        <w:rPr>
          <w:szCs w:val="24"/>
        </w:rPr>
        <w:t>за каждую услугу</w:t>
      </w:r>
      <w:r w:rsidR="00917013" w:rsidRPr="00917013">
        <w:rPr>
          <w:szCs w:val="24"/>
        </w:rPr>
        <w:t>.</w:t>
      </w:r>
    </w:p>
    <w:p w14:paraId="47D94A36" w14:textId="77777777" w:rsidR="00B3193C" w:rsidRPr="009C432E" w:rsidRDefault="00B3193C" w:rsidP="00C364DF">
      <w:pPr>
        <w:tabs>
          <w:tab w:val="left" w:pos="567"/>
        </w:tabs>
        <w:spacing w:line="240" w:lineRule="auto"/>
        <w:rPr>
          <w:szCs w:val="22"/>
        </w:rPr>
      </w:pPr>
    </w:p>
    <w:p w14:paraId="7600D2DB" w14:textId="77777777" w:rsidR="00B3193C" w:rsidRPr="009C432E" w:rsidRDefault="00B3193C" w:rsidP="00B3193C">
      <w:pPr>
        <w:numPr>
          <w:ilvl w:val="0"/>
          <w:numId w:val="8"/>
        </w:numPr>
        <w:tabs>
          <w:tab w:val="left" w:pos="567"/>
          <w:tab w:val="num" w:pos="3905"/>
        </w:tabs>
        <w:spacing w:line="240" w:lineRule="auto"/>
        <w:ind w:left="0" w:firstLine="0"/>
        <w:jc w:val="center"/>
        <w:rPr>
          <w:b/>
          <w:szCs w:val="22"/>
        </w:rPr>
      </w:pPr>
      <w:r w:rsidRPr="009C432E">
        <w:rPr>
          <w:b/>
          <w:szCs w:val="22"/>
        </w:rPr>
        <w:t>Конфиденциальность</w:t>
      </w:r>
    </w:p>
    <w:p w14:paraId="18A60237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Стороны признают, что вся информация, которой они обмениваются в процессе заключения и исполнения договора, включая его условия, является конфиденциальной и не подлежит разглашению и передаче третьим лицам. </w:t>
      </w:r>
    </w:p>
    <w:p w14:paraId="33AFA5C3" w14:textId="77777777" w:rsidR="00B3193C" w:rsidRPr="009C432E" w:rsidRDefault="00B3193C" w:rsidP="00B3193C">
      <w:pPr>
        <w:tabs>
          <w:tab w:val="left" w:pos="567"/>
          <w:tab w:val="left" w:pos="1080"/>
        </w:tabs>
        <w:spacing w:line="240" w:lineRule="auto"/>
        <w:jc w:val="both"/>
        <w:rPr>
          <w:szCs w:val="22"/>
        </w:rPr>
      </w:pPr>
      <w:r w:rsidRPr="009C432E">
        <w:rPr>
          <w:szCs w:val="22"/>
        </w:rPr>
        <w:t xml:space="preserve">Условие настоящего пункта не распространяются на третьих лиц, привлекаемых Исполнителем для оказания услуг по договору. </w:t>
      </w:r>
    </w:p>
    <w:p w14:paraId="74770300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>Передача конфиденциальной информации третьим лицам, опубликование или иное ее разглашение может осуществляться только с письменного согласия на это другой стороны.</w:t>
      </w:r>
    </w:p>
    <w:p w14:paraId="14BB1D0D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>К конфиденциальной информации не относится информация, которая отнесена действующим законодательством Республики Казахстан к категории, открытой и раскрытие которой вменено в обязанность одной из Сторон.</w:t>
      </w:r>
    </w:p>
    <w:p w14:paraId="69562D8C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>За убытки, причиненные разглашением конфиденциальной информации</w:t>
      </w:r>
      <w:r w:rsidR="005A5A5E">
        <w:rPr>
          <w:szCs w:val="22"/>
        </w:rPr>
        <w:t>,</w:t>
      </w:r>
      <w:r w:rsidRPr="009C432E">
        <w:rPr>
          <w:szCs w:val="22"/>
        </w:rPr>
        <w:t xml:space="preserve"> Стороны несут ответственность в соответствии с действующим законодательством РК.</w:t>
      </w:r>
    </w:p>
    <w:p w14:paraId="2A1E4C0C" w14:textId="77777777" w:rsidR="00B3193C" w:rsidRPr="009C432E" w:rsidRDefault="00B3193C" w:rsidP="00B3193C">
      <w:pPr>
        <w:tabs>
          <w:tab w:val="left" w:pos="567"/>
          <w:tab w:val="left" w:pos="1080"/>
          <w:tab w:val="left" w:pos="2552"/>
        </w:tabs>
        <w:spacing w:line="240" w:lineRule="auto"/>
        <w:jc w:val="center"/>
        <w:rPr>
          <w:szCs w:val="22"/>
        </w:rPr>
      </w:pPr>
    </w:p>
    <w:p w14:paraId="67582952" w14:textId="77777777" w:rsidR="00B3193C" w:rsidRPr="009C432E" w:rsidRDefault="00B3193C" w:rsidP="00B3193C">
      <w:pPr>
        <w:numPr>
          <w:ilvl w:val="0"/>
          <w:numId w:val="8"/>
        </w:numPr>
        <w:tabs>
          <w:tab w:val="left" w:pos="567"/>
          <w:tab w:val="num" w:pos="3905"/>
        </w:tabs>
        <w:spacing w:line="240" w:lineRule="auto"/>
        <w:ind w:left="0" w:firstLine="0"/>
        <w:jc w:val="center"/>
        <w:rPr>
          <w:b/>
          <w:szCs w:val="22"/>
        </w:rPr>
      </w:pPr>
      <w:r w:rsidRPr="009C432E">
        <w:rPr>
          <w:b/>
          <w:szCs w:val="22"/>
        </w:rPr>
        <w:t>Ответственность Сторон</w:t>
      </w:r>
    </w:p>
    <w:p w14:paraId="3C361B23" w14:textId="77777777" w:rsidR="00917E7A" w:rsidRDefault="00341555" w:rsidP="0050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6</w:t>
      </w:r>
      <w:r w:rsidRPr="00A109B4">
        <w:t>.1. Стороны несут ответственность за нарушение (неисполнение или ненадлежащее исполнение) условий настоящего Договора согласно действующему законодательству Республики Казахстан.</w:t>
      </w:r>
      <w:r w:rsidR="00C15434">
        <w:t xml:space="preserve"> </w:t>
      </w:r>
    </w:p>
    <w:p w14:paraId="02BBDA38" w14:textId="77777777" w:rsidR="00341555" w:rsidRPr="0038520C" w:rsidRDefault="00917E7A" w:rsidP="0050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000000" w:themeColor="text1"/>
        </w:rPr>
      </w:pPr>
      <w:r w:rsidRPr="0038520C">
        <w:rPr>
          <w:color w:val="000000" w:themeColor="text1"/>
        </w:rPr>
        <w:t xml:space="preserve">6.2. </w:t>
      </w:r>
      <w:r w:rsidR="00C15434" w:rsidRPr="0038520C">
        <w:rPr>
          <w:color w:val="000000" w:themeColor="text1"/>
        </w:rPr>
        <w:t xml:space="preserve">Исполнитель гарантирует, в силу наличия профессиональных навыков и опыта работы в данной области, что </w:t>
      </w:r>
      <w:r w:rsidR="009B7AB0" w:rsidRPr="0038520C">
        <w:rPr>
          <w:color w:val="000000" w:themeColor="text1"/>
        </w:rPr>
        <w:t>приложит максимум</w:t>
      </w:r>
      <w:r w:rsidRPr="0038520C">
        <w:rPr>
          <w:color w:val="000000" w:themeColor="text1"/>
        </w:rPr>
        <w:t xml:space="preserve"> уси</w:t>
      </w:r>
      <w:r w:rsidR="009B7AB0" w:rsidRPr="0038520C">
        <w:rPr>
          <w:color w:val="000000" w:themeColor="text1"/>
        </w:rPr>
        <w:t>лий</w:t>
      </w:r>
      <w:r w:rsidRPr="0038520C">
        <w:rPr>
          <w:color w:val="000000" w:themeColor="text1"/>
        </w:rPr>
        <w:t>, необходимы</w:t>
      </w:r>
      <w:r w:rsidR="009B7AB0" w:rsidRPr="0038520C">
        <w:rPr>
          <w:color w:val="000000" w:themeColor="text1"/>
        </w:rPr>
        <w:t>х</w:t>
      </w:r>
      <w:r w:rsidRPr="0038520C">
        <w:rPr>
          <w:color w:val="000000" w:themeColor="text1"/>
        </w:rPr>
        <w:t xml:space="preserve"> для получения </w:t>
      </w:r>
      <w:r w:rsidR="00C15434" w:rsidRPr="0038520C">
        <w:rPr>
          <w:color w:val="000000" w:themeColor="text1"/>
        </w:rPr>
        <w:t>Заказчик</w:t>
      </w:r>
      <w:r w:rsidRPr="0038520C">
        <w:rPr>
          <w:color w:val="000000" w:themeColor="text1"/>
        </w:rPr>
        <w:t>ом</w:t>
      </w:r>
      <w:r w:rsidR="00C15434" w:rsidRPr="0038520C">
        <w:rPr>
          <w:color w:val="000000" w:themeColor="text1"/>
        </w:rPr>
        <w:t xml:space="preserve"> </w:t>
      </w:r>
      <w:r w:rsidRPr="0038520C">
        <w:rPr>
          <w:color w:val="000000" w:themeColor="text1"/>
        </w:rPr>
        <w:t>конечного</w:t>
      </w:r>
      <w:r w:rsidR="00C15434" w:rsidRPr="0038520C">
        <w:rPr>
          <w:color w:val="000000" w:themeColor="text1"/>
        </w:rPr>
        <w:t xml:space="preserve"> результат</w:t>
      </w:r>
      <w:r w:rsidRPr="0038520C">
        <w:rPr>
          <w:color w:val="000000" w:themeColor="text1"/>
        </w:rPr>
        <w:t>а</w:t>
      </w:r>
      <w:r w:rsidR="001634FB" w:rsidRPr="0038520C">
        <w:rPr>
          <w:color w:val="000000" w:themeColor="text1"/>
        </w:rPr>
        <w:t xml:space="preserve"> в соответствии с </w:t>
      </w:r>
      <w:r w:rsidR="00C15434" w:rsidRPr="0038520C">
        <w:rPr>
          <w:color w:val="000000" w:themeColor="text1"/>
        </w:rPr>
        <w:t xml:space="preserve"> </w:t>
      </w:r>
      <w:r w:rsidR="001634FB" w:rsidRPr="0038520C">
        <w:rPr>
          <w:color w:val="000000" w:themeColor="text1"/>
        </w:rPr>
        <w:t>П</w:t>
      </w:r>
      <w:r w:rsidR="00C15434" w:rsidRPr="0038520C">
        <w:rPr>
          <w:color w:val="000000" w:themeColor="text1"/>
        </w:rPr>
        <w:t>риложение</w:t>
      </w:r>
      <w:r w:rsidR="001634FB" w:rsidRPr="0038520C">
        <w:rPr>
          <w:color w:val="000000" w:themeColor="text1"/>
        </w:rPr>
        <w:t xml:space="preserve">м </w:t>
      </w:r>
      <w:r w:rsidR="009B7AB0" w:rsidRPr="0038520C">
        <w:rPr>
          <w:color w:val="000000" w:themeColor="text1"/>
        </w:rPr>
        <w:t xml:space="preserve">№ </w:t>
      </w:r>
      <w:r w:rsidR="001634FB" w:rsidRPr="0038520C">
        <w:rPr>
          <w:color w:val="000000" w:themeColor="text1"/>
        </w:rPr>
        <w:t>1 к настоящему Договору</w:t>
      </w:r>
      <w:r w:rsidR="009B7AB0" w:rsidRPr="0038520C">
        <w:rPr>
          <w:color w:val="000000" w:themeColor="text1"/>
        </w:rPr>
        <w:t>.</w:t>
      </w:r>
    </w:p>
    <w:p w14:paraId="7BAF5B46" w14:textId="77777777" w:rsidR="00341555" w:rsidRDefault="00341555" w:rsidP="0050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6</w:t>
      </w:r>
      <w:r w:rsidRPr="00A109B4">
        <w:t>.</w:t>
      </w:r>
      <w:r>
        <w:t>2</w:t>
      </w:r>
      <w:r w:rsidRPr="00A109B4">
        <w:t xml:space="preserve">. </w:t>
      </w:r>
      <w:r w:rsidRPr="00B21304">
        <w:t xml:space="preserve">Исполнитель  не  несет  ответственности   за   последствия, связанные с представленными  </w:t>
      </w:r>
      <w:r w:rsidR="00C50C1F">
        <w:t>Заказчиком</w:t>
      </w:r>
      <w:r w:rsidRPr="00B21304">
        <w:t xml:space="preserve"> подложными  документами и (или) материалами.</w:t>
      </w:r>
    </w:p>
    <w:p w14:paraId="114D90D5" w14:textId="77777777" w:rsidR="00F547EF" w:rsidRDefault="00341555" w:rsidP="0050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color w:val="FF0000"/>
        </w:rPr>
      </w:pPr>
      <w:r>
        <w:t>6</w:t>
      </w:r>
      <w:r w:rsidRPr="00430766">
        <w:t>.</w:t>
      </w:r>
      <w:r>
        <w:t>3</w:t>
      </w:r>
      <w:r w:rsidRPr="00430766">
        <w:t xml:space="preserve">. В случае невыполнения </w:t>
      </w:r>
      <w:r w:rsidR="00E23089">
        <w:t xml:space="preserve">услуг, указанных в Приложении </w:t>
      </w:r>
      <w:r w:rsidR="002C6A71">
        <w:t>№ 1 к настоящему Договору</w:t>
      </w:r>
      <w:r w:rsidRPr="00430766">
        <w:t>,</w:t>
      </w:r>
      <w:r w:rsidR="009B7AB0">
        <w:t xml:space="preserve"> </w:t>
      </w:r>
      <w:r w:rsidR="00E214FF">
        <w:t>по причине, не зависящих</w:t>
      </w:r>
      <w:r w:rsidRPr="00430766">
        <w:t xml:space="preserve"> от во</w:t>
      </w:r>
      <w:r w:rsidR="00AC723F">
        <w:t xml:space="preserve">ли Сторон такого неисполнения, </w:t>
      </w:r>
      <w:r w:rsidRPr="00430766">
        <w:t xml:space="preserve">Исполнитель обязуется произвести возврат </w:t>
      </w:r>
      <w:r w:rsidR="00E214FF">
        <w:t>суммы за каждую не оказанную услугу</w:t>
      </w:r>
      <w:r w:rsidRPr="00430766">
        <w:t xml:space="preserve"> в течение 5 (пяти) рабочих дней с момента предъявления письменного требования </w:t>
      </w:r>
      <w:r w:rsidR="00E23089">
        <w:t>Заказчика</w:t>
      </w:r>
      <w:r>
        <w:t>, с вычетом суммы за фактически оказанн</w:t>
      </w:r>
      <w:r w:rsidR="00E214FF">
        <w:t>ые услуги и п</w:t>
      </w:r>
      <w:r w:rsidR="002C6A71">
        <w:t>роизведенные</w:t>
      </w:r>
      <w:r w:rsidR="00E214FF">
        <w:t xml:space="preserve"> расходы, подтвержденные документально. </w:t>
      </w:r>
    </w:p>
    <w:p w14:paraId="67BA0448" w14:textId="77777777" w:rsidR="00341555" w:rsidRDefault="00341555" w:rsidP="00506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t>6</w:t>
      </w:r>
      <w:r w:rsidRPr="00430766">
        <w:t>.</w:t>
      </w:r>
      <w:r>
        <w:t>4</w:t>
      </w:r>
      <w:r w:rsidRPr="00430766">
        <w:t xml:space="preserve">.В случае невыполнения </w:t>
      </w:r>
      <w:r w:rsidR="00BE6B4D">
        <w:t>Заказчиком</w:t>
      </w:r>
      <w:r w:rsidRPr="00430766">
        <w:t xml:space="preserve"> пункта </w:t>
      </w:r>
      <w:r w:rsidR="00BE6B4D">
        <w:t>4.1</w:t>
      </w:r>
      <w:r w:rsidR="00AC723F">
        <w:t xml:space="preserve">. настоящего </w:t>
      </w:r>
      <w:r w:rsidRPr="00430766">
        <w:t xml:space="preserve">Договора, </w:t>
      </w:r>
      <w:r w:rsidR="003E1EDD">
        <w:t xml:space="preserve">сроков оплаты услуг </w:t>
      </w:r>
      <w:r w:rsidRPr="00430766">
        <w:t>Исполнитель оставляет за собой право предъявить пени в размере 0,1% за каждый день просрочки</w:t>
      </w:r>
      <w:r>
        <w:t>, но не более 1</w:t>
      </w:r>
      <w:r w:rsidRPr="00430766">
        <w:t xml:space="preserve">0% от стоимости </w:t>
      </w:r>
      <w:r w:rsidR="00A20C87">
        <w:t>не оплаченной услуги</w:t>
      </w:r>
      <w:r w:rsidRPr="00430766">
        <w:t>.</w:t>
      </w:r>
    </w:p>
    <w:p w14:paraId="6643343E" w14:textId="77777777" w:rsidR="00B3193C" w:rsidRDefault="00BE6B4D" w:rsidP="0020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lastRenderedPageBreak/>
        <w:t xml:space="preserve">6.5. </w:t>
      </w:r>
      <w:r w:rsidRPr="00430766">
        <w:t xml:space="preserve">В случае невыполнения </w:t>
      </w:r>
      <w:r>
        <w:t>Исполнителем</w:t>
      </w:r>
      <w:r w:rsidR="00C36C80">
        <w:t xml:space="preserve"> </w:t>
      </w:r>
      <w:r w:rsidR="0073221F">
        <w:t>услуг в указанные сроки</w:t>
      </w:r>
      <w:r w:rsidR="0069131C">
        <w:t>, согласно Приложению</w:t>
      </w:r>
      <w:r w:rsidR="00287AC4">
        <w:t xml:space="preserve"> № 1</w:t>
      </w:r>
      <w:r w:rsidR="0069131C">
        <w:t xml:space="preserve"> </w:t>
      </w:r>
      <w:r w:rsidR="00287AC4">
        <w:t xml:space="preserve">к настоящему </w:t>
      </w:r>
      <w:r w:rsidRPr="00430766">
        <w:t>Договор</w:t>
      </w:r>
      <w:r w:rsidR="00287AC4">
        <w:t>у</w:t>
      </w:r>
      <w:r w:rsidRPr="00430766">
        <w:t xml:space="preserve">, </w:t>
      </w:r>
      <w:r w:rsidR="0069131C">
        <w:t>Заказчик</w:t>
      </w:r>
      <w:r w:rsidRPr="00430766">
        <w:t xml:space="preserve"> оставляет за собой право предъявить пени в размере 0,1% за каждый день просрочки</w:t>
      </w:r>
      <w:r>
        <w:t>, но не более 1</w:t>
      </w:r>
      <w:r w:rsidRPr="00430766">
        <w:t xml:space="preserve">0% от стоимости </w:t>
      </w:r>
      <w:r w:rsidR="00A20C87">
        <w:t>услуги</w:t>
      </w:r>
      <w:r w:rsidRPr="00430766">
        <w:t>.</w:t>
      </w:r>
    </w:p>
    <w:p w14:paraId="3B38128E" w14:textId="77777777" w:rsidR="005119BA" w:rsidRPr="00203B3B" w:rsidRDefault="005119BA" w:rsidP="00203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712C97DE" w14:textId="77777777" w:rsidR="00B3193C" w:rsidRPr="009C432E" w:rsidRDefault="00B3193C" w:rsidP="00B3193C">
      <w:pPr>
        <w:numPr>
          <w:ilvl w:val="0"/>
          <w:numId w:val="8"/>
        </w:numPr>
        <w:tabs>
          <w:tab w:val="left" w:pos="567"/>
          <w:tab w:val="num" w:pos="3905"/>
        </w:tabs>
        <w:spacing w:after="120" w:line="240" w:lineRule="auto"/>
        <w:ind w:left="0" w:firstLine="0"/>
        <w:jc w:val="center"/>
        <w:rPr>
          <w:b/>
          <w:szCs w:val="22"/>
        </w:rPr>
      </w:pPr>
      <w:r w:rsidRPr="009C432E">
        <w:rPr>
          <w:b/>
          <w:szCs w:val="22"/>
        </w:rPr>
        <w:t>Обстоятельства непреодолимой силы (форс-мажор)</w:t>
      </w:r>
    </w:p>
    <w:p w14:paraId="56CB0806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Ни одна из Сторон не будет нести ответственности за полное или частичное невыполнение своих обязательств по </w:t>
      </w:r>
      <w:r w:rsidR="0038520C">
        <w:rPr>
          <w:szCs w:val="22"/>
        </w:rPr>
        <w:t>настоящему Д</w:t>
      </w:r>
      <w:r w:rsidRPr="009C432E">
        <w:rPr>
          <w:szCs w:val="22"/>
        </w:rPr>
        <w:t xml:space="preserve">оговору, если их невыполнение является прямым следствием обстоятельств непреодолимой силы (форс-мажор), находящихся вне контроля Сторон, возникших после заключения договора. </w:t>
      </w:r>
    </w:p>
    <w:p w14:paraId="45FFA911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>К обстоятельствам непреодолимой силы, в частности относятся: война, военные действия, блокады, забастовки, массовые беспорядки, террористические акты, нормативные акты законодательной и исполнительной власти, стихийные бедствия природного и техногенного характера.</w:t>
      </w:r>
    </w:p>
    <w:p w14:paraId="7C05D7AD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При этом срок исполнения обязательств по </w:t>
      </w:r>
      <w:r w:rsidR="00077D53">
        <w:rPr>
          <w:szCs w:val="22"/>
        </w:rPr>
        <w:t>настоящему Д</w:t>
      </w:r>
      <w:r w:rsidRPr="009C432E">
        <w:rPr>
          <w:szCs w:val="22"/>
        </w:rPr>
        <w:t xml:space="preserve">оговору соразмерно отодвигается на время действия таких обстоятельств и их последствий. </w:t>
      </w:r>
    </w:p>
    <w:p w14:paraId="072FF446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Сторона, для которой создалась невозможность исполнения обязательств по </w:t>
      </w:r>
      <w:r w:rsidR="0038520C">
        <w:rPr>
          <w:szCs w:val="22"/>
        </w:rPr>
        <w:t>настоящему Д</w:t>
      </w:r>
      <w:r w:rsidRPr="009C432E">
        <w:rPr>
          <w:szCs w:val="22"/>
        </w:rPr>
        <w:t xml:space="preserve">оговору, о наступлении, предполагаемом сроке действия и прекращении вышеуказанных обстоятельств немедленно, в письменной форме, известит другую Сторону. </w:t>
      </w:r>
    </w:p>
    <w:p w14:paraId="55BACE9C" w14:textId="77777777" w:rsidR="00B3193C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В случае, если обстоятельства непреодолимой силы действуют на протяжении 3 (Трех) последовательных месяцев, каждая из Сторон вправе в одностороннем порядке отказаться от исполнения своих обязательств по </w:t>
      </w:r>
      <w:r w:rsidR="0038520C">
        <w:rPr>
          <w:szCs w:val="22"/>
        </w:rPr>
        <w:t>настоящему Д</w:t>
      </w:r>
      <w:r w:rsidRPr="009C432E">
        <w:rPr>
          <w:szCs w:val="22"/>
        </w:rPr>
        <w:t xml:space="preserve">оговору, письменно уведомив об этом другую сторону. </w:t>
      </w:r>
    </w:p>
    <w:p w14:paraId="7A9524D0" w14:textId="77777777" w:rsidR="00E23DBF" w:rsidRPr="009C432E" w:rsidRDefault="00E23DBF" w:rsidP="00E23DBF">
      <w:pPr>
        <w:tabs>
          <w:tab w:val="left" w:pos="567"/>
          <w:tab w:val="left" w:pos="1080"/>
        </w:tabs>
        <w:spacing w:line="240" w:lineRule="auto"/>
        <w:jc w:val="both"/>
        <w:rPr>
          <w:szCs w:val="22"/>
        </w:rPr>
      </w:pPr>
    </w:p>
    <w:p w14:paraId="46B24037" w14:textId="77777777" w:rsidR="00B3193C" w:rsidRPr="009C432E" w:rsidRDefault="00B3193C" w:rsidP="00B3193C">
      <w:pPr>
        <w:numPr>
          <w:ilvl w:val="0"/>
          <w:numId w:val="8"/>
        </w:numPr>
        <w:tabs>
          <w:tab w:val="left" w:pos="567"/>
          <w:tab w:val="num" w:pos="3905"/>
        </w:tabs>
        <w:spacing w:line="240" w:lineRule="auto"/>
        <w:ind w:left="0" w:firstLine="0"/>
        <w:jc w:val="center"/>
        <w:rPr>
          <w:b/>
          <w:szCs w:val="22"/>
        </w:rPr>
      </w:pPr>
      <w:r w:rsidRPr="009C432E">
        <w:rPr>
          <w:b/>
          <w:szCs w:val="22"/>
        </w:rPr>
        <w:t>Примен</w:t>
      </w:r>
      <w:r w:rsidR="00077D53">
        <w:rPr>
          <w:b/>
          <w:szCs w:val="22"/>
        </w:rPr>
        <w:t>и</w:t>
      </w:r>
      <w:r w:rsidRPr="009C432E">
        <w:rPr>
          <w:b/>
          <w:szCs w:val="22"/>
        </w:rPr>
        <w:t>мое право. Урегулирование споров</w:t>
      </w:r>
    </w:p>
    <w:p w14:paraId="3F56532D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К отношениям Сторон по </w:t>
      </w:r>
      <w:r w:rsidR="002C6A71">
        <w:rPr>
          <w:szCs w:val="22"/>
        </w:rPr>
        <w:t>настоящему Д</w:t>
      </w:r>
      <w:r w:rsidRPr="009C432E">
        <w:rPr>
          <w:szCs w:val="22"/>
        </w:rPr>
        <w:t>оговору подлежат применению нормы материального и процессуального права РК.</w:t>
      </w:r>
    </w:p>
    <w:p w14:paraId="6DC1ACFA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Все споры и разногласия, возникающие между Сторонами по </w:t>
      </w:r>
      <w:r w:rsidR="002C6A71">
        <w:rPr>
          <w:szCs w:val="22"/>
        </w:rPr>
        <w:t>настоящему Д</w:t>
      </w:r>
      <w:r w:rsidRPr="009C432E">
        <w:rPr>
          <w:szCs w:val="22"/>
        </w:rPr>
        <w:t xml:space="preserve">оговору или в связи с ним, разрешаются путем переговоров. </w:t>
      </w:r>
    </w:p>
    <w:p w14:paraId="3A15E589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В случае невозможности разрешения споров или разногласий путем переговоров они подлежат разрешению в Специализированном межрайонном экономическом суде города </w:t>
      </w:r>
      <w:r w:rsidR="00D74723">
        <w:rPr>
          <w:szCs w:val="22"/>
        </w:rPr>
        <w:t>Алматы</w:t>
      </w:r>
      <w:r w:rsidRPr="009C432E">
        <w:rPr>
          <w:szCs w:val="22"/>
        </w:rPr>
        <w:t>.</w:t>
      </w:r>
    </w:p>
    <w:p w14:paraId="75139634" w14:textId="77777777" w:rsidR="00B3193C" w:rsidRPr="009C432E" w:rsidRDefault="00B3193C" w:rsidP="00B3193C">
      <w:pPr>
        <w:tabs>
          <w:tab w:val="left" w:pos="567"/>
        </w:tabs>
        <w:spacing w:line="240" w:lineRule="auto"/>
        <w:jc w:val="center"/>
        <w:rPr>
          <w:szCs w:val="22"/>
        </w:rPr>
      </w:pPr>
    </w:p>
    <w:p w14:paraId="0B763624" w14:textId="77777777" w:rsidR="00B3193C" w:rsidRPr="009C432E" w:rsidRDefault="003E5BD7" w:rsidP="00B3193C">
      <w:pPr>
        <w:numPr>
          <w:ilvl w:val="0"/>
          <w:numId w:val="8"/>
        </w:numPr>
        <w:tabs>
          <w:tab w:val="left" w:pos="567"/>
          <w:tab w:val="num" w:pos="3905"/>
        </w:tabs>
        <w:spacing w:line="240" w:lineRule="auto"/>
        <w:ind w:left="0" w:firstLine="0"/>
        <w:jc w:val="center"/>
        <w:rPr>
          <w:b/>
          <w:szCs w:val="22"/>
        </w:rPr>
      </w:pPr>
      <w:r>
        <w:rPr>
          <w:b/>
          <w:szCs w:val="22"/>
        </w:rPr>
        <w:t>Срок действия Д</w:t>
      </w:r>
      <w:r w:rsidR="00B3193C" w:rsidRPr="009C432E">
        <w:rPr>
          <w:b/>
          <w:szCs w:val="22"/>
        </w:rPr>
        <w:t>оговора и его расторжение</w:t>
      </w:r>
    </w:p>
    <w:p w14:paraId="5107B042" w14:textId="77777777" w:rsidR="00175362" w:rsidRDefault="00175362" w:rsidP="00175362">
      <w:pPr>
        <w:pStyle w:val="ListParagraph"/>
        <w:numPr>
          <w:ilvl w:val="0"/>
          <w:numId w:val="15"/>
        </w:numPr>
        <w:spacing w:line="240" w:lineRule="auto"/>
        <w:ind w:left="0" w:right="18" w:firstLine="0"/>
        <w:jc w:val="both"/>
      </w:pPr>
      <w:r>
        <w:t>Настоящий Договор вступает в действие</w:t>
      </w:r>
      <w:r w:rsidR="005A5A5E">
        <w:t xml:space="preserve"> </w:t>
      </w:r>
      <w:r>
        <w:t xml:space="preserve">с момента его подписания Сторонами и действует до </w:t>
      </w:r>
      <w:r w:rsidR="00BF1917">
        <w:t>31 декабря 20</w:t>
      </w:r>
      <w:r w:rsidR="00B71C0B" w:rsidRPr="00B71C0B">
        <w:t>20</w:t>
      </w:r>
      <w:r w:rsidR="00A61DB3">
        <w:t xml:space="preserve"> </w:t>
      </w:r>
      <w:r>
        <w:t xml:space="preserve">года, а в части неисполненных обязательств – до полного их исполнения. </w:t>
      </w:r>
    </w:p>
    <w:p w14:paraId="2F01C21F" w14:textId="77777777" w:rsidR="001B368C" w:rsidRDefault="00175362" w:rsidP="001B368C">
      <w:pPr>
        <w:pStyle w:val="ListParagraph"/>
        <w:numPr>
          <w:ilvl w:val="0"/>
          <w:numId w:val="15"/>
        </w:numPr>
        <w:spacing w:line="240" w:lineRule="auto"/>
        <w:ind w:left="0" w:right="18" w:firstLine="0"/>
        <w:jc w:val="both"/>
      </w:pPr>
      <w:r w:rsidRPr="00175362">
        <w:t>Услуги считаются оказанными после п</w:t>
      </w:r>
      <w:r w:rsidR="001B368C">
        <w:t>ринятия</w:t>
      </w:r>
      <w:r>
        <w:t xml:space="preserve"> Сторонами Акта</w:t>
      </w:r>
      <w:r w:rsidR="001B368C">
        <w:t xml:space="preserve">, согласно условиям п. 3 </w:t>
      </w:r>
      <w:r w:rsidR="003E5BD7">
        <w:t xml:space="preserve">настоящего </w:t>
      </w:r>
      <w:r w:rsidR="001B368C">
        <w:t>Договора</w:t>
      </w:r>
      <w:r>
        <w:t>.</w:t>
      </w:r>
    </w:p>
    <w:p w14:paraId="7180F98C" w14:textId="77777777" w:rsidR="00B3193C" w:rsidRPr="001B368C" w:rsidRDefault="003E5BD7" w:rsidP="001B368C">
      <w:pPr>
        <w:pStyle w:val="ListParagraph"/>
        <w:numPr>
          <w:ilvl w:val="0"/>
          <w:numId w:val="15"/>
        </w:numPr>
        <w:spacing w:line="240" w:lineRule="auto"/>
        <w:ind w:left="0" w:right="18" w:firstLine="0"/>
        <w:jc w:val="both"/>
      </w:pPr>
      <w:r>
        <w:rPr>
          <w:szCs w:val="22"/>
        </w:rPr>
        <w:t xml:space="preserve">Настоящий </w:t>
      </w:r>
      <w:r w:rsidR="00B3193C" w:rsidRPr="001B368C">
        <w:rPr>
          <w:szCs w:val="22"/>
        </w:rPr>
        <w:t>Договор может быть прекращен:</w:t>
      </w:r>
    </w:p>
    <w:p w14:paraId="7BF26B56" w14:textId="77777777" w:rsidR="00B3193C" w:rsidRPr="009C432E" w:rsidRDefault="00B3193C" w:rsidP="001B368C">
      <w:pPr>
        <w:pStyle w:val="BodyTextIndent2"/>
        <w:tabs>
          <w:tab w:val="left" w:pos="567"/>
          <w:tab w:val="left" w:pos="1080"/>
        </w:tabs>
        <w:spacing w:after="0" w:line="240" w:lineRule="auto"/>
        <w:ind w:left="0"/>
        <w:jc w:val="both"/>
        <w:rPr>
          <w:szCs w:val="22"/>
        </w:rPr>
      </w:pPr>
      <w:r w:rsidRPr="009C432E">
        <w:rPr>
          <w:szCs w:val="22"/>
        </w:rPr>
        <w:t>а) по соглашению Сторон;</w:t>
      </w:r>
    </w:p>
    <w:p w14:paraId="1E0CCFA2" w14:textId="77777777" w:rsidR="001B368C" w:rsidRDefault="00B3193C" w:rsidP="001B368C">
      <w:pPr>
        <w:pStyle w:val="BodyTextIndent2"/>
        <w:tabs>
          <w:tab w:val="left" w:pos="567"/>
          <w:tab w:val="left" w:pos="1080"/>
        </w:tabs>
        <w:spacing w:after="0" w:line="240" w:lineRule="auto"/>
        <w:ind w:left="0"/>
        <w:jc w:val="both"/>
        <w:rPr>
          <w:szCs w:val="22"/>
        </w:rPr>
      </w:pPr>
      <w:r w:rsidRPr="009C432E">
        <w:rPr>
          <w:szCs w:val="22"/>
        </w:rPr>
        <w:t xml:space="preserve">б) по инициативе любой Стороны, при условии уведомления об этом другой Стороны за 1 (один) месяц до указанной в уведомлении даты прекращения договора. </w:t>
      </w:r>
    </w:p>
    <w:p w14:paraId="6C864A66" w14:textId="77777777" w:rsidR="00B3193C" w:rsidRPr="009C432E" w:rsidRDefault="00B3193C" w:rsidP="001B368C">
      <w:pPr>
        <w:pStyle w:val="BodyTextIndent2"/>
        <w:tabs>
          <w:tab w:val="left" w:pos="567"/>
          <w:tab w:val="left" w:pos="1080"/>
        </w:tabs>
        <w:spacing w:after="0" w:line="240" w:lineRule="auto"/>
        <w:ind w:left="0"/>
        <w:jc w:val="both"/>
        <w:rPr>
          <w:szCs w:val="22"/>
        </w:rPr>
      </w:pPr>
      <w:r w:rsidRPr="009C432E">
        <w:rPr>
          <w:szCs w:val="22"/>
        </w:rPr>
        <w:t xml:space="preserve">Прекращение действия </w:t>
      </w:r>
      <w:r w:rsidR="003E5BD7">
        <w:rPr>
          <w:szCs w:val="22"/>
        </w:rPr>
        <w:t>настоящего Д</w:t>
      </w:r>
      <w:r w:rsidRPr="009C432E">
        <w:rPr>
          <w:szCs w:val="22"/>
        </w:rPr>
        <w:t>оговора не освобождает Стороны от выполнения своих обязательств и ответственности, возникших до даты прекращения его действия.</w:t>
      </w:r>
    </w:p>
    <w:p w14:paraId="76E10F02" w14:textId="77777777" w:rsidR="00B3193C" w:rsidRPr="009C432E" w:rsidRDefault="00B3193C" w:rsidP="00775EB9">
      <w:pPr>
        <w:tabs>
          <w:tab w:val="left" w:pos="567"/>
        </w:tabs>
        <w:spacing w:line="240" w:lineRule="auto"/>
        <w:rPr>
          <w:szCs w:val="22"/>
        </w:rPr>
      </w:pPr>
    </w:p>
    <w:p w14:paraId="3309A58E" w14:textId="77777777" w:rsidR="00B3193C" w:rsidRPr="009C432E" w:rsidRDefault="00B3193C" w:rsidP="00B3193C">
      <w:pPr>
        <w:numPr>
          <w:ilvl w:val="0"/>
          <w:numId w:val="8"/>
        </w:numPr>
        <w:tabs>
          <w:tab w:val="left" w:pos="567"/>
        </w:tabs>
        <w:spacing w:line="240" w:lineRule="auto"/>
        <w:ind w:left="0" w:firstLine="0"/>
        <w:jc w:val="center"/>
        <w:rPr>
          <w:b/>
          <w:szCs w:val="22"/>
        </w:rPr>
      </w:pPr>
      <w:r w:rsidRPr="009C432E">
        <w:rPr>
          <w:b/>
          <w:szCs w:val="22"/>
        </w:rPr>
        <w:t>Заключительные положения</w:t>
      </w:r>
    </w:p>
    <w:p w14:paraId="14210CBC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С момента подписания </w:t>
      </w:r>
      <w:r w:rsidR="003E5BD7">
        <w:rPr>
          <w:szCs w:val="22"/>
        </w:rPr>
        <w:t>настоящего Договора</w:t>
      </w:r>
      <w:r w:rsidRPr="009C432E">
        <w:rPr>
          <w:szCs w:val="22"/>
        </w:rPr>
        <w:t xml:space="preserve"> все предыдущие договоренности, переговоры и переписка по вопросам, касающимся </w:t>
      </w:r>
      <w:r w:rsidR="003E5BD7">
        <w:rPr>
          <w:szCs w:val="22"/>
        </w:rPr>
        <w:t>настоящего Д</w:t>
      </w:r>
      <w:r w:rsidRPr="009C432E">
        <w:rPr>
          <w:szCs w:val="22"/>
        </w:rPr>
        <w:t>оговора, признаются Сторонами не действительными и теряют юридическую силу.</w:t>
      </w:r>
    </w:p>
    <w:p w14:paraId="52F23B19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В течение срока действия </w:t>
      </w:r>
      <w:r w:rsidR="003E5BD7">
        <w:rPr>
          <w:szCs w:val="22"/>
        </w:rPr>
        <w:t>настоящего Д</w:t>
      </w:r>
      <w:r w:rsidRPr="009C432E">
        <w:rPr>
          <w:szCs w:val="22"/>
        </w:rPr>
        <w:t xml:space="preserve">оговора, Стороны вправе вносить в него необходимые изменения и дополнения. Все изменения и дополнения к </w:t>
      </w:r>
      <w:r w:rsidR="003E5BD7">
        <w:rPr>
          <w:szCs w:val="22"/>
        </w:rPr>
        <w:t>настоящему Д</w:t>
      </w:r>
      <w:r w:rsidRPr="009C432E">
        <w:rPr>
          <w:szCs w:val="22"/>
        </w:rPr>
        <w:t xml:space="preserve">оговору совершаются только в письменной форме и подлежат подписанию уполномоченными представителями Сторон. </w:t>
      </w:r>
    </w:p>
    <w:p w14:paraId="31D20DC4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Приложения и дополнительные соглашения к </w:t>
      </w:r>
      <w:r w:rsidR="003E5BD7">
        <w:rPr>
          <w:szCs w:val="22"/>
        </w:rPr>
        <w:t>настоящему Д</w:t>
      </w:r>
      <w:r w:rsidRPr="009C432E">
        <w:rPr>
          <w:szCs w:val="22"/>
        </w:rPr>
        <w:t>оговору с момента их подписания Сторонами являются его неотъемлемыми частями.</w:t>
      </w:r>
    </w:p>
    <w:p w14:paraId="6266F051" w14:textId="77777777" w:rsidR="00B3193C" w:rsidRPr="009C432E" w:rsidRDefault="00B3193C" w:rsidP="00B3193C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Все уведомления, сообщения, претензии и иные документы должны направляться в письменной форме или иным способом, позволяющим определить конкретного отправителя и получателя корреспонденции, а также дату его отправления и получения. </w:t>
      </w:r>
    </w:p>
    <w:p w14:paraId="221E44A5" w14:textId="77777777" w:rsidR="009A2A50" w:rsidRDefault="00B3193C" w:rsidP="003E5BD7">
      <w:pPr>
        <w:numPr>
          <w:ilvl w:val="1"/>
          <w:numId w:val="8"/>
        </w:numPr>
        <w:tabs>
          <w:tab w:val="left" w:pos="567"/>
          <w:tab w:val="left" w:pos="1080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 xml:space="preserve">Договор составлен в 2 (двух) равных по юридической силе экземплярах, </w:t>
      </w:r>
      <w:r>
        <w:rPr>
          <w:szCs w:val="22"/>
        </w:rPr>
        <w:t>по одному для каждой из Сторон.</w:t>
      </w:r>
    </w:p>
    <w:p w14:paraId="7E3C3306" w14:textId="77777777" w:rsidR="002C6A71" w:rsidRDefault="002C6A71" w:rsidP="002C6A71">
      <w:pPr>
        <w:tabs>
          <w:tab w:val="left" w:pos="567"/>
          <w:tab w:val="left" w:pos="1080"/>
        </w:tabs>
        <w:spacing w:line="240" w:lineRule="auto"/>
        <w:jc w:val="both"/>
        <w:rPr>
          <w:szCs w:val="22"/>
        </w:rPr>
      </w:pPr>
    </w:p>
    <w:p w14:paraId="667E5926" w14:textId="77777777" w:rsidR="007C1A7C" w:rsidRDefault="007C1A7C" w:rsidP="002C6A71">
      <w:pPr>
        <w:tabs>
          <w:tab w:val="left" w:pos="567"/>
          <w:tab w:val="left" w:pos="1080"/>
        </w:tabs>
        <w:spacing w:line="240" w:lineRule="auto"/>
        <w:jc w:val="both"/>
        <w:rPr>
          <w:szCs w:val="22"/>
        </w:rPr>
      </w:pPr>
    </w:p>
    <w:p w14:paraId="182EFD45" w14:textId="77777777" w:rsidR="00E10AFB" w:rsidRDefault="00E10AFB" w:rsidP="002C6A71">
      <w:pPr>
        <w:tabs>
          <w:tab w:val="left" w:pos="567"/>
          <w:tab w:val="left" w:pos="1080"/>
        </w:tabs>
        <w:spacing w:line="240" w:lineRule="auto"/>
        <w:jc w:val="both"/>
        <w:rPr>
          <w:szCs w:val="22"/>
        </w:rPr>
      </w:pPr>
    </w:p>
    <w:p w14:paraId="5DB6FA36" w14:textId="77777777" w:rsidR="007C1A7C" w:rsidRDefault="007C1A7C" w:rsidP="002C6A71">
      <w:pPr>
        <w:tabs>
          <w:tab w:val="left" w:pos="567"/>
          <w:tab w:val="left" w:pos="1080"/>
        </w:tabs>
        <w:spacing w:line="240" w:lineRule="auto"/>
        <w:jc w:val="both"/>
        <w:rPr>
          <w:szCs w:val="22"/>
        </w:rPr>
      </w:pPr>
    </w:p>
    <w:p w14:paraId="4FA9C1A8" w14:textId="77777777" w:rsidR="007C1A7C" w:rsidRDefault="007C1A7C" w:rsidP="002C6A71">
      <w:pPr>
        <w:tabs>
          <w:tab w:val="left" w:pos="567"/>
          <w:tab w:val="left" w:pos="1080"/>
        </w:tabs>
        <w:spacing w:line="240" w:lineRule="auto"/>
        <w:jc w:val="both"/>
        <w:rPr>
          <w:szCs w:val="22"/>
        </w:rPr>
      </w:pPr>
    </w:p>
    <w:p w14:paraId="3E773448" w14:textId="77777777" w:rsidR="00B3193C" w:rsidRPr="009C432E" w:rsidRDefault="00B3193C" w:rsidP="00B3193C">
      <w:pPr>
        <w:numPr>
          <w:ilvl w:val="0"/>
          <w:numId w:val="8"/>
        </w:numPr>
        <w:tabs>
          <w:tab w:val="left" w:pos="567"/>
          <w:tab w:val="num" w:pos="3905"/>
        </w:tabs>
        <w:spacing w:line="240" w:lineRule="auto"/>
        <w:ind w:left="0" w:firstLine="0"/>
        <w:jc w:val="center"/>
        <w:rPr>
          <w:b/>
          <w:szCs w:val="22"/>
        </w:rPr>
      </w:pPr>
      <w:r w:rsidRPr="009C432E">
        <w:rPr>
          <w:b/>
          <w:szCs w:val="22"/>
        </w:rPr>
        <w:t>Адреса и реквизиты Сторон</w:t>
      </w:r>
    </w:p>
    <w:p w14:paraId="7E1D775C" w14:textId="77777777" w:rsidR="00B3193C" w:rsidRPr="009C432E" w:rsidRDefault="00B3193C" w:rsidP="00B3193C">
      <w:pPr>
        <w:pStyle w:val="ListParagraph"/>
        <w:widowControl/>
        <w:numPr>
          <w:ilvl w:val="1"/>
          <w:numId w:val="8"/>
        </w:numPr>
        <w:tabs>
          <w:tab w:val="left" w:pos="567"/>
          <w:tab w:val="left" w:pos="1080"/>
          <w:tab w:val="num" w:pos="1418"/>
        </w:tabs>
        <w:spacing w:line="240" w:lineRule="auto"/>
        <w:ind w:left="0" w:firstLine="0"/>
        <w:jc w:val="both"/>
        <w:rPr>
          <w:szCs w:val="22"/>
        </w:rPr>
      </w:pPr>
      <w:r w:rsidRPr="009C432E">
        <w:rPr>
          <w:szCs w:val="22"/>
        </w:rPr>
        <w:t>Стороны обязуются письменно уведомлять друг друга об изменениях своих адресов и реквизитов в течение 3 (трех) рабочих дней со дня таких изменений. До получения такого уведомления, все действия, сделанные по прежним реквизитам, считаются надлежаще исполнением.</w:t>
      </w:r>
    </w:p>
    <w:p w14:paraId="4B78F005" w14:textId="77777777" w:rsidR="00B3193C" w:rsidRPr="009C432E" w:rsidRDefault="00B3193C" w:rsidP="00B3193C">
      <w:pPr>
        <w:pStyle w:val="ListParagraph"/>
        <w:widowControl/>
        <w:tabs>
          <w:tab w:val="left" w:pos="567"/>
          <w:tab w:val="left" w:pos="1080"/>
          <w:tab w:val="num" w:pos="3905"/>
        </w:tabs>
        <w:spacing w:line="240" w:lineRule="auto"/>
        <w:ind w:left="0"/>
        <w:jc w:val="both"/>
        <w:rPr>
          <w:szCs w:val="22"/>
        </w:rPr>
      </w:pPr>
    </w:p>
    <w:p w14:paraId="799CC35C" w14:textId="77777777" w:rsidR="004253CF" w:rsidRDefault="004253CF" w:rsidP="00AC34F8">
      <w:pPr>
        <w:spacing w:line="240" w:lineRule="auto"/>
        <w:rPr>
          <w:b/>
          <w:szCs w:val="22"/>
        </w:rPr>
      </w:pPr>
    </w:p>
    <w:tbl>
      <w:tblPr>
        <w:tblStyle w:val="TableGrid"/>
        <w:tblW w:w="10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9"/>
        <w:gridCol w:w="5106"/>
      </w:tblGrid>
      <w:tr w:rsidR="0038520C" w:rsidRPr="00CC7740" w14:paraId="53B7EE0B" w14:textId="77777777" w:rsidTr="00751123">
        <w:trPr>
          <w:trHeight w:val="4768"/>
        </w:trPr>
        <w:tc>
          <w:tcPr>
            <w:tcW w:w="5399" w:type="dxa"/>
          </w:tcPr>
          <w:p w14:paraId="0DFF8E92" w14:textId="77777777" w:rsidR="0038520C" w:rsidRPr="00C42584" w:rsidRDefault="0038520C" w:rsidP="00751123">
            <w:pPr>
              <w:spacing w:line="240" w:lineRule="auto"/>
              <w:rPr>
                <w:b/>
                <w:szCs w:val="22"/>
              </w:rPr>
            </w:pPr>
            <w:r w:rsidRPr="00C42584">
              <w:rPr>
                <w:b/>
                <w:szCs w:val="22"/>
              </w:rPr>
              <w:t>Исполнитель:</w:t>
            </w:r>
          </w:p>
          <w:p w14:paraId="200D2B1E" w14:textId="77777777" w:rsidR="00D74723" w:rsidRDefault="00D74723" w:rsidP="00D74723">
            <w:pPr>
              <w:spacing w:line="240" w:lineRule="auto"/>
              <w:rPr>
                <w:b/>
                <w:snapToGrid/>
                <w:szCs w:val="22"/>
              </w:rPr>
            </w:pPr>
            <w:r>
              <w:rPr>
                <w:b/>
                <w:szCs w:val="22"/>
              </w:rPr>
              <w:t>Исполнитель:</w:t>
            </w:r>
          </w:p>
          <w:p w14:paraId="343BDA97" w14:textId="77777777" w:rsidR="00D74723" w:rsidRDefault="00D74723" w:rsidP="00D74723">
            <w:pPr>
              <w:spacing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ТОО "</w:t>
            </w:r>
            <w:r>
              <w:rPr>
                <w:b/>
                <w:szCs w:val="22"/>
                <w:lang w:val="en-US"/>
              </w:rPr>
              <w:t>I</w:t>
            </w:r>
            <w:r>
              <w:rPr>
                <w:b/>
                <w:szCs w:val="22"/>
              </w:rPr>
              <w:t>-</w:t>
            </w:r>
            <w:r>
              <w:rPr>
                <w:b/>
                <w:szCs w:val="22"/>
                <w:lang w:val="en-US"/>
              </w:rPr>
              <w:t>License</w:t>
            </w:r>
            <w:r>
              <w:rPr>
                <w:b/>
                <w:szCs w:val="22"/>
              </w:rPr>
              <w:t xml:space="preserve">" </w:t>
            </w:r>
          </w:p>
          <w:p w14:paraId="773DB1A3" w14:textId="77777777" w:rsidR="00D74723" w:rsidRDefault="00D74723" w:rsidP="00D74723">
            <w:pPr>
              <w:spacing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г.Алматы, ул. Жандосова 60А</w:t>
            </w:r>
          </w:p>
          <w:p w14:paraId="14D4B1CE" w14:textId="77777777" w:rsidR="00D74723" w:rsidRDefault="00D74723" w:rsidP="00D74723">
            <w:pPr>
              <w:spacing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БИН 180640028978</w:t>
            </w:r>
          </w:p>
          <w:p w14:paraId="3EB5DB6A" w14:textId="77777777" w:rsidR="00D74723" w:rsidRDefault="00D74723" w:rsidP="00D74723">
            <w:pPr>
              <w:spacing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KZ859470398991369350-KZT</w:t>
            </w:r>
          </w:p>
          <w:p w14:paraId="61AF5875" w14:textId="77777777" w:rsidR="00D74723" w:rsidRDefault="00D74723" w:rsidP="00D74723">
            <w:pPr>
              <w:spacing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KZ369470643000337831-RUB</w:t>
            </w:r>
          </w:p>
          <w:p w14:paraId="1EE17060" w14:textId="77777777" w:rsidR="00D74723" w:rsidRDefault="00D74723" w:rsidP="00D74723">
            <w:pPr>
              <w:spacing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KZ929470840991222567-USD</w:t>
            </w:r>
          </w:p>
          <w:p w14:paraId="49A0CD9E" w14:textId="77777777" w:rsidR="00D74723" w:rsidRDefault="00D74723" w:rsidP="00D74723">
            <w:pPr>
              <w:spacing w:line="24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В АО ДБ "Альфа-Банк"</w:t>
            </w:r>
          </w:p>
          <w:p w14:paraId="38FD0FD3" w14:textId="77777777" w:rsidR="00D74723" w:rsidRDefault="00D74723" w:rsidP="00D74723">
            <w:pPr>
              <w:spacing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БИК ALFAKZKA</w:t>
            </w:r>
          </w:p>
          <w:p w14:paraId="5F54DAEE" w14:textId="77777777" w:rsidR="00D74723" w:rsidRDefault="00D74723" w:rsidP="00D74723">
            <w:pPr>
              <w:spacing w:line="240" w:lineRule="auto"/>
              <w:rPr>
                <w:b/>
                <w:szCs w:val="22"/>
              </w:rPr>
            </w:pPr>
          </w:p>
          <w:p w14:paraId="555FCF06" w14:textId="77777777" w:rsidR="00C9745D" w:rsidRDefault="00C9745D" w:rsidP="00D74723">
            <w:pPr>
              <w:spacing w:line="240" w:lineRule="auto"/>
              <w:rPr>
                <w:b/>
                <w:szCs w:val="22"/>
              </w:rPr>
            </w:pPr>
          </w:p>
          <w:p w14:paraId="57960EF7" w14:textId="77777777" w:rsidR="00C9745D" w:rsidRDefault="00C9745D" w:rsidP="00D74723">
            <w:pPr>
              <w:spacing w:line="240" w:lineRule="auto"/>
              <w:rPr>
                <w:b/>
                <w:szCs w:val="22"/>
              </w:rPr>
            </w:pPr>
          </w:p>
          <w:p w14:paraId="32C90840" w14:textId="77777777" w:rsidR="00C9745D" w:rsidRDefault="00C9745D" w:rsidP="00D74723">
            <w:pPr>
              <w:spacing w:line="240" w:lineRule="auto"/>
              <w:rPr>
                <w:b/>
                <w:szCs w:val="22"/>
              </w:rPr>
            </w:pPr>
          </w:p>
          <w:p w14:paraId="654E5604" w14:textId="77777777" w:rsidR="00D74723" w:rsidRDefault="00D74723" w:rsidP="00D74723">
            <w:pPr>
              <w:spacing w:line="240" w:lineRule="auto"/>
              <w:rPr>
                <w:b/>
                <w:szCs w:val="22"/>
              </w:rPr>
            </w:pPr>
          </w:p>
          <w:p w14:paraId="0946BE55" w14:textId="77777777" w:rsidR="0038520C" w:rsidRPr="0072383E" w:rsidRDefault="00D74723" w:rsidP="00D74723">
            <w:pPr>
              <w:spacing w:line="240" w:lineRule="auto"/>
              <w:rPr>
                <w:b/>
                <w:szCs w:val="22"/>
                <w:lang w:val="kk-KZ"/>
              </w:rPr>
            </w:pPr>
            <w:r>
              <w:rPr>
                <w:b/>
                <w:szCs w:val="22"/>
              </w:rPr>
              <w:t>Директор</w:t>
            </w:r>
            <w:r>
              <w:rPr>
                <w:szCs w:val="22"/>
              </w:rPr>
              <w:t xml:space="preserve"> ______________</w:t>
            </w:r>
            <w:r>
              <w:rPr>
                <w:b/>
                <w:szCs w:val="22"/>
              </w:rPr>
              <w:t>Кинигопуло</w:t>
            </w:r>
            <w:r w:rsidR="0072383E" w:rsidRPr="00D126A9">
              <w:rPr>
                <w:b/>
                <w:szCs w:val="22"/>
              </w:rPr>
              <w:t xml:space="preserve"> </w:t>
            </w:r>
            <w:r w:rsidR="0072383E">
              <w:rPr>
                <w:b/>
                <w:szCs w:val="22"/>
                <w:lang w:val="kk-KZ"/>
              </w:rPr>
              <w:t>П.Н.</w:t>
            </w:r>
          </w:p>
          <w:p w14:paraId="7A008569" w14:textId="77777777" w:rsidR="00D74723" w:rsidRPr="00C42584" w:rsidRDefault="00D74723" w:rsidP="0072383E">
            <w:pPr>
              <w:spacing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                                     </w:t>
            </w:r>
          </w:p>
        </w:tc>
        <w:tc>
          <w:tcPr>
            <w:tcW w:w="5106" w:type="dxa"/>
          </w:tcPr>
          <w:p w14:paraId="010B18BD" w14:textId="77777777" w:rsidR="0038520C" w:rsidRPr="00D74723" w:rsidRDefault="0038520C" w:rsidP="00751123">
            <w:pPr>
              <w:spacing w:line="240" w:lineRule="auto"/>
              <w:rPr>
                <w:b/>
                <w:szCs w:val="22"/>
              </w:rPr>
            </w:pPr>
            <w:r w:rsidRPr="00C42584">
              <w:rPr>
                <w:b/>
                <w:szCs w:val="22"/>
              </w:rPr>
              <w:t>Заказчик</w:t>
            </w:r>
            <w:r w:rsidRPr="00D74723">
              <w:rPr>
                <w:b/>
                <w:szCs w:val="22"/>
              </w:rPr>
              <w:t>:</w:t>
            </w:r>
          </w:p>
          <w:p w14:paraId="21C0CD6C" w14:textId="374B890E" w:rsidR="0038520C" w:rsidRPr="00E10AFB" w:rsidRDefault="0038520C" w:rsidP="00751123">
            <w:pPr>
              <w:spacing w:line="240" w:lineRule="auto"/>
              <w:rPr>
                <w:b/>
                <w:szCs w:val="22"/>
              </w:rPr>
            </w:pPr>
            <w:r w:rsidRPr="00E10AFB">
              <w:rPr>
                <w:b/>
                <w:szCs w:val="22"/>
              </w:rPr>
              <w:t>«</w:t>
            </w:r>
            <w:r w:rsidR="00256C5B" w:rsidRPr="00C32BE0">
              <w:rPr>
                <w:b/>
                <w:szCs w:val="22"/>
              </w:rPr>
              <w:t>${</w:t>
            </w:r>
            <w:proofErr w:type="spellStart"/>
            <w:r w:rsidR="00256C5B">
              <w:rPr>
                <w:b/>
                <w:szCs w:val="22"/>
                <w:lang w:val="en-US"/>
              </w:rPr>
              <w:t>clientCompanyName</w:t>
            </w:r>
            <w:proofErr w:type="spellEnd"/>
            <w:r w:rsidR="00256C5B" w:rsidRPr="00C32BE0">
              <w:rPr>
                <w:b/>
                <w:szCs w:val="22"/>
              </w:rPr>
              <w:t>}</w:t>
            </w:r>
            <w:r w:rsidRPr="00E10AFB">
              <w:rPr>
                <w:b/>
                <w:szCs w:val="22"/>
              </w:rPr>
              <w:t>»</w:t>
            </w:r>
          </w:p>
          <w:p w14:paraId="7C957C01" w14:textId="4A311957" w:rsidR="00B71C0B" w:rsidRPr="00E10AFB" w:rsidRDefault="00B71C0B" w:rsidP="00B71C0B">
            <w:pPr>
              <w:spacing w:line="240" w:lineRule="auto"/>
              <w:rPr>
                <w:noProof/>
                <w:szCs w:val="22"/>
              </w:rPr>
            </w:pPr>
            <w:r w:rsidRPr="00C42584">
              <w:rPr>
                <w:noProof/>
                <w:szCs w:val="22"/>
              </w:rPr>
              <w:t>БИН</w:t>
            </w:r>
            <w:r w:rsidRPr="00E10AFB">
              <w:rPr>
                <w:noProof/>
                <w:szCs w:val="22"/>
              </w:rPr>
              <w:t xml:space="preserve"> </w:t>
            </w:r>
            <w:r w:rsidR="00256C5B" w:rsidRPr="00C32BE0">
              <w:rPr>
                <w:b/>
                <w:szCs w:val="22"/>
              </w:rPr>
              <w:t>${</w:t>
            </w:r>
            <w:proofErr w:type="spellStart"/>
            <w:r w:rsidR="00256C5B">
              <w:rPr>
                <w:b/>
                <w:szCs w:val="22"/>
                <w:lang w:val="en-US"/>
              </w:rPr>
              <w:t>client</w:t>
            </w:r>
            <w:r w:rsidR="00256C5B">
              <w:rPr>
                <w:b/>
                <w:szCs w:val="22"/>
                <w:lang w:val="en-US"/>
              </w:rPr>
              <w:t>BIN</w:t>
            </w:r>
            <w:proofErr w:type="spellEnd"/>
            <w:r w:rsidR="00256C5B" w:rsidRPr="00C32BE0">
              <w:rPr>
                <w:b/>
                <w:szCs w:val="22"/>
              </w:rPr>
              <w:t>}</w:t>
            </w:r>
          </w:p>
          <w:p w14:paraId="40780B92" w14:textId="0090FF41" w:rsidR="00B71C0B" w:rsidRPr="00256C5B" w:rsidRDefault="00B71C0B" w:rsidP="00256C5B">
            <w:pPr>
              <w:autoSpaceDE w:val="0"/>
              <w:autoSpaceDN w:val="0"/>
              <w:adjustRightInd w:val="0"/>
              <w:spacing w:line="240" w:lineRule="auto"/>
              <w:rPr>
                <w:b/>
                <w:szCs w:val="22"/>
              </w:rPr>
            </w:pPr>
            <w:r w:rsidRPr="00C42584">
              <w:rPr>
                <w:noProof/>
                <w:szCs w:val="22"/>
              </w:rPr>
              <w:t xml:space="preserve">Юридический адрес: </w:t>
            </w:r>
            <w:r w:rsidR="00256C5B" w:rsidRPr="00C32BE0">
              <w:rPr>
                <w:b/>
                <w:szCs w:val="22"/>
              </w:rPr>
              <w:t>${</w:t>
            </w:r>
            <w:proofErr w:type="spellStart"/>
            <w:r w:rsidR="00256C5B">
              <w:rPr>
                <w:b/>
                <w:szCs w:val="22"/>
                <w:lang w:val="en-US"/>
              </w:rPr>
              <w:t>client</w:t>
            </w:r>
            <w:r w:rsidR="00256C5B">
              <w:rPr>
                <w:b/>
                <w:szCs w:val="22"/>
                <w:lang w:val="en-US"/>
              </w:rPr>
              <w:t>LegalAddress</w:t>
            </w:r>
            <w:proofErr w:type="spellEnd"/>
            <w:r w:rsidR="00256C5B" w:rsidRPr="00C32BE0">
              <w:rPr>
                <w:b/>
                <w:szCs w:val="22"/>
              </w:rPr>
              <w:t>}</w:t>
            </w:r>
          </w:p>
          <w:p w14:paraId="5860B648" w14:textId="2ADA0373" w:rsidR="00B71C0B" w:rsidRPr="00C42584" w:rsidRDefault="00256C5B" w:rsidP="00B71C0B">
            <w:pPr>
              <w:spacing w:line="240" w:lineRule="auto"/>
              <w:rPr>
                <w:szCs w:val="22"/>
              </w:rPr>
            </w:pPr>
            <w:r w:rsidRPr="00C32BE0">
              <w:rPr>
                <w:b/>
                <w:szCs w:val="22"/>
              </w:rPr>
              <w:t>${</w:t>
            </w:r>
            <w:proofErr w:type="spellStart"/>
            <w:r>
              <w:rPr>
                <w:b/>
                <w:szCs w:val="22"/>
                <w:lang w:val="en-US"/>
              </w:rPr>
              <w:t>clientBankCode</w:t>
            </w:r>
            <w:r>
              <w:rPr>
                <w:b/>
                <w:szCs w:val="22"/>
                <w:lang w:val="en-US"/>
              </w:rPr>
              <w:t>Type</w:t>
            </w:r>
            <w:proofErr w:type="spellEnd"/>
            <w:r w:rsidRPr="00C32BE0">
              <w:rPr>
                <w:b/>
                <w:szCs w:val="22"/>
              </w:rPr>
              <w:t>}</w:t>
            </w:r>
            <w:r>
              <w:rPr>
                <w:b/>
                <w:szCs w:val="22"/>
                <w:lang w:val="en-US"/>
              </w:rPr>
              <w:t xml:space="preserve"> </w:t>
            </w:r>
            <w:r w:rsidRPr="00C32BE0">
              <w:rPr>
                <w:b/>
                <w:szCs w:val="22"/>
              </w:rPr>
              <w:t>${</w:t>
            </w:r>
            <w:proofErr w:type="spellStart"/>
            <w:r>
              <w:rPr>
                <w:b/>
                <w:szCs w:val="22"/>
                <w:lang w:val="en-US"/>
              </w:rPr>
              <w:t>client</w:t>
            </w:r>
            <w:r>
              <w:rPr>
                <w:b/>
                <w:szCs w:val="22"/>
                <w:lang w:val="en-US"/>
              </w:rPr>
              <w:t>BankCode</w:t>
            </w:r>
            <w:proofErr w:type="spellEnd"/>
            <w:r w:rsidRPr="00C32BE0">
              <w:rPr>
                <w:b/>
                <w:szCs w:val="22"/>
              </w:rPr>
              <w:t>}</w:t>
            </w:r>
          </w:p>
          <w:p w14:paraId="113DC49F" w14:textId="77777777" w:rsidR="00B71C0B" w:rsidRPr="00C42584" w:rsidRDefault="00B71C0B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09ACC0C9" w14:textId="51836D90" w:rsidR="009D00F6" w:rsidRDefault="009D00F6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3A0F00A2" w14:textId="6C982017" w:rsidR="00256C5B" w:rsidRDefault="00256C5B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2313F902" w14:textId="77777777" w:rsidR="00256C5B" w:rsidRPr="00C42584" w:rsidRDefault="00256C5B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436C9B43" w14:textId="77777777" w:rsidR="0038520C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388D34AE" w14:textId="77777777" w:rsidR="0072383E" w:rsidRDefault="0072383E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1C2ABACC" w14:textId="77777777" w:rsidR="0072383E" w:rsidRDefault="0072383E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2E4CF7CE" w14:textId="77777777" w:rsidR="0072383E" w:rsidRDefault="0072383E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59CB6F8D" w14:textId="77777777" w:rsidR="0072383E" w:rsidRDefault="0072383E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6C836CA1" w14:textId="77777777" w:rsidR="0072383E" w:rsidRPr="00C42584" w:rsidRDefault="0072383E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08EB58B9" w14:textId="041B47C0" w:rsidR="0038520C" w:rsidRPr="00C42584" w:rsidRDefault="0038520C" w:rsidP="0072383E">
            <w:pPr>
              <w:spacing w:line="240" w:lineRule="auto"/>
              <w:jc w:val="both"/>
              <w:rPr>
                <w:b/>
                <w:szCs w:val="22"/>
              </w:rPr>
            </w:pPr>
            <w:r w:rsidRPr="00C42584">
              <w:rPr>
                <w:b/>
                <w:szCs w:val="22"/>
              </w:rPr>
              <w:t xml:space="preserve">Директор </w:t>
            </w:r>
            <w:r w:rsidR="00256C5B">
              <w:rPr>
                <w:b/>
                <w:szCs w:val="22"/>
                <w:lang w:val="en-US"/>
              </w:rPr>
              <w:t>__________</w:t>
            </w:r>
            <w:r w:rsidR="00256C5B" w:rsidRPr="00256C5B">
              <w:rPr>
                <w:b/>
                <w:szCs w:val="22"/>
                <w:u w:val="single"/>
                <w:lang w:val="en-US"/>
              </w:rPr>
              <w:t>${</w:t>
            </w:r>
            <w:proofErr w:type="spellStart"/>
            <w:r w:rsidR="00256C5B" w:rsidRPr="00256C5B">
              <w:rPr>
                <w:b/>
                <w:szCs w:val="22"/>
                <w:u w:val="single"/>
                <w:lang w:val="en-US"/>
              </w:rPr>
              <w:t>clientDirectorName</w:t>
            </w:r>
            <w:proofErr w:type="spellEnd"/>
            <w:r w:rsidR="00256C5B" w:rsidRPr="00256C5B">
              <w:rPr>
                <w:b/>
                <w:szCs w:val="22"/>
                <w:u w:val="single"/>
                <w:lang w:val="en-US"/>
              </w:rPr>
              <w:t>}</w:t>
            </w:r>
            <w:r w:rsidRPr="00256C5B">
              <w:rPr>
                <w:b/>
                <w:szCs w:val="22"/>
                <w:u w:val="single"/>
              </w:rPr>
              <w:t xml:space="preserve"> </w:t>
            </w:r>
          </w:p>
          <w:p w14:paraId="47B76AFA" w14:textId="77777777" w:rsidR="0038520C" w:rsidRPr="00C42584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628FD462" w14:textId="77777777" w:rsidR="0038520C" w:rsidRPr="00C42584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42D38C18" w14:textId="77777777" w:rsidR="0038520C" w:rsidRPr="00C42584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48B23C0D" w14:textId="77777777" w:rsidR="0038520C" w:rsidRPr="00C42584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78B69590" w14:textId="77777777" w:rsidR="0038520C" w:rsidRPr="00C42584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0F94A329" w14:textId="77777777" w:rsidR="0038520C" w:rsidRPr="00C42584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  <w:p w14:paraId="54441A75" w14:textId="77777777" w:rsidR="0038520C" w:rsidRPr="00C42584" w:rsidRDefault="0038520C" w:rsidP="00751123">
            <w:pPr>
              <w:spacing w:line="240" w:lineRule="auto"/>
              <w:jc w:val="both"/>
              <w:rPr>
                <w:b/>
                <w:szCs w:val="22"/>
              </w:rPr>
            </w:pPr>
          </w:p>
        </w:tc>
      </w:tr>
    </w:tbl>
    <w:p w14:paraId="5233F948" w14:textId="77777777" w:rsidR="002C6A71" w:rsidRDefault="002C6A71" w:rsidP="00AC34F8">
      <w:pPr>
        <w:spacing w:line="240" w:lineRule="auto"/>
        <w:rPr>
          <w:b/>
          <w:szCs w:val="22"/>
        </w:rPr>
      </w:pPr>
    </w:p>
    <w:p w14:paraId="2EEF1E77" w14:textId="77777777" w:rsidR="004253CF" w:rsidRDefault="004253CF" w:rsidP="00AC34F8">
      <w:pPr>
        <w:spacing w:line="240" w:lineRule="auto"/>
        <w:rPr>
          <w:b/>
          <w:szCs w:val="22"/>
        </w:rPr>
      </w:pPr>
    </w:p>
    <w:p w14:paraId="267096DF" w14:textId="77777777" w:rsidR="004253CF" w:rsidRDefault="004253CF" w:rsidP="00AC34F8">
      <w:pPr>
        <w:spacing w:line="240" w:lineRule="auto"/>
        <w:rPr>
          <w:b/>
          <w:szCs w:val="22"/>
        </w:rPr>
      </w:pPr>
    </w:p>
    <w:p w14:paraId="4858A21B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0B4FCF63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0FD3B9D2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488C7140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4EE1746C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3A3C3AB6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33A52C0A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62973FE4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5F7AF9E0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0BD0DD5F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66C93491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4FF27B36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246DACF9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1E918495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4F97FD7A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14E417C0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0D6FDFD8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17EB12B3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30391D78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1A2C402A" w14:textId="77777777" w:rsidR="00ED0809" w:rsidRDefault="00ED0809" w:rsidP="00AC34F8">
      <w:pPr>
        <w:spacing w:line="240" w:lineRule="auto"/>
        <w:rPr>
          <w:b/>
          <w:szCs w:val="22"/>
        </w:rPr>
      </w:pPr>
    </w:p>
    <w:p w14:paraId="2EA64E3F" w14:textId="77777777" w:rsidR="004253CF" w:rsidRDefault="004253CF" w:rsidP="00AC34F8">
      <w:pPr>
        <w:spacing w:line="240" w:lineRule="auto"/>
        <w:rPr>
          <w:b/>
          <w:szCs w:val="22"/>
        </w:rPr>
      </w:pPr>
    </w:p>
    <w:p w14:paraId="3D148933" w14:textId="77777777" w:rsidR="004253CF" w:rsidRDefault="004253CF" w:rsidP="00AC34F8">
      <w:pPr>
        <w:spacing w:line="240" w:lineRule="auto"/>
        <w:rPr>
          <w:b/>
          <w:szCs w:val="22"/>
        </w:rPr>
      </w:pPr>
    </w:p>
    <w:p w14:paraId="57E039D9" w14:textId="77777777" w:rsidR="004253CF" w:rsidRDefault="004253CF" w:rsidP="00AC34F8">
      <w:pPr>
        <w:spacing w:line="240" w:lineRule="auto"/>
        <w:rPr>
          <w:b/>
          <w:szCs w:val="22"/>
        </w:rPr>
      </w:pPr>
    </w:p>
    <w:p w14:paraId="50182F3E" w14:textId="77777777" w:rsidR="004253CF" w:rsidRDefault="004253CF" w:rsidP="00AC34F8">
      <w:pPr>
        <w:spacing w:line="240" w:lineRule="auto"/>
        <w:rPr>
          <w:b/>
          <w:szCs w:val="22"/>
        </w:rPr>
      </w:pPr>
    </w:p>
    <w:p w14:paraId="4AD94F90" w14:textId="77777777" w:rsidR="0072383E" w:rsidRDefault="0072383E" w:rsidP="00AC34F8">
      <w:pPr>
        <w:spacing w:line="240" w:lineRule="auto"/>
        <w:rPr>
          <w:b/>
          <w:szCs w:val="22"/>
        </w:rPr>
      </w:pPr>
    </w:p>
    <w:p w14:paraId="0DCE32B0" w14:textId="77777777" w:rsidR="004253CF" w:rsidRDefault="004253CF" w:rsidP="00AC34F8">
      <w:pPr>
        <w:spacing w:line="240" w:lineRule="auto"/>
        <w:rPr>
          <w:b/>
          <w:szCs w:val="22"/>
        </w:rPr>
      </w:pPr>
    </w:p>
    <w:p w14:paraId="3A7B4894" w14:textId="77777777" w:rsidR="006F630E" w:rsidRDefault="006F630E" w:rsidP="00AC34F8">
      <w:pPr>
        <w:spacing w:line="240" w:lineRule="auto"/>
        <w:rPr>
          <w:b/>
          <w:szCs w:val="22"/>
        </w:rPr>
      </w:pPr>
    </w:p>
    <w:p w14:paraId="269C29E9" w14:textId="77777777" w:rsidR="008F0E5D" w:rsidRPr="009C432E" w:rsidRDefault="008F0E5D" w:rsidP="008F0E5D">
      <w:pPr>
        <w:jc w:val="right"/>
        <w:rPr>
          <w:b/>
          <w:szCs w:val="22"/>
        </w:rPr>
      </w:pPr>
      <w:r w:rsidRPr="009C432E">
        <w:rPr>
          <w:b/>
          <w:szCs w:val="22"/>
        </w:rPr>
        <w:t>Приложение №1</w:t>
      </w:r>
    </w:p>
    <w:p w14:paraId="5000A8CF" w14:textId="5993B6EE" w:rsidR="008F0E5D" w:rsidRPr="00D269F7" w:rsidRDefault="008F0E5D" w:rsidP="008F0E5D">
      <w:pPr>
        <w:jc w:val="right"/>
        <w:rPr>
          <w:b/>
          <w:szCs w:val="22"/>
        </w:rPr>
      </w:pPr>
      <w:r w:rsidRPr="009C432E">
        <w:rPr>
          <w:b/>
          <w:szCs w:val="22"/>
        </w:rPr>
        <w:t xml:space="preserve">к договору </w:t>
      </w:r>
      <w:r>
        <w:rPr>
          <w:b/>
          <w:szCs w:val="22"/>
        </w:rPr>
        <w:t xml:space="preserve">об оказании </w:t>
      </w:r>
      <w:r w:rsidRPr="009C432E">
        <w:rPr>
          <w:b/>
          <w:szCs w:val="22"/>
        </w:rPr>
        <w:t xml:space="preserve"> юридическ</w:t>
      </w:r>
      <w:r>
        <w:rPr>
          <w:b/>
          <w:szCs w:val="22"/>
        </w:rPr>
        <w:t>их</w:t>
      </w:r>
      <w:r w:rsidR="00A61DB3">
        <w:rPr>
          <w:b/>
          <w:szCs w:val="22"/>
        </w:rPr>
        <w:t xml:space="preserve"> </w:t>
      </w:r>
      <w:r w:rsidRPr="00A16331">
        <w:rPr>
          <w:b/>
          <w:szCs w:val="22"/>
        </w:rPr>
        <w:t>услуг №</w:t>
      </w:r>
      <w:r w:rsidR="00111536" w:rsidRPr="00A16331">
        <w:rPr>
          <w:b/>
          <w:szCs w:val="22"/>
        </w:rPr>
        <w:t xml:space="preserve"> </w:t>
      </w:r>
      <w:r w:rsidR="009E3B49">
        <w:rPr>
          <w:b/>
          <w:szCs w:val="22"/>
        </w:rPr>
        <w:t>ИЛ</w:t>
      </w:r>
      <w:r w:rsidR="00D87265" w:rsidRPr="00A16331">
        <w:rPr>
          <w:b/>
          <w:szCs w:val="22"/>
        </w:rPr>
        <w:t>/</w:t>
      </w:r>
      <w:r w:rsidR="00951A95" w:rsidRPr="00951A95">
        <w:rPr>
          <w:b/>
          <w:szCs w:val="22"/>
        </w:rPr>
        <w:t>$</w:t>
      </w:r>
      <w:r w:rsidR="00D269F7" w:rsidRPr="00D269F7">
        <w:rPr>
          <w:b/>
          <w:szCs w:val="22"/>
        </w:rPr>
        <w:t>{</w:t>
      </w:r>
      <w:r w:rsidR="00526709" w:rsidRPr="00D126A9">
        <w:rPr>
          <w:b/>
          <w:sz w:val="24"/>
          <w:szCs w:val="24"/>
        </w:rPr>
        <w:t>agreementNo</w:t>
      </w:r>
      <w:r w:rsidR="00D269F7" w:rsidRPr="00D269F7">
        <w:rPr>
          <w:b/>
          <w:sz w:val="24"/>
          <w:szCs w:val="24"/>
        </w:rPr>
        <w:t>}</w:t>
      </w:r>
    </w:p>
    <w:p w14:paraId="4458ECE2" w14:textId="58E162AF" w:rsidR="008F0E5D" w:rsidRPr="00A16331" w:rsidRDefault="008F0E5D" w:rsidP="008F0E5D">
      <w:pPr>
        <w:jc w:val="right"/>
        <w:rPr>
          <w:b/>
          <w:szCs w:val="22"/>
        </w:rPr>
      </w:pPr>
      <w:r w:rsidRPr="00A16331">
        <w:rPr>
          <w:b/>
          <w:szCs w:val="22"/>
        </w:rPr>
        <w:t xml:space="preserve">от </w:t>
      </w:r>
      <w:r w:rsidR="00951A95" w:rsidRPr="00951A95">
        <w:rPr>
          <w:b/>
          <w:szCs w:val="22"/>
        </w:rPr>
        <w:t>$</w:t>
      </w:r>
      <w:r w:rsidR="00D269F7" w:rsidRPr="00D269F7">
        <w:rPr>
          <w:b/>
          <w:szCs w:val="22"/>
        </w:rPr>
        <w:t>{</w:t>
      </w:r>
      <w:r w:rsidR="00526709" w:rsidRPr="00D126A9">
        <w:rPr>
          <w:b/>
          <w:sz w:val="24"/>
          <w:szCs w:val="24"/>
        </w:rPr>
        <w:t>agreement</w:t>
      </w:r>
      <w:r w:rsidR="00526709">
        <w:rPr>
          <w:b/>
          <w:sz w:val="24"/>
          <w:szCs w:val="24"/>
          <w:lang w:val="en-US"/>
        </w:rPr>
        <w:t>Date</w:t>
      </w:r>
      <w:r w:rsidR="00D269F7" w:rsidRPr="00D269F7">
        <w:rPr>
          <w:b/>
          <w:sz w:val="24"/>
          <w:szCs w:val="24"/>
        </w:rPr>
        <w:t>}</w:t>
      </w:r>
    </w:p>
    <w:p w14:paraId="22847238" w14:textId="77777777" w:rsidR="008F0E5D" w:rsidRPr="003C6DED" w:rsidRDefault="008F0E5D" w:rsidP="008F0E5D">
      <w:pPr>
        <w:rPr>
          <w:b/>
          <w:szCs w:val="22"/>
        </w:rPr>
      </w:pPr>
    </w:p>
    <w:p w14:paraId="4E1E9932" w14:textId="5AD37F37" w:rsidR="00AD55C5" w:rsidRPr="003C6DED" w:rsidRDefault="003905DF" w:rsidP="00A61DB3">
      <w:pPr>
        <w:spacing w:line="240" w:lineRule="auto"/>
        <w:ind w:firstLine="708"/>
        <w:jc w:val="both"/>
        <w:rPr>
          <w:szCs w:val="22"/>
        </w:rPr>
      </w:pPr>
      <w:r w:rsidRPr="003C6DED">
        <w:rPr>
          <w:szCs w:val="22"/>
        </w:rPr>
        <w:t>Настоящее</w:t>
      </w:r>
      <w:r w:rsidR="00D64706" w:rsidRPr="003C6DED">
        <w:rPr>
          <w:szCs w:val="22"/>
        </w:rPr>
        <w:t xml:space="preserve"> </w:t>
      </w:r>
      <w:r w:rsidR="00772B10" w:rsidRPr="003C6DED">
        <w:rPr>
          <w:szCs w:val="22"/>
        </w:rPr>
        <w:t>П</w:t>
      </w:r>
      <w:r w:rsidR="00D64706" w:rsidRPr="003C6DED">
        <w:rPr>
          <w:szCs w:val="22"/>
        </w:rPr>
        <w:t>риложение</w:t>
      </w:r>
      <w:r w:rsidR="00772B10" w:rsidRPr="003C6DED">
        <w:rPr>
          <w:szCs w:val="22"/>
        </w:rPr>
        <w:t xml:space="preserve"> № 1</w:t>
      </w:r>
      <w:r w:rsidR="00A61DB3" w:rsidRPr="003C6DED">
        <w:rPr>
          <w:szCs w:val="22"/>
        </w:rPr>
        <w:t xml:space="preserve"> </w:t>
      </w:r>
      <w:r w:rsidR="00D64706" w:rsidRPr="003C6DED">
        <w:rPr>
          <w:szCs w:val="22"/>
        </w:rPr>
        <w:t xml:space="preserve"> является неотъемлем</w:t>
      </w:r>
      <w:r w:rsidR="008232B1" w:rsidRPr="003C6DED">
        <w:rPr>
          <w:szCs w:val="22"/>
        </w:rPr>
        <w:t xml:space="preserve">ой частью Договора </w:t>
      </w:r>
      <w:r w:rsidR="004D46FB" w:rsidRPr="003C6DED">
        <w:rPr>
          <w:szCs w:val="22"/>
        </w:rPr>
        <w:t>№</w:t>
      </w:r>
      <w:r w:rsidR="00111536" w:rsidRPr="003C6DED">
        <w:rPr>
          <w:szCs w:val="22"/>
        </w:rPr>
        <w:t xml:space="preserve"> </w:t>
      </w:r>
      <w:r w:rsidR="009E3B49" w:rsidRPr="003C6DED">
        <w:rPr>
          <w:szCs w:val="22"/>
        </w:rPr>
        <w:t>ИЛ</w:t>
      </w:r>
      <w:r w:rsidR="00B37DFA" w:rsidRPr="00526709">
        <w:rPr>
          <w:szCs w:val="22"/>
        </w:rPr>
        <w:t>/</w:t>
      </w:r>
      <w:r w:rsidR="00951A95" w:rsidRPr="00951A95">
        <w:rPr>
          <w:szCs w:val="22"/>
        </w:rPr>
        <w:t>$</w:t>
      </w:r>
      <w:r w:rsidR="00D269F7" w:rsidRPr="00D269F7">
        <w:rPr>
          <w:szCs w:val="22"/>
        </w:rPr>
        <w:t>{</w:t>
      </w:r>
      <w:r w:rsidR="00526709" w:rsidRPr="00526709">
        <w:rPr>
          <w:sz w:val="24"/>
          <w:szCs w:val="24"/>
        </w:rPr>
        <w:t>agreementNo</w:t>
      </w:r>
      <w:r w:rsidR="00D269F7" w:rsidRPr="00D269F7">
        <w:rPr>
          <w:sz w:val="24"/>
          <w:szCs w:val="24"/>
        </w:rPr>
        <w:t>}</w:t>
      </w:r>
      <w:r w:rsidR="00A16331" w:rsidRPr="003C6DED">
        <w:rPr>
          <w:szCs w:val="22"/>
        </w:rPr>
        <w:t xml:space="preserve"> </w:t>
      </w:r>
      <w:r w:rsidR="00C42584" w:rsidRPr="003C6DED">
        <w:rPr>
          <w:szCs w:val="22"/>
        </w:rPr>
        <w:t xml:space="preserve">и регулирует порядок </w:t>
      </w:r>
      <w:r w:rsidR="008232B1" w:rsidRPr="003C6DED">
        <w:rPr>
          <w:szCs w:val="22"/>
        </w:rPr>
        <w:t>оказани</w:t>
      </w:r>
      <w:r w:rsidR="00C42584" w:rsidRPr="003C6DED">
        <w:rPr>
          <w:szCs w:val="22"/>
        </w:rPr>
        <w:t>я</w:t>
      </w:r>
      <w:r w:rsidR="008232B1" w:rsidRPr="003C6DED">
        <w:rPr>
          <w:szCs w:val="22"/>
        </w:rPr>
        <w:t xml:space="preserve"> юридических услуг</w:t>
      </w:r>
      <w:r w:rsidRPr="003C6DED">
        <w:rPr>
          <w:szCs w:val="22"/>
        </w:rPr>
        <w:t xml:space="preserve"> по</w:t>
      </w:r>
      <w:r w:rsidR="0078146F" w:rsidRPr="003C6DED">
        <w:rPr>
          <w:szCs w:val="22"/>
        </w:rPr>
        <w:t xml:space="preserve"> </w:t>
      </w:r>
      <w:r w:rsidR="009E3B49" w:rsidRPr="003C6DED">
        <w:rPr>
          <w:szCs w:val="22"/>
        </w:rPr>
        <w:t>оформлению</w:t>
      </w:r>
      <w:r w:rsidR="00111536" w:rsidRPr="003C6DED">
        <w:rPr>
          <w:szCs w:val="22"/>
        </w:rPr>
        <w:t xml:space="preserve"> </w:t>
      </w:r>
      <w:r w:rsidR="006F630E" w:rsidRPr="003C6DED">
        <w:rPr>
          <w:szCs w:val="22"/>
        </w:rPr>
        <w:t xml:space="preserve">лицензии на </w:t>
      </w:r>
      <w:r w:rsidR="00951A95" w:rsidRPr="00951A95">
        <w:rPr>
          <w:szCs w:val="22"/>
        </w:rPr>
        <w:t>$</w:t>
      </w:r>
      <w:r w:rsidR="00D269F7" w:rsidRPr="00D269F7">
        <w:rPr>
          <w:szCs w:val="22"/>
        </w:rPr>
        <w:t>{</w:t>
      </w:r>
      <w:proofErr w:type="spellStart"/>
      <w:r w:rsidR="00526709">
        <w:rPr>
          <w:szCs w:val="22"/>
          <w:lang w:val="en-US"/>
        </w:rPr>
        <w:t>licenseTypeName</w:t>
      </w:r>
      <w:proofErr w:type="spellEnd"/>
      <w:r w:rsidR="00D269F7" w:rsidRPr="00D269F7">
        <w:rPr>
          <w:szCs w:val="22"/>
        </w:rPr>
        <w:t>}</w:t>
      </w:r>
      <w:r w:rsidR="00B45BE4" w:rsidRPr="003C6DED">
        <w:rPr>
          <w:szCs w:val="22"/>
        </w:rPr>
        <w:t>:</w:t>
      </w:r>
    </w:p>
    <w:p w14:paraId="06E7FE9D" w14:textId="77777777" w:rsidR="002C6A71" w:rsidRPr="003C6DED" w:rsidRDefault="002C6A71" w:rsidP="0078146F">
      <w:pPr>
        <w:spacing w:line="240" w:lineRule="auto"/>
        <w:jc w:val="both"/>
        <w:rPr>
          <w:color w:val="000000" w:themeColor="text1"/>
          <w:szCs w:val="22"/>
        </w:rPr>
      </w:pPr>
    </w:p>
    <w:p w14:paraId="329B61A4" w14:textId="2E7E2965" w:rsidR="003C6DED" w:rsidRPr="0020596C" w:rsidRDefault="00BC7BAC" w:rsidP="00256C5B">
      <w:pPr>
        <w:spacing w:line="240" w:lineRule="auto"/>
        <w:rPr>
          <w:color w:val="000000" w:themeColor="text1"/>
          <w:szCs w:val="22"/>
        </w:rPr>
      </w:pPr>
      <w:r w:rsidRPr="003C6DED">
        <w:rPr>
          <w:szCs w:val="22"/>
        </w:rPr>
        <w:t xml:space="preserve">      </w:t>
      </w:r>
      <w:r w:rsidR="00256C5B" w:rsidRPr="0020596C">
        <w:rPr>
          <w:szCs w:val="22"/>
        </w:rPr>
        <w:t>${</w:t>
      </w:r>
      <w:proofErr w:type="spellStart"/>
      <w:r w:rsidR="00256C5B">
        <w:rPr>
          <w:szCs w:val="22"/>
          <w:lang w:val="en-US"/>
        </w:rPr>
        <w:t>serviceDescription</w:t>
      </w:r>
      <w:proofErr w:type="spellEnd"/>
      <w:r w:rsidR="00256C5B" w:rsidRPr="0020596C">
        <w:rPr>
          <w:szCs w:val="22"/>
        </w:rPr>
        <w:t>}</w:t>
      </w:r>
    </w:p>
    <w:p w14:paraId="0DFDAA6C" w14:textId="77777777" w:rsidR="00C42584" w:rsidRPr="003C6DED" w:rsidRDefault="00C42584" w:rsidP="00C42584">
      <w:pPr>
        <w:spacing w:line="240" w:lineRule="auto"/>
        <w:rPr>
          <w:szCs w:val="22"/>
        </w:rPr>
      </w:pPr>
    </w:p>
    <w:p w14:paraId="577F9C8B" w14:textId="77777777" w:rsidR="00BC7BAC" w:rsidRPr="003C6DED" w:rsidRDefault="006F630E" w:rsidP="00BC7BAC">
      <w:pPr>
        <w:pStyle w:val="ListParagraph"/>
        <w:ind w:left="-567"/>
        <w:jc w:val="both"/>
        <w:rPr>
          <w:b/>
          <w:szCs w:val="22"/>
        </w:rPr>
      </w:pPr>
      <w:r w:rsidRPr="003C6DED">
        <w:rPr>
          <w:szCs w:val="22"/>
          <w:lang w:val="kk-KZ"/>
        </w:rPr>
        <w:t xml:space="preserve">               </w:t>
      </w:r>
      <w:r w:rsidR="00BC7BAC" w:rsidRPr="003C6DED">
        <w:rPr>
          <w:b/>
          <w:szCs w:val="22"/>
          <w:lang w:val="kk-KZ"/>
        </w:rPr>
        <w:t>Необх</w:t>
      </w:r>
      <w:r w:rsidR="00BC7BAC" w:rsidRPr="003C6DED">
        <w:rPr>
          <w:b/>
          <w:szCs w:val="22"/>
        </w:rPr>
        <w:t>о</w:t>
      </w:r>
      <w:r w:rsidR="00BC7BAC" w:rsidRPr="003C6DED">
        <w:rPr>
          <w:b/>
          <w:szCs w:val="22"/>
          <w:lang w:val="kk-KZ"/>
        </w:rPr>
        <w:t>димы следующие документы</w:t>
      </w:r>
      <w:r w:rsidR="00BC7BAC" w:rsidRPr="003C6DED">
        <w:rPr>
          <w:b/>
          <w:szCs w:val="22"/>
        </w:rPr>
        <w:t>:</w:t>
      </w:r>
    </w:p>
    <w:p w14:paraId="55A559E2" w14:textId="77777777" w:rsidR="00BC7BAC" w:rsidRPr="003C6DED" w:rsidRDefault="00BC7BAC" w:rsidP="00BC7BAC">
      <w:pPr>
        <w:pStyle w:val="ListParagraph"/>
        <w:spacing w:line="240" w:lineRule="auto"/>
        <w:ind w:left="-567"/>
        <w:jc w:val="both"/>
        <w:rPr>
          <w:b/>
          <w:szCs w:val="22"/>
        </w:rPr>
      </w:pPr>
    </w:p>
    <w:p w14:paraId="0EF9C1E0" w14:textId="55875C1E" w:rsidR="00AC723F" w:rsidRPr="0020596C" w:rsidRDefault="0020596C" w:rsidP="0020596C">
      <w:pPr>
        <w:pStyle w:val="ListParagraph"/>
        <w:widowControl/>
        <w:spacing w:line="240" w:lineRule="auto"/>
        <w:ind w:left="360"/>
        <w:jc w:val="both"/>
        <w:rPr>
          <w:szCs w:val="22"/>
        </w:rPr>
      </w:pPr>
      <w:r w:rsidRPr="0020596C">
        <w:rPr>
          <w:szCs w:val="22"/>
        </w:rPr>
        <w:t>${</w:t>
      </w:r>
      <w:proofErr w:type="spellStart"/>
      <w:r>
        <w:rPr>
          <w:szCs w:val="22"/>
          <w:lang w:val="en-US"/>
        </w:rPr>
        <w:t>service</w:t>
      </w:r>
      <w:r>
        <w:rPr>
          <w:szCs w:val="22"/>
          <w:lang w:val="en-US"/>
        </w:rPr>
        <w:t>Required</w:t>
      </w:r>
      <w:r>
        <w:rPr>
          <w:szCs w:val="22"/>
          <w:lang w:val="en-US"/>
        </w:rPr>
        <w:t>D</w:t>
      </w:r>
      <w:r>
        <w:rPr>
          <w:szCs w:val="22"/>
          <w:lang w:val="en-US"/>
        </w:rPr>
        <w:t>ocuments</w:t>
      </w:r>
      <w:proofErr w:type="spellEnd"/>
      <w:r w:rsidRPr="0020596C">
        <w:rPr>
          <w:szCs w:val="22"/>
        </w:rPr>
        <w:t>}</w:t>
      </w:r>
    </w:p>
    <w:p w14:paraId="1E8F758F" w14:textId="77777777" w:rsidR="006F630E" w:rsidRPr="00AC723F" w:rsidRDefault="006F630E" w:rsidP="006F630E">
      <w:pPr>
        <w:pStyle w:val="ListParagraph"/>
        <w:ind w:left="-567"/>
        <w:jc w:val="both"/>
        <w:rPr>
          <w:szCs w:val="22"/>
        </w:rPr>
      </w:pPr>
    </w:p>
    <w:p w14:paraId="009DB7DC" w14:textId="5B6C9643" w:rsidR="006F630E" w:rsidRPr="0020596C" w:rsidRDefault="006F630E" w:rsidP="006F630E">
      <w:pPr>
        <w:pStyle w:val="ListParagraph"/>
        <w:ind w:left="-567"/>
        <w:jc w:val="both"/>
        <w:rPr>
          <w:b/>
          <w:i/>
          <w:szCs w:val="22"/>
        </w:rPr>
      </w:pPr>
      <w:r w:rsidRPr="00AC723F">
        <w:rPr>
          <w:b/>
          <w:i/>
          <w:szCs w:val="22"/>
        </w:rPr>
        <w:t xml:space="preserve">Стоимость: </w:t>
      </w:r>
      <w:r w:rsidR="0020596C" w:rsidRPr="0020596C">
        <w:rPr>
          <w:b/>
          <w:i/>
          <w:szCs w:val="22"/>
        </w:rPr>
        <w:t>${</w:t>
      </w:r>
      <w:proofErr w:type="spellStart"/>
      <w:r w:rsidR="0020596C">
        <w:rPr>
          <w:b/>
          <w:i/>
          <w:szCs w:val="22"/>
          <w:lang w:val="en-US"/>
        </w:rPr>
        <w:t>serviceCost</w:t>
      </w:r>
      <w:proofErr w:type="spellEnd"/>
      <w:r w:rsidR="0020596C" w:rsidRPr="0020596C">
        <w:rPr>
          <w:b/>
          <w:i/>
          <w:szCs w:val="22"/>
        </w:rPr>
        <w:t>} (</w:t>
      </w:r>
      <w:r w:rsidR="0020596C" w:rsidRPr="0020596C">
        <w:rPr>
          <w:b/>
          <w:i/>
          <w:szCs w:val="22"/>
        </w:rPr>
        <w:t>${</w:t>
      </w:r>
      <w:proofErr w:type="spellStart"/>
      <w:r w:rsidR="0020596C">
        <w:rPr>
          <w:b/>
          <w:i/>
          <w:szCs w:val="22"/>
          <w:lang w:val="en-US"/>
        </w:rPr>
        <w:t>serviceCost</w:t>
      </w:r>
      <w:r w:rsidR="0020596C">
        <w:rPr>
          <w:b/>
          <w:i/>
          <w:szCs w:val="22"/>
          <w:lang w:val="en-US"/>
        </w:rPr>
        <w:t>Words</w:t>
      </w:r>
      <w:proofErr w:type="spellEnd"/>
      <w:r w:rsidR="0020596C" w:rsidRPr="0020596C">
        <w:rPr>
          <w:b/>
          <w:i/>
          <w:szCs w:val="22"/>
        </w:rPr>
        <w:t>}</w:t>
      </w:r>
      <w:r w:rsidR="0020596C" w:rsidRPr="0020596C">
        <w:rPr>
          <w:b/>
          <w:i/>
          <w:szCs w:val="22"/>
        </w:rPr>
        <w:t>)</w:t>
      </w:r>
    </w:p>
    <w:p w14:paraId="3DA31C48" w14:textId="36135501" w:rsidR="006F630E" w:rsidRPr="00AC723F" w:rsidRDefault="006F630E" w:rsidP="006F630E">
      <w:pPr>
        <w:pStyle w:val="ListParagraph"/>
        <w:ind w:left="-567"/>
        <w:jc w:val="both"/>
        <w:rPr>
          <w:b/>
          <w:i/>
          <w:szCs w:val="22"/>
        </w:rPr>
      </w:pPr>
      <w:r w:rsidRPr="00AC723F">
        <w:rPr>
          <w:b/>
          <w:i/>
          <w:szCs w:val="22"/>
        </w:rPr>
        <w:t xml:space="preserve">Срок оказания услуг: </w:t>
      </w:r>
      <w:r w:rsidR="0020596C" w:rsidRPr="0020596C">
        <w:rPr>
          <w:b/>
          <w:i/>
          <w:szCs w:val="22"/>
        </w:rPr>
        <w:t>${</w:t>
      </w:r>
      <w:proofErr w:type="spellStart"/>
      <w:r w:rsidR="0020596C">
        <w:rPr>
          <w:b/>
          <w:i/>
          <w:szCs w:val="22"/>
          <w:lang w:val="en-US"/>
        </w:rPr>
        <w:t>serviceExecutionWorkDaysCnt</w:t>
      </w:r>
      <w:proofErr w:type="spellEnd"/>
      <w:r w:rsidR="0020596C" w:rsidRPr="0020596C">
        <w:rPr>
          <w:b/>
          <w:i/>
          <w:szCs w:val="22"/>
        </w:rPr>
        <w:t>}</w:t>
      </w:r>
      <w:r w:rsidRPr="00AC723F">
        <w:rPr>
          <w:b/>
          <w:i/>
          <w:szCs w:val="22"/>
        </w:rPr>
        <w:t xml:space="preserve"> рабочих дней с момента подачи документов в уполномоченный орган.</w:t>
      </w:r>
    </w:p>
    <w:p w14:paraId="3580DA30" w14:textId="77777777" w:rsidR="00464C62" w:rsidRPr="00AC723F" w:rsidRDefault="00464C62" w:rsidP="00464C62">
      <w:pPr>
        <w:pStyle w:val="NormalWeb"/>
        <w:tabs>
          <w:tab w:val="left" w:pos="993"/>
          <w:tab w:val="num" w:pos="1418"/>
        </w:tabs>
        <w:spacing w:before="0" w:after="0"/>
        <w:ind w:left="0" w:right="0" w:firstLine="0"/>
        <w:jc w:val="left"/>
        <w:rPr>
          <w:rFonts w:ascii="Times New Roman" w:hAnsi="Times New Roman"/>
          <w:snapToGrid w:val="0"/>
          <w:sz w:val="22"/>
          <w:szCs w:val="22"/>
        </w:rPr>
      </w:pPr>
    </w:p>
    <w:p w14:paraId="2B3F3530" w14:textId="77777777" w:rsidR="00464C62" w:rsidRPr="00AC723F" w:rsidRDefault="00464C62" w:rsidP="00464C62">
      <w:pPr>
        <w:pStyle w:val="NormalWeb"/>
        <w:tabs>
          <w:tab w:val="left" w:pos="993"/>
          <w:tab w:val="num" w:pos="1418"/>
        </w:tabs>
        <w:spacing w:before="0" w:after="0"/>
        <w:ind w:left="0" w:right="0" w:firstLine="0"/>
        <w:jc w:val="left"/>
        <w:rPr>
          <w:rFonts w:ascii="Times New Roman" w:hAnsi="Times New Roman"/>
          <w:snapToGrid w:val="0"/>
          <w:sz w:val="22"/>
          <w:szCs w:val="22"/>
        </w:rPr>
      </w:pPr>
    </w:p>
    <w:p w14:paraId="32E82C6F" w14:textId="77777777" w:rsidR="00464C62" w:rsidRPr="00AC723F" w:rsidRDefault="00464C62" w:rsidP="008F0E5D">
      <w:pPr>
        <w:pStyle w:val="NormalWeb"/>
        <w:tabs>
          <w:tab w:val="left" w:pos="993"/>
          <w:tab w:val="num" w:pos="1418"/>
        </w:tabs>
        <w:spacing w:before="0" w:after="0"/>
        <w:ind w:left="0" w:right="0" w:firstLine="0"/>
        <w:jc w:val="center"/>
        <w:rPr>
          <w:rFonts w:ascii="Times New Roman" w:hAnsi="Times New Roman"/>
          <w:snapToGrid w:val="0"/>
          <w:sz w:val="22"/>
          <w:szCs w:val="22"/>
        </w:rPr>
      </w:pPr>
    </w:p>
    <w:p w14:paraId="0FFD686E" w14:textId="25B4A2DB" w:rsidR="003C6DED" w:rsidRPr="00AC723F" w:rsidRDefault="003C6DED" w:rsidP="0072383E">
      <w:pPr>
        <w:spacing w:line="240" w:lineRule="auto"/>
        <w:rPr>
          <w:b/>
          <w:szCs w:val="22"/>
        </w:rPr>
      </w:pPr>
      <w:r w:rsidRPr="00AC723F">
        <w:rPr>
          <w:b/>
          <w:szCs w:val="22"/>
        </w:rPr>
        <w:t>Директор</w:t>
      </w:r>
      <w:r w:rsidRPr="00AC723F">
        <w:rPr>
          <w:szCs w:val="22"/>
        </w:rPr>
        <w:t xml:space="preserve"> ______________</w:t>
      </w:r>
      <w:r w:rsidRPr="00AC723F">
        <w:rPr>
          <w:b/>
          <w:szCs w:val="22"/>
        </w:rPr>
        <w:t xml:space="preserve">Кинигопуло </w:t>
      </w:r>
      <w:r w:rsidR="0072383E">
        <w:rPr>
          <w:b/>
          <w:szCs w:val="22"/>
        </w:rPr>
        <w:t>П.Н.</w:t>
      </w:r>
      <w:r w:rsidRPr="00AC723F">
        <w:rPr>
          <w:b/>
          <w:szCs w:val="22"/>
        </w:rPr>
        <w:t xml:space="preserve">                             Директор </w:t>
      </w:r>
      <w:r w:rsidR="0020596C" w:rsidRPr="0020596C">
        <w:rPr>
          <w:b/>
          <w:szCs w:val="22"/>
        </w:rPr>
        <w:t>_______</w:t>
      </w:r>
      <w:r w:rsidR="0020596C" w:rsidRPr="0020596C">
        <w:rPr>
          <w:b/>
          <w:szCs w:val="22"/>
          <w:u w:val="single"/>
        </w:rPr>
        <w:t>${</w:t>
      </w:r>
      <w:proofErr w:type="spellStart"/>
      <w:r w:rsidR="0020596C" w:rsidRPr="0020596C">
        <w:rPr>
          <w:b/>
          <w:szCs w:val="22"/>
          <w:u w:val="single"/>
          <w:lang w:val="en-US"/>
        </w:rPr>
        <w:t>clientDirectorName</w:t>
      </w:r>
      <w:proofErr w:type="spellEnd"/>
      <w:r w:rsidR="0020596C" w:rsidRPr="0020596C">
        <w:rPr>
          <w:b/>
          <w:szCs w:val="22"/>
          <w:u w:val="single"/>
        </w:rPr>
        <w:t>}</w:t>
      </w:r>
      <w:r w:rsidRPr="00AC723F">
        <w:rPr>
          <w:b/>
          <w:szCs w:val="22"/>
        </w:rPr>
        <w:t xml:space="preserve"> </w:t>
      </w:r>
    </w:p>
    <w:p w14:paraId="079C1018" w14:textId="77777777" w:rsidR="003C6DED" w:rsidRPr="00AC723F" w:rsidRDefault="003C6DED" w:rsidP="003C6DED">
      <w:pPr>
        <w:spacing w:line="240" w:lineRule="auto"/>
        <w:jc w:val="both"/>
        <w:rPr>
          <w:b/>
          <w:szCs w:val="22"/>
        </w:rPr>
      </w:pPr>
      <w:r w:rsidRPr="00AC723F">
        <w:rPr>
          <w:b/>
          <w:szCs w:val="22"/>
        </w:rPr>
        <w:t xml:space="preserve">                               </w:t>
      </w:r>
    </w:p>
    <w:p w14:paraId="09220AD1" w14:textId="77777777" w:rsidR="008F0E5D" w:rsidRDefault="008F0E5D" w:rsidP="003C6DED">
      <w:pPr>
        <w:spacing w:line="240" w:lineRule="auto"/>
        <w:rPr>
          <w:b/>
          <w:szCs w:val="22"/>
        </w:rPr>
      </w:pPr>
    </w:p>
    <w:sectPr w:rsidR="008F0E5D" w:rsidSect="0014200B">
      <w:headerReference w:type="default" r:id="rId8"/>
      <w:footerReference w:type="even" r:id="rId9"/>
      <w:footerReference w:type="default" r:id="rId10"/>
      <w:pgSz w:w="11900" w:h="16820"/>
      <w:pgMar w:top="900" w:right="701" w:bottom="284" w:left="1276" w:header="284" w:footer="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7291C" w14:textId="77777777" w:rsidR="00831B38" w:rsidRDefault="00831B38" w:rsidP="00911230">
      <w:pPr>
        <w:spacing w:line="240" w:lineRule="auto"/>
      </w:pPr>
      <w:r>
        <w:separator/>
      </w:r>
    </w:p>
  </w:endnote>
  <w:endnote w:type="continuationSeparator" w:id="0">
    <w:p w14:paraId="2AB92090" w14:textId="77777777" w:rsidR="00831B38" w:rsidRDefault="00831B38" w:rsidP="00911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B0C5" w14:textId="77777777" w:rsidR="00296009" w:rsidRDefault="002E6681" w:rsidP="00C82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60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00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14484A" w14:textId="77777777" w:rsidR="00296009" w:rsidRDefault="00296009" w:rsidP="00C827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61EB" w14:textId="77777777" w:rsidR="00296009" w:rsidRDefault="002960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  <w:sz w:val="16"/>
        <w:szCs w:val="16"/>
      </w:rPr>
    </w:pPr>
  </w:p>
  <w:p w14:paraId="6402455E" w14:textId="1DF2868A" w:rsidR="00296009" w:rsidRPr="00102D47" w:rsidRDefault="00D872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  <w:sz w:val="16"/>
        <w:szCs w:val="16"/>
      </w:rPr>
    </w:pPr>
    <w:r>
      <w:rPr>
        <w:rFonts w:asciiTheme="majorHAnsi" w:hAnsiTheme="majorHAnsi"/>
        <w:i/>
        <w:sz w:val="16"/>
        <w:szCs w:val="16"/>
      </w:rPr>
      <w:t>Исполнитель</w:t>
    </w:r>
    <w:r w:rsidR="00256C5B" w:rsidRPr="00256C5B">
      <w:rPr>
        <w:b/>
        <w:szCs w:val="22"/>
      </w:rPr>
      <w:t xml:space="preserve"> </w:t>
    </w:r>
    <w:r w:rsidR="00256C5B">
      <w:rPr>
        <w:b/>
        <w:szCs w:val="22"/>
      </w:rPr>
      <w:t>ТОО "</w:t>
    </w:r>
    <w:r w:rsidR="00256C5B">
      <w:rPr>
        <w:b/>
        <w:szCs w:val="22"/>
        <w:lang w:val="en-US"/>
      </w:rPr>
      <w:t>I</w:t>
    </w:r>
    <w:r w:rsidR="00256C5B">
      <w:rPr>
        <w:b/>
        <w:szCs w:val="22"/>
      </w:rPr>
      <w:t>-</w:t>
    </w:r>
    <w:r w:rsidR="00256C5B">
      <w:rPr>
        <w:b/>
        <w:szCs w:val="22"/>
        <w:lang w:val="en-US"/>
      </w:rPr>
      <w:t>License</w:t>
    </w:r>
    <w:r w:rsidR="00256C5B">
      <w:rPr>
        <w:b/>
        <w:szCs w:val="22"/>
      </w:rPr>
      <w:t>"</w:t>
    </w:r>
    <w:r w:rsidR="00256C5B" w:rsidRPr="00256C5B">
      <w:rPr>
        <w:b/>
        <w:szCs w:val="22"/>
      </w:rPr>
      <w:t xml:space="preserve"> </w:t>
    </w:r>
    <w:r>
      <w:rPr>
        <w:rFonts w:asciiTheme="majorHAnsi" w:hAnsiTheme="majorHAnsi"/>
        <w:i/>
        <w:sz w:val="16"/>
        <w:szCs w:val="16"/>
      </w:rPr>
      <w:t>Заказчик</w:t>
    </w:r>
    <w:r w:rsidR="00256C5B" w:rsidRPr="00256C5B">
      <w:rPr>
        <w:b/>
        <w:szCs w:val="22"/>
      </w:rPr>
      <w:t xml:space="preserve"> </w:t>
    </w:r>
    <w:r w:rsidR="00256C5B" w:rsidRPr="00C32BE0">
      <w:rPr>
        <w:b/>
        <w:szCs w:val="22"/>
      </w:rPr>
      <w:t>${</w:t>
    </w:r>
    <w:proofErr w:type="spellStart"/>
    <w:r w:rsidR="00256C5B">
      <w:rPr>
        <w:b/>
        <w:szCs w:val="22"/>
        <w:lang w:val="en-US"/>
      </w:rPr>
      <w:t>clientCompanyName</w:t>
    </w:r>
    <w:proofErr w:type="spellEnd"/>
    <w:r w:rsidR="00256C5B" w:rsidRPr="00C32BE0">
      <w:rPr>
        <w:b/>
        <w:szCs w:val="22"/>
      </w:rPr>
      <w:t>}</w:t>
    </w:r>
    <w:r w:rsidR="00296009" w:rsidRPr="00102D47">
      <w:rPr>
        <w:rFonts w:asciiTheme="majorHAnsi" w:hAnsiTheme="majorHAnsi"/>
        <w:i/>
        <w:sz w:val="16"/>
        <w:szCs w:val="16"/>
      </w:rPr>
      <w:ptab w:relativeTo="margin" w:alignment="right" w:leader="none"/>
    </w:r>
  </w:p>
  <w:p w14:paraId="462C0E8D" w14:textId="77777777" w:rsidR="00296009" w:rsidRPr="00102D47" w:rsidRDefault="00296009" w:rsidP="00C8272B">
    <w:pPr>
      <w:pStyle w:val="Footer"/>
      <w:jc w:val="center"/>
      <w:rPr>
        <w:rFonts w:ascii="Georgia" w:hAnsi="Georgia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31685" w14:textId="77777777" w:rsidR="00831B38" w:rsidRDefault="00831B38" w:rsidP="00911230">
      <w:pPr>
        <w:spacing w:line="240" w:lineRule="auto"/>
      </w:pPr>
      <w:r>
        <w:separator/>
      </w:r>
    </w:p>
  </w:footnote>
  <w:footnote w:type="continuationSeparator" w:id="0">
    <w:p w14:paraId="465A4D60" w14:textId="77777777" w:rsidR="00831B38" w:rsidRDefault="00831B38" w:rsidP="009112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D3AF3" w14:textId="77777777" w:rsidR="002F6F02" w:rsidRDefault="002F6F02">
    <w:pPr>
      <w:pStyle w:val="Header"/>
    </w:pPr>
    <w:r w:rsidRPr="002F6F02">
      <w:rPr>
        <w:noProof/>
      </w:rPr>
      <w:drawing>
        <wp:inline distT="0" distB="0" distL="0" distR="0" wp14:anchorId="174A9D3F" wp14:editId="247F2E0A">
          <wp:extent cx="1999966" cy="469557"/>
          <wp:effectExtent l="0" t="0" r="0" b="0"/>
          <wp:docPr id="2" name="Рисунок 4" descr="C:\Users\Мария\Downloads\logo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Мария\Downloads\logo 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391" cy="479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200.4pt;height:200.4pt;visibility:visible;mso-wrap-style:square" o:bullet="t" filled="t">
        <v:imagedata r:id="rId1" o:title=""/>
      </v:shape>
    </w:pict>
  </w:numPicBullet>
  <w:abstractNum w:abstractNumId="0" w15:restartNumberingAfterBreak="0">
    <w:nsid w:val="01857E62"/>
    <w:multiLevelType w:val="multilevel"/>
    <w:tmpl w:val="983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191"/>
    <w:multiLevelType w:val="hybridMultilevel"/>
    <w:tmpl w:val="97BC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185A"/>
    <w:multiLevelType w:val="multilevel"/>
    <w:tmpl w:val="818A0024"/>
    <w:lvl w:ilvl="0">
      <w:start w:val="4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768C3"/>
    <w:multiLevelType w:val="hybridMultilevel"/>
    <w:tmpl w:val="4FB0747E"/>
    <w:lvl w:ilvl="0" w:tplc="90E082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5C6516"/>
    <w:multiLevelType w:val="multilevel"/>
    <w:tmpl w:val="8E7EFC8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2FF5943"/>
    <w:multiLevelType w:val="multilevel"/>
    <w:tmpl w:val="14B01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3967A4"/>
    <w:multiLevelType w:val="hybridMultilevel"/>
    <w:tmpl w:val="02C0DE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2E77B1B"/>
    <w:multiLevelType w:val="multilevel"/>
    <w:tmpl w:val="F49232AC"/>
    <w:lvl w:ilvl="0">
      <w:start w:val="1"/>
      <w:numFmt w:val="decimal"/>
      <w:lvlText w:val="%1."/>
      <w:lvlJc w:val="left"/>
      <w:pPr>
        <w:tabs>
          <w:tab w:val="num" w:pos="3905"/>
        </w:tabs>
        <w:ind w:left="3905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5"/>
        </w:tabs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1800"/>
      </w:pPr>
      <w:rPr>
        <w:rFonts w:hint="default"/>
      </w:rPr>
    </w:lvl>
  </w:abstractNum>
  <w:abstractNum w:abstractNumId="8" w15:restartNumberingAfterBreak="0">
    <w:nsid w:val="35861A36"/>
    <w:multiLevelType w:val="hybridMultilevel"/>
    <w:tmpl w:val="A2F873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12F6835"/>
    <w:multiLevelType w:val="hybridMultilevel"/>
    <w:tmpl w:val="171CCD2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7D33209"/>
    <w:multiLevelType w:val="hybridMultilevel"/>
    <w:tmpl w:val="20CA557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B0753"/>
    <w:multiLevelType w:val="hybridMultilevel"/>
    <w:tmpl w:val="0AC2200E"/>
    <w:lvl w:ilvl="0" w:tplc="B3CA00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C3C1C"/>
    <w:multiLevelType w:val="hybridMultilevel"/>
    <w:tmpl w:val="2E84E468"/>
    <w:lvl w:ilvl="0" w:tplc="623E77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A87867"/>
    <w:multiLevelType w:val="hybridMultilevel"/>
    <w:tmpl w:val="B0506C9A"/>
    <w:lvl w:ilvl="0" w:tplc="D346CF1A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A6E885A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87CB954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76BEBC14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E5D81B8C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154A0560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86503ECA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1A2A1578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102AA0B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14" w15:restartNumberingAfterBreak="0">
    <w:nsid w:val="641F4454"/>
    <w:multiLevelType w:val="hybridMultilevel"/>
    <w:tmpl w:val="15D4A58E"/>
    <w:lvl w:ilvl="0" w:tplc="B4161C36">
      <w:start w:val="1"/>
      <w:numFmt w:val="decimal"/>
      <w:lvlText w:val="9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1187C"/>
    <w:multiLevelType w:val="hybridMultilevel"/>
    <w:tmpl w:val="0B00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0071A"/>
    <w:multiLevelType w:val="hybridMultilevel"/>
    <w:tmpl w:val="527CEEAC"/>
    <w:lvl w:ilvl="0" w:tplc="B4161C36">
      <w:start w:val="1"/>
      <w:numFmt w:val="decimal"/>
      <w:lvlText w:val="9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C7D32"/>
    <w:multiLevelType w:val="multilevel"/>
    <w:tmpl w:val="840C35C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sz w:val="2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8" w15:restartNumberingAfterBreak="0">
    <w:nsid w:val="7F790AF0"/>
    <w:multiLevelType w:val="hybridMultilevel"/>
    <w:tmpl w:val="B220F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5"/>
  </w:num>
  <w:num w:numId="9">
    <w:abstractNumId w:val="17"/>
  </w:num>
  <w:num w:numId="10">
    <w:abstractNumId w:val="13"/>
  </w:num>
  <w:num w:numId="11">
    <w:abstractNumId w:val="15"/>
  </w:num>
  <w:num w:numId="12">
    <w:abstractNumId w:val="2"/>
  </w:num>
  <w:num w:numId="13">
    <w:abstractNumId w:val="4"/>
  </w:num>
  <w:num w:numId="14">
    <w:abstractNumId w:val="14"/>
  </w:num>
  <w:num w:numId="15">
    <w:abstractNumId w:val="16"/>
  </w:num>
  <w:num w:numId="16">
    <w:abstractNumId w:val="12"/>
  </w:num>
  <w:num w:numId="17">
    <w:abstractNumId w:val="6"/>
  </w:num>
  <w:num w:numId="18">
    <w:abstractNumId w:val="9"/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DAF"/>
    <w:rsid w:val="000043E0"/>
    <w:rsid w:val="000146EE"/>
    <w:rsid w:val="00014E93"/>
    <w:rsid w:val="00016840"/>
    <w:rsid w:val="00040B16"/>
    <w:rsid w:val="00041F47"/>
    <w:rsid w:val="000421E8"/>
    <w:rsid w:val="00044135"/>
    <w:rsid w:val="0004471A"/>
    <w:rsid w:val="00045BAB"/>
    <w:rsid w:val="00047BAE"/>
    <w:rsid w:val="00054F90"/>
    <w:rsid w:val="00056CC7"/>
    <w:rsid w:val="00073D3A"/>
    <w:rsid w:val="00074066"/>
    <w:rsid w:val="00077D53"/>
    <w:rsid w:val="00081541"/>
    <w:rsid w:val="00082524"/>
    <w:rsid w:val="00097FD1"/>
    <w:rsid w:val="000A3018"/>
    <w:rsid w:val="000B3065"/>
    <w:rsid w:val="000C485F"/>
    <w:rsid w:val="000C5A61"/>
    <w:rsid w:val="000D1697"/>
    <w:rsid w:val="000E1710"/>
    <w:rsid w:val="000E37C3"/>
    <w:rsid w:val="000E4C57"/>
    <w:rsid w:val="000E5F7D"/>
    <w:rsid w:val="000F307B"/>
    <w:rsid w:val="000F5F14"/>
    <w:rsid w:val="00101E6D"/>
    <w:rsid w:val="00102D47"/>
    <w:rsid w:val="001079F0"/>
    <w:rsid w:val="00111536"/>
    <w:rsid w:val="00127842"/>
    <w:rsid w:val="0014200B"/>
    <w:rsid w:val="0014407B"/>
    <w:rsid w:val="001549DE"/>
    <w:rsid w:val="001634FB"/>
    <w:rsid w:val="001656D2"/>
    <w:rsid w:val="00170BE5"/>
    <w:rsid w:val="00170E9F"/>
    <w:rsid w:val="00171FAC"/>
    <w:rsid w:val="00175362"/>
    <w:rsid w:val="00181251"/>
    <w:rsid w:val="00181A85"/>
    <w:rsid w:val="00191A99"/>
    <w:rsid w:val="001A0ADA"/>
    <w:rsid w:val="001A3775"/>
    <w:rsid w:val="001A6B5E"/>
    <w:rsid w:val="001B07C9"/>
    <w:rsid w:val="001B368C"/>
    <w:rsid w:val="001B74DD"/>
    <w:rsid w:val="001C17DE"/>
    <w:rsid w:val="001D2B6D"/>
    <w:rsid w:val="001E3E39"/>
    <w:rsid w:val="001E5651"/>
    <w:rsid w:val="001E5DC5"/>
    <w:rsid w:val="001E6F9C"/>
    <w:rsid w:val="001F0570"/>
    <w:rsid w:val="00203B3B"/>
    <w:rsid w:val="0020596C"/>
    <w:rsid w:val="002271F5"/>
    <w:rsid w:val="002303B5"/>
    <w:rsid w:val="00235E03"/>
    <w:rsid w:val="00236818"/>
    <w:rsid w:val="0025551B"/>
    <w:rsid w:val="00256B44"/>
    <w:rsid w:val="00256BAC"/>
    <w:rsid w:val="00256C5B"/>
    <w:rsid w:val="00257990"/>
    <w:rsid w:val="00257AED"/>
    <w:rsid w:val="0026071D"/>
    <w:rsid w:val="0026470B"/>
    <w:rsid w:val="00264A78"/>
    <w:rsid w:val="00264BE6"/>
    <w:rsid w:val="00287AC4"/>
    <w:rsid w:val="00287F1A"/>
    <w:rsid w:val="00290A05"/>
    <w:rsid w:val="00293DA5"/>
    <w:rsid w:val="00296009"/>
    <w:rsid w:val="0029632E"/>
    <w:rsid w:val="002B0E3C"/>
    <w:rsid w:val="002B15C7"/>
    <w:rsid w:val="002B3932"/>
    <w:rsid w:val="002C09BC"/>
    <w:rsid w:val="002C6A71"/>
    <w:rsid w:val="002D7801"/>
    <w:rsid w:val="002E0956"/>
    <w:rsid w:val="002E5453"/>
    <w:rsid w:val="002E6681"/>
    <w:rsid w:val="002F35A0"/>
    <w:rsid w:val="002F4042"/>
    <w:rsid w:val="002F5059"/>
    <w:rsid w:val="002F6C59"/>
    <w:rsid w:val="002F6F02"/>
    <w:rsid w:val="00300072"/>
    <w:rsid w:val="00300EF3"/>
    <w:rsid w:val="0030325C"/>
    <w:rsid w:val="00307759"/>
    <w:rsid w:val="00310194"/>
    <w:rsid w:val="00316636"/>
    <w:rsid w:val="00326D5D"/>
    <w:rsid w:val="003273A1"/>
    <w:rsid w:val="0033340B"/>
    <w:rsid w:val="0033347D"/>
    <w:rsid w:val="003346BD"/>
    <w:rsid w:val="003346E2"/>
    <w:rsid w:val="00337674"/>
    <w:rsid w:val="0034048A"/>
    <w:rsid w:val="00341555"/>
    <w:rsid w:val="003429F9"/>
    <w:rsid w:val="003442A3"/>
    <w:rsid w:val="00344442"/>
    <w:rsid w:val="0035306D"/>
    <w:rsid w:val="003534E7"/>
    <w:rsid w:val="00353E6A"/>
    <w:rsid w:val="00364DEA"/>
    <w:rsid w:val="003802D1"/>
    <w:rsid w:val="00382A42"/>
    <w:rsid w:val="0038520C"/>
    <w:rsid w:val="003905DF"/>
    <w:rsid w:val="00392A63"/>
    <w:rsid w:val="003A6960"/>
    <w:rsid w:val="003B1FC6"/>
    <w:rsid w:val="003B3CE7"/>
    <w:rsid w:val="003B4664"/>
    <w:rsid w:val="003B7A3D"/>
    <w:rsid w:val="003C0FA7"/>
    <w:rsid w:val="003C5678"/>
    <w:rsid w:val="003C6D0F"/>
    <w:rsid w:val="003C6DED"/>
    <w:rsid w:val="003D01A5"/>
    <w:rsid w:val="003E1EDD"/>
    <w:rsid w:val="003E522C"/>
    <w:rsid w:val="003E5BD7"/>
    <w:rsid w:val="00400869"/>
    <w:rsid w:val="00405B23"/>
    <w:rsid w:val="00416EFC"/>
    <w:rsid w:val="00421F79"/>
    <w:rsid w:val="004253CF"/>
    <w:rsid w:val="00431D8B"/>
    <w:rsid w:val="004320ED"/>
    <w:rsid w:val="004372EB"/>
    <w:rsid w:val="00445AC4"/>
    <w:rsid w:val="0044666E"/>
    <w:rsid w:val="00460FFB"/>
    <w:rsid w:val="00463822"/>
    <w:rsid w:val="00464C62"/>
    <w:rsid w:val="00467761"/>
    <w:rsid w:val="00480334"/>
    <w:rsid w:val="00480A8E"/>
    <w:rsid w:val="0048601C"/>
    <w:rsid w:val="00492E6C"/>
    <w:rsid w:val="00493EAA"/>
    <w:rsid w:val="00495657"/>
    <w:rsid w:val="004A0597"/>
    <w:rsid w:val="004A3C3A"/>
    <w:rsid w:val="004A5942"/>
    <w:rsid w:val="004A732E"/>
    <w:rsid w:val="004C367F"/>
    <w:rsid w:val="004C61D4"/>
    <w:rsid w:val="004D04BD"/>
    <w:rsid w:val="004D1CBF"/>
    <w:rsid w:val="004D346A"/>
    <w:rsid w:val="004D36EF"/>
    <w:rsid w:val="004D46FB"/>
    <w:rsid w:val="004D5B27"/>
    <w:rsid w:val="004D74D5"/>
    <w:rsid w:val="004D78F8"/>
    <w:rsid w:val="00502352"/>
    <w:rsid w:val="005064DF"/>
    <w:rsid w:val="00507C04"/>
    <w:rsid w:val="005119BA"/>
    <w:rsid w:val="00517E03"/>
    <w:rsid w:val="005215AF"/>
    <w:rsid w:val="00522EBA"/>
    <w:rsid w:val="0052587B"/>
    <w:rsid w:val="00525D72"/>
    <w:rsid w:val="00526709"/>
    <w:rsid w:val="00537500"/>
    <w:rsid w:val="0055292C"/>
    <w:rsid w:val="0056439A"/>
    <w:rsid w:val="0056658D"/>
    <w:rsid w:val="00572C93"/>
    <w:rsid w:val="00574CD3"/>
    <w:rsid w:val="00583390"/>
    <w:rsid w:val="005857D7"/>
    <w:rsid w:val="005872E9"/>
    <w:rsid w:val="005878D4"/>
    <w:rsid w:val="00591494"/>
    <w:rsid w:val="0059405E"/>
    <w:rsid w:val="005961EC"/>
    <w:rsid w:val="005A386F"/>
    <w:rsid w:val="005A49DE"/>
    <w:rsid w:val="005A5A5E"/>
    <w:rsid w:val="005B127C"/>
    <w:rsid w:val="005B4491"/>
    <w:rsid w:val="005B7587"/>
    <w:rsid w:val="005C4765"/>
    <w:rsid w:val="005C4D44"/>
    <w:rsid w:val="005C4F85"/>
    <w:rsid w:val="005C6A00"/>
    <w:rsid w:val="005D54A9"/>
    <w:rsid w:val="005E6016"/>
    <w:rsid w:val="005E6647"/>
    <w:rsid w:val="005F4EDA"/>
    <w:rsid w:val="006019F0"/>
    <w:rsid w:val="0060399F"/>
    <w:rsid w:val="006041AC"/>
    <w:rsid w:val="00604209"/>
    <w:rsid w:val="00611307"/>
    <w:rsid w:val="00614CF6"/>
    <w:rsid w:val="00616826"/>
    <w:rsid w:val="006251AF"/>
    <w:rsid w:val="006256BC"/>
    <w:rsid w:val="00635D58"/>
    <w:rsid w:val="00641338"/>
    <w:rsid w:val="006467DB"/>
    <w:rsid w:val="006524B9"/>
    <w:rsid w:val="00654E34"/>
    <w:rsid w:val="0065547A"/>
    <w:rsid w:val="00657CF9"/>
    <w:rsid w:val="00661CAD"/>
    <w:rsid w:val="00670A24"/>
    <w:rsid w:val="006732F1"/>
    <w:rsid w:val="00677632"/>
    <w:rsid w:val="0068215A"/>
    <w:rsid w:val="006829BD"/>
    <w:rsid w:val="00683C70"/>
    <w:rsid w:val="00684F22"/>
    <w:rsid w:val="006853A8"/>
    <w:rsid w:val="0069131C"/>
    <w:rsid w:val="00691DAF"/>
    <w:rsid w:val="006A12AE"/>
    <w:rsid w:val="006A13AF"/>
    <w:rsid w:val="006A1BC5"/>
    <w:rsid w:val="006A54F7"/>
    <w:rsid w:val="006B567E"/>
    <w:rsid w:val="006C56D0"/>
    <w:rsid w:val="006E056B"/>
    <w:rsid w:val="006E4DE5"/>
    <w:rsid w:val="006F630E"/>
    <w:rsid w:val="006F77EB"/>
    <w:rsid w:val="00701280"/>
    <w:rsid w:val="00701A90"/>
    <w:rsid w:val="007050CF"/>
    <w:rsid w:val="0070621D"/>
    <w:rsid w:val="00711AF0"/>
    <w:rsid w:val="00716F61"/>
    <w:rsid w:val="0072383E"/>
    <w:rsid w:val="0073221F"/>
    <w:rsid w:val="0073656B"/>
    <w:rsid w:val="00737832"/>
    <w:rsid w:val="00744D77"/>
    <w:rsid w:val="00745EEC"/>
    <w:rsid w:val="0075501A"/>
    <w:rsid w:val="0075629F"/>
    <w:rsid w:val="0075730D"/>
    <w:rsid w:val="00772B10"/>
    <w:rsid w:val="00775EB9"/>
    <w:rsid w:val="007760EA"/>
    <w:rsid w:val="0077759C"/>
    <w:rsid w:val="00781160"/>
    <w:rsid w:val="0078146F"/>
    <w:rsid w:val="00785E72"/>
    <w:rsid w:val="00786C9B"/>
    <w:rsid w:val="007905CE"/>
    <w:rsid w:val="00793539"/>
    <w:rsid w:val="007A047D"/>
    <w:rsid w:val="007B034D"/>
    <w:rsid w:val="007B42EA"/>
    <w:rsid w:val="007B7FFB"/>
    <w:rsid w:val="007C1A7C"/>
    <w:rsid w:val="007C7CC6"/>
    <w:rsid w:val="007D01D3"/>
    <w:rsid w:val="007E453C"/>
    <w:rsid w:val="007E698B"/>
    <w:rsid w:val="007E6DD5"/>
    <w:rsid w:val="007F2F41"/>
    <w:rsid w:val="007F32F5"/>
    <w:rsid w:val="007F4CCD"/>
    <w:rsid w:val="007F76A5"/>
    <w:rsid w:val="008011D0"/>
    <w:rsid w:val="00805B53"/>
    <w:rsid w:val="008064A3"/>
    <w:rsid w:val="008137AC"/>
    <w:rsid w:val="00813D00"/>
    <w:rsid w:val="008207AC"/>
    <w:rsid w:val="008219DC"/>
    <w:rsid w:val="008232B1"/>
    <w:rsid w:val="00825FED"/>
    <w:rsid w:val="00831B38"/>
    <w:rsid w:val="0084498A"/>
    <w:rsid w:val="00845D9B"/>
    <w:rsid w:val="00850E1E"/>
    <w:rsid w:val="0085284B"/>
    <w:rsid w:val="008603F0"/>
    <w:rsid w:val="00860DA4"/>
    <w:rsid w:val="0086259C"/>
    <w:rsid w:val="00872E04"/>
    <w:rsid w:val="0087489C"/>
    <w:rsid w:val="008944CA"/>
    <w:rsid w:val="008A02E2"/>
    <w:rsid w:val="008A27DD"/>
    <w:rsid w:val="008A6597"/>
    <w:rsid w:val="008A7432"/>
    <w:rsid w:val="008C0B48"/>
    <w:rsid w:val="008E08CA"/>
    <w:rsid w:val="008E5038"/>
    <w:rsid w:val="008F0E5D"/>
    <w:rsid w:val="008F1372"/>
    <w:rsid w:val="008F6464"/>
    <w:rsid w:val="00905222"/>
    <w:rsid w:val="00911230"/>
    <w:rsid w:val="00917013"/>
    <w:rsid w:val="00917E7A"/>
    <w:rsid w:val="009308AE"/>
    <w:rsid w:val="00931284"/>
    <w:rsid w:val="009324D4"/>
    <w:rsid w:val="00933554"/>
    <w:rsid w:val="00936835"/>
    <w:rsid w:val="00945A7E"/>
    <w:rsid w:val="00951A95"/>
    <w:rsid w:val="00961A88"/>
    <w:rsid w:val="00962A7D"/>
    <w:rsid w:val="009662AB"/>
    <w:rsid w:val="00973A9F"/>
    <w:rsid w:val="009900DE"/>
    <w:rsid w:val="0099210C"/>
    <w:rsid w:val="009921FD"/>
    <w:rsid w:val="0099637D"/>
    <w:rsid w:val="00997EC0"/>
    <w:rsid w:val="009A2A50"/>
    <w:rsid w:val="009A2FE0"/>
    <w:rsid w:val="009A4000"/>
    <w:rsid w:val="009A40DF"/>
    <w:rsid w:val="009B4BA1"/>
    <w:rsid w:val="009B73A1"/>
    <w:rsid w:val="009B7AB0"/>
    <w:rsid w:val="009C0C22"/>
    <w:rsid w:val="009C432E"/>
    <w:rsid w:val="009D00F6"/>
    <w:rsid w:val="009E1EF7"/>
    <w:rsid w:val="009E3B49"/>
    <w:rsid w:val="009F0A40"/>
    <w:rsid w:val="00A00D17"/>
    <w:rsid w:val="00A07D99"/>
    <w:rsid w:val="00A16331"/>
    <w:rsid w:val="00A2078A"/>
    <w:rsid w:val="00A20C87"/>
    <w:rsid w:val="00A263B7"/>
    <w:rsid w:val="00A27F4C"/>
    <w:rsid w:val="00A30B74"/>
    <w:rsid w:val="00A35066"/>
    <w:rsid w:val="00A4102F"/>
    <w:rsid w:val="00A42D71"/>
    <w:rsid w:val="00A43296"/>
    <w:rsid w:val="00A438C6"/>
    <w:rsid w:val="00A57EC0"/>
    <w:rsid w:val="00A610FF"/>
    <w:rsid w:val="00A61DB3"/>
    <w:rsid w:val="00A67C26"/>
    <w:rsid w:val="00A70B44"/>
    <w:rsid w:val="00A71B78"/>
    <w:rsid w:val="00A75722"/>
    <w:rsid w:val="00A81937"/>
    <w:rsid w:val="00A82354"/>
    <w:rsid w:val="00A8718B"/>
    <w:rsid w:val="00A92213"/>
    <w:rsid w:val="00A940CF"/>
    <w:rsid w:val="00A967A0"/>
    <w:rsid w:val="00AA0A2D"/>
    <w:rsid w:val="00AA4180"/>
    <w:rsid w:val="00AB57D6"/>
    <w:rsid w:val="00AC2FC6"/>
    <w:rsid w:val="00AC34F8"/>
    <w:rsid w:val="00AC45EB"/>
    <w:rsid w:val="00AC723F"/>
    <w:rsid w:val="00AC7B85"/>
    <w:rsid w:val="00AD00CF"/>
    <w:rsid w:val="00AD55C5"/>
    <w:rsid w:val="00AE6591"/>
    <w:rsid w:val="00AF076F"/>
    <w:rsid w:val="00AF0CE5"/>
    <w:rsid w:val="00B018B9"/>
    <w:rsid w:val="00B164CA"/>
    <w:rsid w:val="00B30CD0"/>
    <w:rsid w:val="00B3193C"/>
    <w:rsid w:val="00B32D74"/>
    <w:rsid w:val="00B34D16"/>
    <w:rsid w:val="00B37DFA"/>
    <w:rsid w:val="00B406E9"/>
    <w:rsid w:val="00B44565"/>
    <w:rsid w:val="00B45BE4"/>
    <w:rsid w:val="00B56398"/>
    <w:rsid w:val="00B71579"/>
    <w:rsid w:val="00B71C0B"/>
    <w:rsid w:val="00B768B9"/>
    <w:rsid w:val="00B768FE"/>
    <w:rsid w:val="00B80343"/>
    <w:rsid w:val="00B90754"/>
    <w:rsid w:val="00B9312C"/>
    <w:rsid w:val="00BA4FC5"/>
    <w:rsid w:val="00BB7E2C"/>
    <w:rsid w:val="00BC10EE"/>
    <w:rsid w:val="00BC33B7"/>
    <w:rsid w:val="00BC7BAC"/>
    <w:rsid w:val="00BD7BF8"/>
    <w:rsid w:val="00BE32AB"/>
    <w:rsid w:val="00BE6B4D"/>
    <w:rsid w:val="00BE7613"/>
    <w:rsid w:val="00BF1917"/>
    <w:rsid w:val="00BF526A"/>
    <w:rsid w:val="00BF535C"/>
    <w:rsid w:val="00C00E84"/>
    <w:rsid w:val="00C062C8"/>
    <w:rsid w:val="00C0673C"/>
    <w:rsid w:val="00C075B9"/>
    <w:rsid w:val="00C131C8"/>
    <w:rsid w:val="00C15434"/>
    <w:rsid w:val="00C2106E"/>
    <w:rsid w:val="00C226B3"/>
    <w:rsid w:val="00C27480"/>
    <w:rsid w:val="00C276A1"/>
    <w:rsid w:val="00C32BE0"/>
    <w:rsid w:val="00C364DF"/>
    <w:rsid w:val="00C36C80"/>
    <w:rsid w:val="00C374AA"/>
    <w:rsid w:val="00C42353"/>
    <w:rsid w:val="00C42584"/>
    <w:rsid w:val="00C42C3E"/>
    <w:rsid w:val="00C42F82"/>
    <w:rsid w:val="00C444B5"/>
    <w:rsid w:val="00C50C1F"/>
    <w:rsid w:val="00C51F84"/>
    <w:rsid w:val="00C541C0"/>
    <w:rsid w:val="00C61118"/>
    <w:rsid w:val="00C6292E"/>
    <w:rsid w:val="00C632BD"/>
    <w:rsid w:val="00C659FE"/>
    <w:rsid w:val="00C65C6E"/>
    <w:rsid w:val="00C678BD"/>
    <w:rsid w:val="00C804D2"/>
    <w:rsid w:val="00C8272B"/>
    <w:rsid w:val="00C86B52"/>
    <w:rsid w:val="00C9745D"/>
    <w:rsid w:val="00C9794A"/>
    <w:rsid w:val="00C97F2E"/>
    <w:rsid w:val="00CA0FA2"/>
    <w:rsid w:val="00CA3AD4"/>
    <w:rsid w:val="00CB415B"/>
    <w:rsid w:val="00CC290C"/>
    <w:rsid w:val="00CC3A6E"/>
    <w:rsid w:val="00CC4DD9"/>
    <w:rsid w:val="00CC51ED"/>
    <w:rsid w:val="00CD3533"/>
    <w:rsid w:val="00CD6263"/>
    <w:rsid w:val="00CD7DC3"/>
    <w:rsid w:val="00CE3C6C"/>
    <w:rsid w:val="00CE42EF"/>
    <w:rsid w:val="00CE63B1"/>
    <w:rsid w:val="00CF22A4"/>
    <w:rsid w:val="00CF54B4"/>
    <w:rsid w:val="00D126A9"/>
    <w:rsid w:val="00D12795"/>
    <w:rsid w:val="00D143A8"/>
    <w:rsid w:val="00D163A6"/>
    <w:rsid w:val="00D1646B"/>
    <w:rsid w:val="00D22E16"/>
    <w:rsid w:val="00D25CAC"/>
    <w:rsid w:val="00D269F7"/>
    <w:rsid w:val="00D30AC6"/>
    <w:rsid w:val="00D31D15"/>
    <w:rsid w:val="00D3655D"/>
    <w:rsid w:val="00D3694E"/>
    <w:rsid w:val="00D54945"/>
    <w:rsid w:val="00D62C37"/>
    <w:rsid w:val="00D631A3"/>
    <w:rsid w:val="00D64706"/>
    <w:rsid w:val="00D74723"/>
    <w:rsid w:val="00D80A59"/>
    <w:rsid w:val="00D83B1C"/>
    <w:rsid w:val="00D87265"/>
    <w:rsid w:val="00D9031B"/>
    <w:rsid w:val="00D91BEA"/>
    <w:rsid w:val="00D94F2C"/>
    <w:rsid w:val="00DA0F11"/>
    <w:rsid w:val="00DB2E49"/>
    <w:rsid w:val="00DB331C"/>
    <w:rsid w:val="00DC518A"/>
    <w:rsid w:val="00DC5D76"/>
    <w:rsid w:val="00DE0F5D"/>
    <w:rsid w:val="00DE2068"/>
    <w:rsid w:val="00DE4544"/>
    <w:rsid w:val="00DE6EF4"/>
    <w:rsid w:val="00DE7AA0"/>
    <w:rsid w:val="00DF5B53"/>
    <w:rsid w:val="00E03AA3"/>
    <w:rsid w:val="00E1045B"/>
    <w:rsid w:val="00E10AFB"/>
    <w:rsid w:val="00E14086"/>
    <w:rsid w:val="00E14362"/>
    <w:rsid w:val="00E16609"/>
    <w:rsid w:val="00E202A9"/>
    <w:rsid w:val="00E214FF"/>
    <w:rsid w:val="00E23089"/>
    <w:rsid w:val="00E23DBF"/>
    <w:rsid w:val="00E24861"/>
    <w:rsid w:val="00E33D6E"/>
    <w:rsid w:val="00E33FCE"/>
    <w:rsid w:val="00E35C99"/>
    <w:rsid w:val="00E3748B"/>
    <w:rsid w:val="00E442FB"/>
    <w:rsid w:val="00E44C3F"/>
    <w:rsid w:val="00E46473"/>
    <w:rsid w:val="00E46F6D"/>
    <w:rsid w:val="00E479FD"/>
    <w:rsid w:val="00E51A1E"/>
    <w:rsid w:val="00E52D67"/>
    <w:rsid w:val="00E614DA"/>
    <w:rsid w:val="00E7553B"/>
    <w:rsid w:val="00E80492"/>
    <w:rsid w:val="00E819FC"/>
    <w:rsid w:val="00E86A8B"/>
    <w:rsid w:val="00E91EB8"/>
    <w:rsid w:val="00E96F4C"/>
    <w:rsid w:val="00EA1AC7"/>
    <w:rsid w:val="00EA2E75"/>
    <w:rsid w:val="00EA614A"/>
    <w:rsid w:val="00EA7B33"/>
    <w:rsid w:val="00EB0158"/>
    <w:rsid w:val="00EB1261"/>
    <w:rsid w:val="00EB24D8"/>
    <w:rsid w:val="00EB6FB1"/>
    <w:rsid w:val="00EC15B2"/>
    <w:rsid w:val="00EC6615"/>
    <w:rsid w:val="00ED0809"/>
    <w:rsid w:val="00ED12B2"/>
    <w:rsid w:val="00ED2F9A"/>
    <w:rsid w:val="00ED6C9D"/>
    <w:rsid w:val="00EE3B87"/>
    <w:rsid w:val="00EF6D5E"/>
    <w:rsid w:val="00EF77B8"/>
    <w:rsid w:val="00F00692"/>
    <w:rsid w:val="00F00F46"/>
    <w:rsid w:val="00F039BA"/>
    <w:rsid w:val="00F1334D"/>
    <w:rsid w:val="00F1739C"/>
    <w:rsid w:val="00F26B82"/>
    <w:rsid w:val="00F355BD"/>
    <w:rsid w:val="00F37545"/>
    <w:rsid w:val="00F41532"/>
    <w:rsid w:val="00F43CA2"/>
    <w:rsid w:val="00F43D73"/>
    <w:rsid w:val="00F44849"/>
    <w:rsid w:val="00F50389"/>
    <w:rsid w:val="00F547EF"/>
    <w:rsid w:val="00F54C6D"/>
    <w:rsid w:val="00F558B8"/>
    <w:rsid w:val="00F713AF"/>
    <w:rsid w:val="00F8095B"/>
    <w:rsid w:val="00F8270B"/>
    <w:rsid w:val="00F85929"/>
    <w:rsid w:val="00F9209D"/>
    <w:rsid w:val="00F924AB"/>
    <w:rsid w:val="00F928FD"/>
    <w:rsid w:val="00F92E37"/>
    <w:rsid w:val="00F95457"/>
    <w:rsid w:val="00FC1671"/>
    <w:rsid w:val="00FC1ABA"/>
    <w:rsid w:val="00FC56C7"/>
    <w:rsid w:val="00FC5999"/>
    <w:rsid w:val="00FD2633"/>
    <w:rsid w:val="00FD6035"/>
    <w:rsid w:val="00FD6817"/>
    <w:rsid w:val="00FE10DB"/>
    <w:rsid w:val="00FF6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8CE8"/>
  <w15:docId w15:val="{29F70DB0-AA28-4983-8A50-70C18796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DA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11230"/>
    <w:pPr>
      <w:spacing w:before="280" w:line="24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1123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911230"/>
    <w:pPr>
      <w:spacing w:before="120" w:line="480" w:lineRule="auto"/>
      <w:jc w:val="both"/>
    </w:pPr>
  </w:style>
  <w:style w:type="character" w:customStyle="1" w:styleId="BodyText2Char">
    <w:name w:val="Body Text 2 Char"/>
    <w:basedOn w:val="DefaultParagraphFont"/>
    <w:link w:val="BodyText2"/>
    <w:rsid w:val="00911230"/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91123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230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styleId="PageNumber">
    <w:name w:val="page number"/>
    <w:basedOn w:val="DefaultParagraphFont"/>
    <w:rsid w:val="00911230"/>
  </w:style>
  <w:style w:type="paragraph" w:styleId="NormalWeb">
    <w:name w:val="Normal (Web)"/>
    <w:basedOn w:val="Normal"/>
    <w:rsid w:val="00911230"/>
    <w:pPr>
      <w:widowControl/>
      <w:spacing w:before="90" w:after="90" w:line="240" w:lineRule="auto"/>
      <w:ind w:left="90" w:right="90" w:firstLine="450"/>
      <w:jc w:val="both"/>
    </w:pPr>
    <w:rPr>
      <w:rFonts w:ascii="Verdana" w:hAnsi="Verdana"/>
      <w:snapToGrid/>
      <w:sz w:val="20"/>
    </w:rPr>
  </w:style>
  <w:style w:type="paragraph" w:customStyle="1" w:styleId="1">
    <w:name w:val="Обычный1"/>
    <w:rsid w:val="00911230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911230"/>
    <w:pPr>
      <w:widowControl/>
      <w:spacing w:line="240" w:lineRule="auto"/>
      <w:jc w:val="both"/>
    </w:pPr>
    <w:rPr>
      <w:snapToGrid/>
      <w:sz w:val="24"/>
    </w:rPr>
  </w:style>
  <w:style w:type="character" w:customStyle="1" w:styleId="SubtitleChar">
    <w:name w:val="Subtitle Char"/>
    <w:basedOn w:val="DefaultParagraphFont"/>
    <w:link w:val="Subtitle"/>
    <w:rsid w:val="0091123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9112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11230"/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BodyText3">
    <w:name w:val="Body Text 3"/>
    <w:basedOn w:val="Normal"/>
    <w:link w:val="BodyText3Char"/>
    <w:rsid w:val="0091123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11230"/>
    <w:rPr>
      <w:rFonts w:ascii="Times New Roman" w:eastAsia="Times New Roman" w:hAnsi="Times New Roman" w:cs="Times New Roman"/>
      <w:snapToGrid w:val="0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1123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30"/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11230"/>
    <w:pPr>
      <w:ind w:left="720"/>
      <w:contextualSpacing/>
    </w:pPr>
  </w:style>
  <w:style w:type="table" w:styleId="TableGrid">
    <w:name w:val="Table Grid"/>
    <w:basedOn w:val="TableNormal"/>
    <w:uiPriority w:val="59"/>
    <w:rsid w:val="0091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D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47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A67C26"/>
    <w:rPr>
      <w:rFonts w:cs="Times New Roman"/>
      <w:color w:val="0000FF"/>
      <w:u w:val="single"/>
    </w:rPr>
  </w:style>
  <w:style w:type="paragraph" w:customStyle="1" w:styleId="Default">
    <w:name w:val="Default"/>
    <w:rsid w:val="00D3694E"/>
    <w:pPr>
      <w:suppressAutoHyphens/>
      <w:spacing w:after="0" w:line="240" w:lineRule="auto"/>
    </w:pPr>
    <w:rPr>
      <w:rFonts w:ascii="Arial" w:eastAsia="SimSun" w:hAnsi="Arial" w:cs="Arial"/>
      <w:color w:val="000000"/>
      <w:kern w:val="1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C7B8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4A3C3A"/>
  </w:style>
  <w:style w:type="character" w:customStyle="1" w:styleId="js-phone-number">
    <w:name w:val="js-phone-number"/>
    <w:basedOn w:val="DefaultParagraphFont"/>
    <w:rsid w:val="00AD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22BE4-8914-497F-9484-EF7E1002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1834</Words>
  <Characters>10458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Assel</dc:creator>
  <cp:lastModifiedBy>Denis Telyuk</cp:lastModifiedBy>
  <cp:revision>68</cp:revision>
  <cp:lastPrinted>2018-01-31T10:00:00Z</cp:lastPrinted>
  <dcterms:created xsi:type="dcterms:W3CDTF">2018-10-29T06:20:00Z</dcterms:created>
  <dcterms:modified xsi:type="dcterms:W3CDTF">2020-04-17T11:41:00Z</dcterms:modified>
</cp:coreProperties>
</file>