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EVA2 _13_ POLIMORFISMO _2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8625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353" r="252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6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