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9486"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728A9E23"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4AE18D2A"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49F16630"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4CEA28C9" w14:textId="625DDF4E"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796E1D">
        <w:rPr>
          <w:rFonts w:ascii="Times New Roman" w:hAnsi="Times New Roman" w:cs="Times New Roman"/>
          <w:noProof/>
          <w:sz w:val="24"/>
          <w:szCs w:val="24"/>
        </w:rPr>
        <w:t>27 April 2025</w:t>
      </w:r>
      <w:r>
        <w:rPr>
          <w:rFonts w:ascii="Times New Roman" w:hAnsi="Times New Roman" w:cs="Times New Roman"/>
          <w:sz w:val="24"/>
          <w:szCs w:val="24"/>
        </w:rPr>
        <w:fldChar w:fldCharType="end"/>
      </w:r>
    </w:p>
    <w:p w14:paraId="4E2B8FB2" w14:textId="77777777" w:rsidR="0077036A" w:rsidRPr="002121B4" w:rsidRDefault="0077036A" w:rsidP="0077036A">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78346FFC"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0EB90BF6"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C9A793D"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0D29FA32"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1E700C4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F94E35" w:rsidRDefault="0077036A" w:rsidP="0077036A">
      <w:pPr>
        <w:spacing w:line="480" w:lineRule="auto"/>
        <w:ind w:firstLine="720"/>
        <w:rPr>
          <w:rFonts w:ascii="Times New Roman" w:hAnsi="Times New Roman" w:cs="Times New Roman"/>
          <w:sz w:val="24"/>
          <w:szCs w:val="24"/>
        </w:rPr>
      </w:pPr>
      <w:r w:rsidRPr="00F94E35">
        <w:rPr>
          <w:rFonts w:ascii="Times New Roman" w:hAnsi="Times New Roman" w:cs="Times New Roman"/>
          <w:sz w:val="24"/>
          <w:szCs w:val="24"/>
        </w:rPr>
        <w:t>The frontend</w:t>
      </w:r>
      <w:r w:rsidR="008F4D04" w:rsidRPr="00F94E35">
        <w:rPr>
          <w:rFonts w:ascii="Times New Roman" w:hAnsi="Times New Roman" w:cs="Times New Roman"/>
          <w:sz w:val="24"/>
          <w:szCs w:val="24"/>
        </w:rPr>
        <w:t xml:space="preserve"> is simply a means of accessing the backend. Written in </w:t>
      </w:r>
      <w:r w:rsidR="00AE48AF" w:rsidRPr="00F94E35">
        <w:rPr>
          <w:rFonts w:ascii="Times New Roman" w:hAnsi="Times New Roman" w:cs="Times New Roman"/>
          <w:sz w:val="24"/>
          <w:szCs w:val="24"/>
        </w:rPr>
        <w:t>Hypertext Markup Language</w:t>
      </w:r>
      <w:r w:rsidR="008F4D04" w:rsidRPr="00F94E35">
        <w:rPr>
          <w:rFonts w:ascii="Times New Roman" w:hAnsi="Times New Roman" w:cs="Times New Roman"/>
          <w:sz w:val="24"/>
          <w:szCs w:val="24"/>
        </w:rPr>
        <w:t>, it provides a means of interaction with the function and features of the backend. It is the backend that executes the commands and returns the results.</w:t>
      </w:r>
    </w:p>
    <w:p w14:paraId="63750E10" w14:textId="77777777" w:rsidR="0077036A"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2BFF0306" w14:textId="60B4EC66" w:rsidR="0077036A" w:rsidRPr="000929E8" w:rsidRDefault="008F4D04" w:rsidP="0077036A">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77036A">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384AC404" w14:textId="34935807" w:rsidR="0077036A" w:rsidRPr="00F94E35" w:rsidRDefault="0077036A" w:rsidP="00F94E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 xml:space="preserve">Retrieval-Augmented Generation “has been used to improve code generation and summarization, enhance text-to-image </w:t>
      </w:r>
      <w:r w:rsidRPr="001B1479">
        <w:rPr>
          <w:rFonts w:ascii="Times New Roman" w:hAnsi="Times New Roman" w:cs="Times New Roman"/>
          <w:sz w:val="24"/>
          <w:szCs w:val="24"/>
        </w:rPr>
        <w:lastRenderedPageBreak/>
        <w:t>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t>
      </w:r>
      <w:proofErr w:type="gramStart"/>
      <w:r w:rsidRPr="001B1479">
        <w:rPr>
          <w:rFonts w:ascii="Times New Roman" w:hAnsi="Times New Roman" w:cs="Times New Roman"/>
          <w:sz w:val="24"/>
          <w:szCs w:val="24"/>
        </w:rPr>
        <w:t>With</w:t>
      </w:r>
      <w:proofErr w:type="gramEnd"/>
      <w:r w:rsidRPr="001B1479">
        <w:rPr>
          <w:rFonts w:ascii="Times New Roman" w:hAnsi="Times New Roman" w:cs="Times New Roman"/>
          <w:sz w:val="24"/>
          <w:szCs w:val="24"/>
        </w:rPr>
        <w:t xml:space="preserve">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274EA951" w14:textId="77777777" w:rsidR="0077036A" w:rsidRDefault="0077036A" w:rsidP="0077036A">
      <w:pPr>
        <w:spacing w:line="480" w:lineRule="auto"/>
        <w:ind w:firstLine="720"/>
        <w:rPr>
          <w:rFonts w:ascii="Times New Roman" w:hAnsi="Times New Roman" w:cs="Times New Roman"/>
          <w:i/>
          <w:iCs/>
          <w:sz w:val="24"/>
          <w:szCs w:val="24"/>
        </w:rPr>
      </w:pPr>
      <w:r w:rsidRPr="00F94E35">
        <w:rPr>
          <w:rFonts w:ascii="Times New Roman" w:hAnsi="Times New Roman" w:cs="Times New Roman"/>
          <w:sz w:val="24"/>
          <w:szCs w:val="24"/>
          <w:highlight w:val="yellow"/>
        </w:rPr>
        <w:t>(</w:t>
      </w:r>
      <w:r w:rsidRPr="00F94E35">
        <w:rPr>
          <w:rFonts w:ascii="Times New Roman" w:hAnsi="Times New Roman" w:cs="Times New Roman"/>
          <w:i/>
          <w:iCs/>
          <w:sz w:val="24"/>
          <w:szCs w:val="24"/>
          <w:highlight w:val="yellow"/>
        </w:rPr>
        <w:t>beginning of introduction section)</w:t>
      </w:r>
    </w:p>
    <w:p w14:paraId="0FC2566E" w14:textId="77777777" w:rsidR="0077036A" w:rsidRDefault="0077036A" w:rsidP="0077036A">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283E610B" w:rsidR="0077036A" w:rsidRDefault="0077036A" w:rsidP="0077036A">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Pr>
          <w:rFonts w:ascii="Times New Roman" w:hAnsi="Times New Roman" w:cs="Times New Roman"/>
          <w:sz w:val="24"/>
          <w:szCs w:val="24"/>
        </w:rPr>
        <w:t>,</w:t>
      </w:r>
      <w:r>
        <w:rPr>
          <w:rFonts w:ascii="Times New Roman" w:hAnsi="Times New Roman" w:cs="Times New Roman"/>
          <w:sz w:val="24"/>
          <w:szCs w:val="24"/>
        </w:rPr>
        <w:t xml:space="preserve"> </w:t>
      </w:r>
      <w:r w:rsidRPr="00A02C2F">
        <w:rPr>
          <w:rFonts w:ascii="Times New Roman" w:hAnsi="Times New Roman" w:cs="Times New Roman"/>
          <w:sz w:val="24"/>
          <w:szCs w:val="24"/>
        </w:rPr>
        <w:t>and algorithms, but they are not always helpful with introductory topics. The issue is accessibility.</w:t>
      </w:r>
      <w:r>
        <w:rPr>
          <w:rFonts w:ascii="Times New Roman" w:hAnsi="Times New Roman" w:cs="Times New Roman"/>
          <w:sz w:val="24"/>
          <w:szCs w:val="24"/>
        </w:rPr>
        <w:t xml:space="preserve">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77036A">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lastRenderedPageBreak/>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77036A">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4403560A"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lastRenderedPageBreak/>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4CDFBB8"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A02C2F">
        <w:rPr>
          <w:rFonts w:ascii="Times New Roman" w:hAnsi="Times New Roman" w:cs="Times New Roman"/>
          <w:sz w:val="24"/>
          <w:szCs w:val="24"/>
        </w:rPr>
        <w:t>Ma, Martins, and Lopes</w:t>
      </w:r>
      <w:r>
        <w:rPr>
          <w:rFonts w:ascii="Times New Roman" w:hAnsi="Times New Roman" w:cs="Times New Roman"/>
          <w:sz w:val="24"/>
          <w:szCs w:val="24"/>
        </w:rPr>
        <w:t>, instructors at the University of California – Irvine</w:t>
      </w:r>
      <w:r w:rsidR="00A02C2F">
        <w:rPr>
          <w:rFonts w:ascii="Times New Roman" w:hAnsi="Times New Roman" w:cs="Times New Roman"/>
          <w:sz w:val="24"/>
          <w:szCs w:val="24"/>
        </w:rPr>
        <w:t>,</w:t>
      </w:r>
      <w:r>
        <w:rPr>
          <w:rFonts w:ascii="Times New Roman" w:hAnsi="Times New Roman" w:cs="Times New Roman"/>
          <w:sz w:val="24"/>
          <w:szCs w:val="24"/>
        </w:rPr>
        <w:t xml:space="preserve"> conducted a study of AI tutors within the context of computer science education. They looked at a pool of 455 students at the University of California – Irvine. They deployed five </w:t>
      </w:r>
      <w:r w:rsidRPr="00A02C2F">
        <w:rPr>
          <w:rFonts w:ascii="Times New Roman" w:hAnsi="Times New Roman" w:cs="Times New Roman"/>
          <w:sz w:val="24"/>
          <w:szCs w:val="24"/>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77036A">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35216949" w14:textId="77777777" w:rsidR="00846447" w:rsidRPr="005C6CE9" w:rsidRDefault="00846447" w:rsidP="00846447">
      <w:pPr>
        <w:spacing w:line="480" w:lineRule="auto"/>
        <w:ind w:firstLine="720"/>
        <w:rPr>
          <w:rFonts w:ascii="Times New Roman" w:hAnsi="Times New Roman" w:cs="Times New Roman"/>
          <w:i/>
          <w:iCs/>
          <w:sz w:val="24"/>
          <w:szCs w:val="24"/>
        </w:rPr>
      </w:pPr>
      <w:r w:rsidRPr="005C6CE9">
        <w:rPr>
          <w:rFonts w:ascii="Times New Roman" w:hAnsi="Times New Roman" w:cs="Times New Roman"/>
          <w:i/>
          <w:iCs/>
          <w:color w:val="FFFFFF" w:themeColor="background1"/>
          <w:sz w:val="24"/>
          <w:szCs w:val="24"/>
          <w:highlight w:val="darkMagenta"/>
        </w:rPr>
        <w:t>(beginning of solutions/implementation section)</w:t>
      </w:r>
    </w:p>
    <w:p w14:paraId="5DD0F666" w14:textId="3EEEAED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w:t>
      </w:r>
      <w:r w:rsidR="00AE48AF">
        <w:rPr>
          <w:rFonts w:ascii="Times New Roman" w:hAnsi="Times New Roman" w:cs="Times New Roman"/>
          <w:sz w:val="24"/>
          <w:szCs w:val="24"/>
        </w:rPr>
        <w:lastRenderedPageBreak/>
        <w:t>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p>
    <w:p w14:paraId="66CB0074" w14:textId="06FF561A" w:rsidR="00A1588F" w:rsidRDefault="00A1588F" w:rsidP="00A158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6C564" wp14:editId="7DFA34ED">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9B1CB8E" w14:textId="41F31D77" w:rsidR="00CE49D6" w:rsidRPr="00CE49D6" w:rsidRDefault="00CE49D6" w:rsidP="00A1588F">
      <w:pPr>
        <w:spacing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3489A1F0" w14:textId="3245AE36"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p>
    <w:p w14:paraId="1F1649D5" w14:textId="21BEC1CA"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sidRPr="00A02C2F">
        <w:rPr>
          <w:rFonts w:ascii="Times New Roman" w:hAnsi="Times New Roman" w:cs="Times New Roman"/>
          <w:sz w:val="24"/>
          <w:szCs w:val="24"/>
          <w:highlight w:val="cyan"/>
        </w:rPr>
        <w:t xml:space="preserve">This </w:t>
      </w:r>
      <w:r w:rsidR="00A02C2F">
        <w:rPr>
          <w:rFonts w:ascii="Times New Roman" w:hAnsi="Times New Roman" w:cs="Times New Roman"/>
          <w:sz w:val="24"/>
          <w:szCs w:val="24"/>
          <w:highlight w:val="cyan"/>
        </w:rPr>
        <w:t xml:space="preserve">will make it more natural for people to use / </w:t>
      </w:r>
      <w:r w:rsidR="004464D1" w:rsidRPr="00A02C2F">
        <w:rPr>
          <w:rFonts w:ascii="Times New Roman" w:hAnsi="Times New Roman" w:cs="Times New Roman"/>
          <w:sz w:val="24"/>
          <w:szCs w:val="24"/>
          <w:highlight w:val="cyan"/>
        </w:rPr>
        <w:t>gives it a</w:t>
      </w:r>
      <w:r w:rsidRPr="00A02C2F">
        <w:rPr>
          <w:rFonts w:ascii="Times New Roman" w:hAnsi="Times New Roman" w:cs="Times New Roman"/>
          <w:sz w:val="24"/>
          <w:szCs w:val="24"/>
          <w:highlight w:val="cyan"/>
        </w:rPr>
        <w:t xml:space="preserve"> feel </w:t>
      </w:r>
      <w:r w:rsidR="004464D1" w:rsidRPr="00A02C2F">
        <w:rPr>
          <w:rFonts w:ascii="Times New Roman" w:hAnsi="Times New Roman" w:cs="Times New Roman"/>
          <w:sz w:val="24"/>
          <w:szCs w:val="24"/>
          <w:highlight w:val="cyan"/>
        </w:rPr>
        <w:t xml:space="preserve">that will be </w:t>
      </w:r>
      <w:r w:rsidRPr="00A02C2F">
        <w:rPr>
          <w:rFonts w:ascii="Times New Roman" w:hAnsi="Times New Roman" w:cs="Times New Roman"/>
          <w:sz w:val="24"/>
          <w:szCs w:val="24"/>
          <w:highlight w:val="cyan"/>
        </w:rPr>
        <w:t xml:space="preserve">familiar to </w:t>
      </w:r>
      <w:r w:rsidR="00DE489E" w:rsidRPr="00A02C2F">
        <w:rPr>
          <w:rFonts w:ascii="Times New Roman" w:hAnsi="Times New Roman" w:cs="Times New Roman"/>
          <w:color w:val="FF0000"/>
          <w:sz w:val="24"/>
          <w:szCs w:val="24"/>
          <w:highlight w:val="cyan"/>
        </w:rPr>
        <w:t>a wide range of</w:t>
      </w:r>
      <w:r w:rsidRPr="00A02C2F">
        <w:rPr>
          <w:rFonts w:ascii="Times New Roman" w:hAnsi="Times New Roman" w:cs="Times New Roman"/>
          <w:color w:val="FF0000"/>
          <w:sz w:val="24"/>
          <w:szCs w:val="24"/>
          <w:highlight w:val="cyan"/>
        </w:rPr>
        <w:t xml:space="preserve"> people</w:t>
      </w:r>
      <w:r>
        <w:rPr>
          <w:rFonts w:ascii="Times New Roman" w:hAnsi="Times New Roman" w:cs="Times New Roman"/>
          <w:sz w:val="24"/>
          <w:szCs w:val="24"/>
        </w:rPr>
        <w:t xml:space="preserve">. It has a box beneath the display </w:t>
      </w:r>
      <w:r w:rsidRPr="00DE489E">
        <w:rPr>
          <w:rFonts w:ascii="Times New Roman" w:hAnsi="Times New Roman" w:cs="Times New Roman"/>
          <w:sz w:val="24"/>
          <w:szCs w:val="24"/>
        </w:rPr>
        <w:t xml:space="preserve">where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question</w:t>
      </w:r>
      <w:r w:rsidR="0051793A" w:rsidRPr="00DE489E">
        <w:rPr>
          <w:rFonts w:ascii="Times New Roman" w:hAnsi="Times New Roman" w:cs="Times New Roman"/>
          <w:sz w:val="24"/>
          <w:szCs w:val="24"/>
        </w:rPr>
        <w:t xml:space="preserve"> can be </w:t>
      </w:r>
      <w:r w:rsidR="0051793A" w:rsidRPr="00DE489E">
        <w:rPr>
          <w:rFonts w:ascii="Times New Roman" w:hAnsi="Times New Roman" w:cs="Times New Roman"/>
          <w:sz w:val="24"/>
          <w:szCs w:val="24"/>
        </w:rPr>
        <w:lastRenderedPageBreak/>
        <w:t>typed</w:t>
      </w:r>
      <w:r w:rsidR="00DE489E" w:rsidRPr="00DE489E">
        <w:rPr>
          <w:rFonts w:ascii="Times New Roman" w:hAnsi="Times New Roman" w:cs="Times New Roman"/>
          <w:sz w:val="24"/>
          <w:szCs w:val="24"/>
        </w:rPr>
        <w:t xml:space="preserve"> or</w:t>
      </w:r>
      <w:r w:rsidRPr="00DE489E">
        <w:rPr>
          <w:rFonts w:ascii="Times New Roman" w:hAnsi="Times New Roman" w:cs="Times New Roman"/>
          <w:sz w:val="24"/>
          <w:szCs w:val="24"/>
        </w:rPr>
        <w:t xml:space="preserv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message</w:t>
      </w:r>
      <w:r w:rsidR="0051793A" w:rsidRPr="00DE489E">
        <w:rPr>
          <w:rFonts w:ascii="Times New Roman" w:hAnsi="Times New Roman" w:cs="Times New Roman"/>
          <w:sz w:val="24"/>
          <w:szCs w:val="24"/>
        </w:rPr>
        <w:t xml:space="preserve"> sent</w:t>
      </w:r>
      <w:r w:rsidR="00DE489E" w:rsidRPr="00DE489E">
        <w:rPr>
          <w:rFonts w:ascii="Times New Roman" w:hAnsi="Times New Roman" w:cs="Times New Roman"/>
          <w:sz w:val="24"/>
          <w:szCs w:val="24"/>
        </w:rPr>
        <w:t xml:space="preserve">. It also has a button to clear the user’s </w:t>
      </w:r>
      <w:r w:rsidR="004464D1" w:rsidRPr="00DE489E">
        <w:rPr>
          <w:rFonts w:ascii="Times New Roman" w:hAnsi="Times New Roman" w:cs="Times New Roman"/>
          <w:sz w:val="24"/>
          <w:szCs w:val="24"/>
        </w:rPr>
        <w:t xml:space="preserve">message </w:t>
      </w:r>
      <w:r w:rsidRPr="00DE489E">
        <w:rPr>
          <w:rFonts w:ascii="Times New Roman" w:hAnsi="Times New Roman" w:cs="Times New Roman"/>
          <w:sz w:val="24"/>
          <w:szCs w:val="24"/>
        </w:rPr>
        <w:t xml:space="preserve">history. 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5F2F0CC3" w:rsidR="00846447" w:rsidRPr="00E84EAA" w:rsidRDefault="00846447" w:rsidP="00846447">
      <w:pPr>
        <w:spacing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846447">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846447">
      <w:pPr>
        <w:spacing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09143B49" w14:textId="472A2F5F" w:rsidR="00233378" w:rsidRDefault="00233378" w:rsidP="00846447">
      <w:pPr>
        <w:spacing w:line="480" w:lineRule="auto"/>
        <w:ind w:firstLine="720"/>
        <w:rPr>
          <w:rFonts w:ascii="Times New Roman" w:hAnsi="Times New Roman" w:cs="Times New Roman"/>
          <w:sz w:val="24"/>
          <w:szCs w:val="24"/>
        </w:rPr>
      </w:pPr>
      <w:r w:rsidRPr="00233378">
        <w:rPr>
          <w:rFonts w:ascii="Times New Roman" w:hAnsi="Times New Roman" w:cs="Times New Roman"/>
          <w:sz w:val="24"/>
          <w:szCs w:val="24"/>
        </w:rPr>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w:t>
      </w:r>
      <w:r w:rsidRPr="00233378">
        <w:rPr>
          <w:rFonts w:ascii="Times New Roman" w:hAnsi="Times New Roman" w:cs="Times New Roman"/>
          <w:sz w:val="24"/>
          <w:szCs w:val="24"/>
        </w:rPr>
        <w:lastRenderedPageBreak/>
        <w:t>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p>
    <w:p w14:paraId="3001D8BC" w14:textId="06A3E057" w:rsidR="00CE49D6" w:rsidRDefault="00846447" w:rsidP="00CE4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p>
    <w:p w14:paraId="04CC2411" w14:textId="6BE9F146" w:rsidR="00624A7B" w:rsidRDefault="00846447" w:rsidP="00624A7B">
      <w:pPr>
        <w:spacing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10CCAE44" w:rsidR="005C6CE9" w:rsidRDefault="00846447" w:rsidP="005C6CE9">
      <w:pPr>
        <w:spacing w:line="480" w:lineRule="auto"/>
        <w:ind w:firstLine="720"/>
        <w:rPr>
          <w:rFonts w:ascii="Times New Roman" w:hAnsi="Times New Roman" w:cs="Times New Roman"/>
          <w:sz w:val="24"/>
          <w:szCs w:val="24"/>
        </w:rPr>
      </w:pPr>
      <w:r w:rsidRPr="002A1447">
        <w:rPr>
          <w:rFonts w:ascii="Times New Roman" w:hAnsi="Times New Roman" w:cs="Times New Roman"/>
          <w:sz w:val="24"/>
          <w:szCs w:val="24"/>
        </w:rPr>
        <w:t>When initially started</w:t>
      </w:r>
      <w:r w:rsidR="00573E3B" w:rsidRPr="002A1447">
        <w:rPr>
          <w:rFonts w:ascii="Times New Roman" w:hAnsi="Times New Roman" w:cs="Times New Roman"/>
          <w:sz w:val="24"/>
          <w:szCs w:val="24"/>
        </w:rPr>
        <w:t xml:space="preserve">, the back-end </w:t>
      </w:r>
      <w:r w:rsidR="00963B80" w:rsidRPr="002A1447">
        <w:rPr>
          <w:rFonts w:ascii="Times New Roman" w:hAnsi="Times New Roman" w:cs="Times New Roman"/>
          <w:sz w:val="24"/>
          <w:szCs w:val="24"/>
        </w:rPr>
        <w:t>gathers</w:t>
      </w:r>
      <w:r w:rsidRPr="002A1447">
        <w:rPr>
          <w:rFonts w:ascii="Times New Roman" w:hAnsi="Times New Roman" w:cs="Times New Roman"/>
          <w:sz w:val="24"/>
          <w:szCs w:val="24"/>
        </w:rPr>
        <w:t xml:space="preserve"> the data</w:t>
      </w:r>
      <w:r w:rsidR="006814AE">
        <w:rPr>
          <w:rFonts w:ascii="Times New Roman" w:hAnsi="Times New Roman" w:cs="Times New Roman"/>
          <w:sz w:val="24"/>
          <w:szCs w:val="24"/>
        </w:rPr>
        <w:t xml:space="preserve">. </w:t>
      </w:r>
      <w:r w:rsidR="006814AE" w:rsidRPr="002A1447">
        <w:rPr>
          <w:rFonts w:ascii="Times New Roman" w:hAnsi="Times New Roman" w:cs="Times New Roman"/>
          <w:sz w:val="24"/>
          <w:szCs w:val="24"/>
        </w:rPr>
        <w:t>Th</w:t>
      </w:r>
      <w:r w:rsidR="006814AE">
        <w:rPr>
          <w:rFonts w:ascii="Times New Roman" w:hAnsi="Times New Roman" w:cs="Times New Roman"/>
          <w:sz w:val="24"/>
          <w:szCs w:val="24"/>
        </w:rPr>
        <w:t>is</w:t>
      </w:r>
      <w:r w:rsidR="006814AE" w:rsidRPr="002A1447">
        <w:rPr>
          <w:rFonts w:ascii="Times New Roman" w:hAnsi="Times New Roman" w:cs="Times New Roman"/>
          <w:sz w:val="24"/>
          <w:szCs w:val="24"/>
        </w:rPr>
        <w:t xml:space="preserve"> context data is all stored in text documents</w:t>
      </w:r>
      <w:r w:rsidR="006814AE">
        <w:rPr>
          <w:rFonts w:ascii="Times New Roman" w:hAnsi="Times New Roman" w:cs="Times New Roman"/>
          <w:sz w:val="24"/>
          <w:szCs w:val="24"/>
        </w:rPr>
        <w:t>, which are</w:t>
      </w:r>
      <w:r w:rsidR="006814AE" w:rsidRPr="002A1447">
        <w:rPr>
          <w:rFonts w:ascii="Times New Roman" w:hAnsi="Times New Roman" w:cs="Times New Roman"/>
          <w:sz w:val="24"/>
          <w:szCs w:val="24"/>
        </w:rPr>
        <w:t xml:space="preserve"> placed in folders according to chapter. </w:t>
      </w:r>
      <w:r w:rsidR="006814AE">
        <w:rPr>
          <w:rFonts w:ascii="Times New Roman" w:hAnsi="Times New Roman" w:cs="Times New Roman"/>
          <w:sz w:val="24"/>
          <w:szCs w:val="24"/>
        </w:rPr>
        <w:t>Once gathered, the data</w:t>
      </w:r>
      <w:r w:rsidR="00963B80" w:rsidRPr="002A1447">
        <w:rPr>
          <w:rFonts w:ascii="Times New Roman" w:hAnsi="Times New Roman" w:cs="Times New Roman"/>
          <w:sz w:val="24"/>
          <w:szCs w:val="24"/>
        </w:rPr>
        <w:t xml:space="preserve"> is </w:t>
      </w:r>
      <w:r w:rsidR="00A02C2F" w:rsidRPr="002A1447">
        <w:rPr>
          <w:rFonts w:ascii="Times New Roman" w:hAnsi="Times New Roman" w:cs="Times New Roman"/>
          <w:sz w:val="24"/>
          <w:szCs w:val="24"/>
        </w:rPr>
        <w:t xml:space="preserve">then </w:t>
      </w:r>
      <w:r w:rsidRPr="002A1447">
        <w:rPr>
          <w:rFonts w:ascii="Times New Roman" w:hAnsi="Times New Roman" w:cs="Times New Roman"/>
          <w:sz w:val="24"/>
          <w:szCs w:val="24"/>
        </w:rPr>
        <w:t>se</w:t>
      </w:r>
      <w:r w:rsidR="00A02C2F" w:rsidRPr="002A1447">
        <w:rPr>
          <w:rFonts w:ascii="Times New Roman" w:hAnsi="Times New Roman" w:cs="Times New Roman"/>
          <w:sz w:val="24"/>
          <w:szCs w:val="24"/>
        </w:rPr>
        <w:t>n</w:t>
      </w:r>
      <w:r w:rsidRPr="002A1447">
        <w:rPr>
          <w:rFonts w:ascii="Times New Roman" w:hAnsi="Times New Roman" w:cs="Times New Roman"/>
          <w:sz w:val="24"/>
          <w:szCs w:val="24"/>
        </w:rPr>
        <w:t>t to Ollama</w:t>
      </w:r>
      <w:r w:rsidR="00A02C2F" w:rsidRPr="002A1447">
        <w:rPr>
          <w:rFonts w:ascii="Times New Roman" w:hAnsi="Times New Roman" w:cs="Times New Roman"/>
          <w:sz w:val="24"/>
          <w:szCs w:val="24"/>
        </w:rPr>
        <w:t>.</w:t>
      </w:r>
      <w:r w:rsidRPr="002A1447">
        <w:rPr>
          <w:rFonts w:ascii="Times New Roman" w:hAnsi="Times New Roman" w:cs="Times New Roman"/>
          <w:sz w:val="24"/>
          <w:szCs w:val="24"/>
        </w:rPr>
        <w:t xml:space="preserve"> </w:t>
      </w:r>
      <w:r w:rsidR="00B46DDC" w:rsidRPr="002A1447">
        <w:rPr>
          <w:rFonts w:ascii="Times New Roman" w:hAnsi="Times New Roman" w:cs="Times New Roman"/>
          <w:sz w:val="24"/>
          <w:szCs w:val="24"/>
        </w:rPr>
        <w:t xml:space="preserve">Ollama then </w:t>
      </w:r>
      <w:r w:rsidR="002A1447" w:rsidRPr="002A1447">
        <w:rPr>
          <w:rFonts w:ascii="Times New Roman" w:hAnsi="Times New Roman" w:cs="Times New Roman"/>
          <w:sz w:val="24"/>
          <w:szCs w:val="24"/>
        </w:rPr>
        <w:t xml:space="preserve">uses Llama 3.2 to </w:t>
      </w:r>
      <w:r w:rsidR="00B46DDC" w:rsidRPr="002A1447">
        <w:rPr>
          <w:rFonts w:ascii="Times New Roman" w:hAnsi="Times New Roman" w:cs="Times New Roman"/>
          <w:sz w:val="24"/>
          <w:szCs w:val="24"/>
        </w:rPr>
        <w:t>process</w:t>
      </w:r>
      <w:r w:rsidR="002A1447" w:rsidRPr="002A1447">
        <w:rPr>
          <w:rFonts w:ascii="Times New Roman" w:hAnsi="Times New Roman" w:cs="Times New Roman"/>
          <w:sz w:val="24"/>
          <w:szCs w:val="24"/>
        </w:rPr>
        <w:t xml:space="preserve"> the context documents</w:t>
      </w:r>
      <w:r w:rsidRPr="002A1447">
        <w:rPr>
          <w:rFonts w:ascii="Times New Roman" w:hAnsi="Times New Roman" w:cs="Times New Roman"/>
          <w:sz w:val="24"/>
          <w:szCs w:val="24"/>
        </w:rPr>
        <w:t xml:space="preserve"> into embeds </w:t>
      </w:r>
      <w:r w:rsidRPr="00B46DDC">
        <w:rPr>
          <w:rFonts w:ascii="Times New Roman" w:hAnsi="Times New Roman" w:cs="Times New Roman"/>
          <w:color w:val="FF0000"/>
          <w:sz w:val="24"/>
          <w:szCs w:val="24"/>
          <w:highlight w:val="yellow"/>
        </w:rPr>
        <w:t>(can probably grab a reference and explain what embeds are here</w:t>
      </w:r>
      <w:r w:rsidRPr="00963B80">
        <w:rPr>
          <w:rFonts w:ascii="Times New Roman" w:hAnsi="Times New Roman" w:cs="Times New Roman"/>
          <w:sz w:val="24"/>
          <w:szCs w:val="24"/>
          <w:highlight w:val="yellow"/>
        </w:rPr>
        <w:t xml:space="preserve">). </w:t>
      </w:r>
      <w:r w:rsidR="002A1447" w:rsidRPr="00F82E8E">
        <w:rPr>
          <w:rFonts w:ascii="Times New Roman" w:hAnsi="Times New Roman" w:cs="Times New Roman"/>
          <w:sz w:val="24"/>
          <w:szCs w:val="24"/>
        </w:rPr>
        <w:t>For our context documents</w:t>
      </w:r>
      <w:r w:rsidRPr="00F82E8E">
        <w:rPr>
          <w:rFonts w:ascii="Times New Roman" w:hAnsi="Times New Roman" w:cs="Times New Roman"/>
          <w:sz w:val="24"/>
          <w:szCs w:val="24"/>
        </w:rPr>
        <w:t xml:space="preserve">, we used </w:t>
      </w:r>
      <w:r w:rsidR="002A1447" w:rsidRPr="00F82E8E">
        <w:rPr>
          <w:rFonts w:ascii="Times New Roman" w:hAnsi="Times New Roman" w:cs="Times New Roman"/>
          <w:sz w:val="24"/>
          <w:szCs w:val="24"/>
        </w:rPr>
        <w:t xml:space="preserve">chapters one through six of </w:t>
      </w:r>
      <w:r w:rsidRPr="00F82E8E">
        <w:rPr>
          <w:rFonts w:ascii="Times New Roman" w:hAnsi="Times New Roman" w:cs="Times New Roman"/>
          <w:sz w:val="24"/>
          <w:szCs w:val="24"/>
        </w:rPr>
        <w:t>the ZyBooks text</w:t>
      </w:r>
      <w:r w:rsidR="002A1447" w:rsidRPr="00F82E8E">
        <w:rPr>
          <w:rFonts w:ascii="Times New Roman" w:hAnsi="Times New Roman" w:cs="Times New Roman"/>
          <w:sz w:val="24"/>
          <w:szCs w:val="24"/>
        </w:rPr>
        <w:t>book</w:t>
      </w:r>
      <w:r w:rsidRPr="00963B80">
        <w:rPr>
          <w:rFonts w:ascii="Times New Roman" w:hAnsi="Times New Roman" w:cs="Times New Roman"/>
          <w:sz w:val="24"/>
          <w:szCs w:val="24"/>
          <w:highlight w:val="yellow"/>
        </w:rPr>
        <w:t xml:space="preserve">, </w:t>
      </w:r>
      <w:r w:rsidR="002A1447" w:rsidRPr="002A1447">
        <w:rPr>
          <w:rFonts w:ascii="Times New Roman" w:hAnsi="Times New Roman" w:cs="Times New Roman"/>
          <w:sz w:val="24"/>
          <w:szCs w:val="24"/>
          <w:highlight w:val="yellow"/>
        </w:rPr>
        <w:t>CSC 108: Computer Science I</w:t>
      </w:r>
      <w:r w:rsidR="002A1447">
        <w:rPr>
          <w:rFonts w:ascii="Times New Roman" w:hAnsi="Times New Roman" w:cs="Times New Roman"/>
          <w:sz w:val="24"/>
          <w:szCs w:val="24"/>
          <w:highlight w:val="yellow"/>
        </w:rPr>
        <w:t xml:space="preserve"> [[[</w:t>
      </w:r>
      <w:r w:rsidR="00F82E8E">
        <w:rPr>
          <w:rFonts w:ascii="Times New Roman" w:hAnsi="Times New Roman" w:cs="Times New Roman"/>
          <w:sz w:val="24"/>
          <w:szCs w:val="24"/>
          <w:highlight w:val="yellow"/>
        </w:rPr>
        <w:t>APA-</w:t>
      </w:r>
      <w:r w:rsidR="002A1447">
        <w:rPr>
          <w:rFonts w:ascii="Times New Roman" w:hAnsi="Times New Roman" w:cs="Times New Roman"/>
          <w:sz w:val="24"/>
          <w:szCs w:val="24"/>
          <w:highlight w:val="yellow"/>
        </w:rPr>
        <w:t xml:space="preserve">format title]]]. </w:t>
      </w:r>
      <w:r w:rsidRPr="00F82E8E">
        <w:rPr>
          <w:rFonts w:ascii="Times New Roman" w:hAnsi="Times New Roman" w:cs="Times New Roman"/>
          <w:sz w:val="24"/>
          <w:szCs w:val="24"/>
        </w:rPr>
        <w:t xml:space="preserve">Once </w:t>
      </w:r>
      <w:r w:rsidR="002A1447" w:rsidRPr="00F82E8E">
        <w:rPr>
          <w:rFonts w:ascii="Times New Roman" w:hAnsi="Times New Roman" w:cs="Times New Roman"/>
          <w:sz w:val="24"/>
          <w:szCs w:val="24"/>
        </w:rPr>
        <w:t>Ollama</w:t>
      </w:r>
      <w:r w:rsidRPr="00F82E8E">
        <w:rPr>
          <w:rFonts w:ascii="Times New Roman" w:hAnsi="Times New Roman" w:cs="Times New Roman"/>
          <w:sz w:val="24"/>
          <w:szCs w:val="24"/>
        </w:rPr>
        <w:t xml:space="preserve"> has </w:t>
      </w:r>
      <w:r w:rsidR="002A1447" w:rsidRPr="00F82E8E">
        <w:rPr>
          <w:rFonts w:ascii="Times New Roman" w:hAnsi="Times New Roman" w:cs="Times New Roman"/>
          <w:sz w:val="24"/>
          <w:szCs w:val="24"/>
        </w:rPr>
        <w:t xml:space="preserve">generated </w:t>
      </w:r>
      <w:r w:rsidRPr="00F82E8E">
        <w:rPr>
          <w:rFonts w:ascii="Times New Roman" w:hAnsi="Times New Roman" w:cs="Times New Roman"/>
          <w:sz w:val="24"/>
          <w:szCs w:val="24"/>
        </w:rPr>
        <w:t>the embeds, the back-end stores them</w:t>
      </w:r>
      <w:r w:rsidR="00F82E8E" w:rsidRPr="00F82E8E">
        <w:rPr>
          <w:rFonts w:ascii="Times New Roman" w:hAnsi="Times New Roman" w:cs="Times New Roman"/>
          <w:sz w:val="24"/>
          <w:szCs w:val="24"/>
        </w:rPr>
        <w:t xml:space="preserve"> in a ChromaDB database</w:t>
      </w:r>
      <w:r w:rsidRPr="00F82E8E">
        <w:rPr>
          <w:rFonts w:ascii="Times New Roman" w:hAnsi="Times New Roman" w:cs="Times New Roman"/>
          <w:sz w:val="24"/>
          <w:szCs w:val="24"/>
        </w:rPr>
        <w:t xml:space="preserve">, along with their corresponding </w:t>
      </w:r>
      <w:r w:rsidR="00F82E8E" w:rsidRPr="00F82E8E">
        <w:rPr>
          <w:rFonts w:ascii="Times New Roman" w:hAnsi="Times New Roman" w:cs="Times New Roman"/>
          <w:sz w:val="24"/>
          <w:szCs w:val="24"/>
        </w:rPr>
        <w:t>context documents</w:t>
      </w:r>
      <w:r w:rsidRPr="00F82E8E">
        <w:rPr>
          <w:rFonts w:ascii="Times New Roman" w:hAnsi="Times New Roman" w:cs="Times New Roman"/>
          <w:sz w:val="24"/>
          <w:szCs w:val="24"/>
        </w:rPr>
        <w:t xml:space="preserve"> and titles. We chose ChromaDB due to its high functionality and ease of integration into python. </w:t>
      </w:r>
      <w:r w:rsidR="00F82E8E" w:rsidRPr="00F82E8E">
        <w:rPr>
          <w:rFonts w:ascii="Times New Roman" w:hAnsi="Times New Roman" w:cs="Times New Roman"/>
          <w:sz w:val="24"/>
          <w:szCs w:val="24"/>
        </w:rPr>
        <w:t>Finally, the</w:t>
      </w:r>
      <w:r w:rsidRPr="00F82E8E">
        <w:rPr>
          <w:rFonts w:ascii="Times New Roman" w:hAnsi="Times New Roman" w:cs="Times New Roman"/>
          <w:sz w:val="24"/>
          <w:szCs w:val="24"/>
        </w:rPr>
        <w:t xml:space="preserve"> back-end </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tart</w:t>
      </w:r>
      <w:r w:rsidR="00F82E8E" w:rsidRPr="00F82E8E">
        <w:rPr>
          <w:rFonts w:ascii="Times New Roman" w:hAnsi="Times New Roman" w:cs="Times New Roman"/>
          <w:sz w:val="24"/>
          <w:szCs w:val="24"/>
        </w:rPr>
        <w:t>s</w:t>
      </w:r>
      <w:r w:rsidRPr="00F82E8E">
        <w:rPr>
          <w:rFonts w:ascii="Times New Roman" w:hAnsi="Times New Roman" w:cs="Times New Roman"/>
          <w:sz w:val="24"/>
          <w:szCs w:val="24"/>
        </w:rPr>
        <w:t xml:space="preserve"> the Flask server (</w:t>
      </w:r>
      <w:r w:rsidR="00B46DDC" w:rsidRPr="00F82E8E">
        <w:rPr>
          <w:rFonts w:ascii="Times New Roman" w:hAnsi="Times New Roman" w:cs="Times New Roman"/>
          <w:color w:val="FF0000"/>
          <w:sz w:val="24"/>
          <w:szCs w:val="24"/>
        </w:rPr>
        <w:t>a</w:t>
      </w:r>
      <w:r w:rsidR="00B46DDC" w:rsidRPr="00F82E8E">
        <w:rPr>
          <w:rFonts w:ascii="Times New Roman" w:hAnsi="Times New Roman" w:cs="Times New Roman"/>
          <w:sz w:val="24"/>
          <w:szCs w:val="24"/>
        </w:rPr>
        <w:t xml:space="preserve"> </w:t>
      </w:r>
      <w:r w:rsidRPr="00F82E8E">
        <w:rPr>
          <w:rFonts w:ascii="Times New Roman" w:hAnsi="Times New Roman" w:cs="Times New Roman"/>
          <w:sz w:val="24"/>
          <w:szCs w:val="24"/>
        </w:rPr>
        <w:t xml:space="preserve">webserver library for python) and </w:t>
      </w:r>
      <w:r w:rsidR="00F82E8E" w:rsidRPr="00F82E8E">
        <w:rPr>
          <w:rFonts w:ascii="Times New Roman" w:hAnsi="Times New Roman" w:cs="Times New Roman"/>
          <w:sz w:val="24"/>
          <w:szCs w:val="24"/>
        </w:rPr>
        <w:t>begins</w:t>
      </w:r>
      <w:r w:rsidRPr="00F82E8E">
        <w:rPr>
          <w:rFonts w:ascii="Times New Roman" w:hAnsi="Times New Roman" w:cs="Times New Roman"/>
          <w:sz w:val="24"/>
          <w:szCs w:val="24"/>
        </w:rPr>
        <w:t xml:space="preserve"> listening for questions f</w:t>
      </w:r>
      <w:r w:rsidR="00B46DDC" w:rsidRPr="00F82E8E">
        <w:rPr>
          <w:rFonts w:ascii="Times New Roman" w:hAnsi="Times New Roman" w:cs="Times New Roman"/>
          <w:sz w:val="24"/>
          <w:szCs w:val="24"/>
        </w:rPr>
        <w:t>r</w:t>
      </w:r>
      <w:r w:rsidRPr="00F82E8E">
        <w:rPr>
          <w:rFonts w:ascii="Times New Roman" w:hAnsi="Times New Roman" w:cs="Times New Roman"/>
          <w:sz w:val="24"/>
          <w:szCs w:val="24"/>
        </w:rPr>
        <w:t xml:space="preserve">om the front-end. Once all of this is </w:t>
      </w:r>
      <w:r w:rsidR="00B46DDC" w:rsidRPr="00F82E8E">
        <w:rPr>
          <w:rFonts w:ascii="Times New Roman" w:hAnsi="Times New Roman" w:cs="Times New Roman"/>
          <w:sz w:val="24"/>
          <w:szCs w:val="24"/>
        </w:rPr>
        <w:t>complete,</w:t>
      </w:r>
      <w:r w:rsidRPr="00F82E8E">
        <w:rPr>
          <w:rFonts w:ascii="Times New Roman" w:hAnsi="Times New Roman" w:cs="Times New Roman"/>
          <w:sz w:val="24"/>
          <w:szCs w:val="24"/>
        </w:rPr>
        <w:t xml:space="preserve"> the back-end is ready to answer questions.</w:t>
      </w:r>
    </w:p>
    <w:p w14:paraId="2A683716" w14:textId="17B7A26E" w:rsidR="00F82E8E" w:rsidRDefault="00F82E8E" w:rsidP="00F82E8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DCBDBA" wp14:editId="3EEBCB83">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r w:rsidRPr="00F82E8E">
        <w:rPr>
          <w:rFonts w:ascii="Times New Roman" w:hAnsi="Times New Roman" w:cs="Times New Roman"/>
          <w:b/>
          <w:bCs/>
          <w:i/>
          <w:iCs/>
          <w:sz w:val="24"/>
          <w:szCs w:val="24"/>
        </w:rPr>
        <w:t xml:space="preserve"> </w:t>
      </w: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The Chart above show what information is sent where.</w:t>
      </w:r>
    </w:p>
    <w:p w14:paraId="5950647A" w14:textId="77777777" w:rsidR="00F32511" w:rsidRDefault="00624A7B" w:rsidP="00F325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 xml:space="preserve">and chapter. </w:t>
      </w:r>
      <w:r w:rsidR="00621DBA">
        <w:rPr>
          <w:rFonts w:ascii="Times New Roman" w:hAnsi="Times New Roman" w:cs="Times New Roman"/>
          <w:sz w:val="24"/>
          <w:szCs w:val="24"/>
        </w:rPr>
        <w:lastRenderedPageBreak/>
        <w:t>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xml:space="preserve">. </w:t>
      </w:r>
    </w:p>
    <w:p w14:paraId="33FD5C63" w14:textId="2EEA2052" w:rsidR="00F32511" w:rsidRDefault="00F32511" w:rsidP="00F325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Pr="00F32511">
        <w:rPr>
          <w:rFonts w:ascii="Times New Roman" w:hAnsi="Times New Roman" w:cs="Times New Roman"/>
          <w:sz w:val="24"/>
          <w:szCs w:val="24"/>
        </w:rPr>
        <w:t xml:space="preserve">This is what creates the </w:t>
      </w:r>
      <w:r>
        <w:rPr>
          <w:rFonts w:ascii="Times New Roman" w:hAnsi="Times New Roman" w:cs="Times New Roman"/>
          <w:sz w:val="24"/>
          <w:szCs w:val="24"/>
        </w:rPr>
        <w:t xml:space="preserve">accuracy </w:t>
      </w:r>
      <w:r w:rsidRPr="00F32511">
        <w:rPr>
          <w:rFonts w:ascii="Times New Roman" w:hAnsi="Times New Roman" w:cs="Times New Roman"/>
          <w:sz w:val="24"/>
          <w:szCs w:val="24"/>
        </w:rPr>
        <w:t xml:space="preserve">and contextual precision needed </w:t>
      </w:r>
      <w:r>
        <w:rPr>
          <w:rFonts w:ascii="Times New Roman" w:hAnsi="Times New Roman" w:cs="Times New Roman"/>
          <w:sz w:val="24"/>
          <w:szCs w:val="24"/>
        </w:rPr>
        <w:t>to help the student. This remedies the typical downfall of generative AI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67BD50C7" w14:textId="22F3E687" w:rsidR="00DC4BC3" w:rsidRPr="00F82E8E" w:rsidRDefault="00846447" w:rsidP="00DC4B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F82E8E">
        <w:rPr>
          <w:rFonts w:ascii="Times New Roman" w:hAnsi="Times New Roman" w:cs="Times New Roman"/>
          <w:sz w:val="24"/>
          <w:szCs w:val="24"/>
        </w:rPr>
        <w:t>With</w:t>
      </w:r>
      <w:r w:rsidR="00DC4BC3" w:rsidRPr="00F82E8E">
        <w:rPr>
          <w:rFonts w:ascii="Times New Roman" w:hAnsi="Times New Roman" w:cs="Times New Roman"/>
          <w:sz w:val="24"/>
          <w:szCs w:val="24"/>
        </w:rPr>
        <w:t xml:space="preserve"> all the preliminary information sent, it is time to begin the generation by passing the user’s question</w:t>
      </w:r>
      <w:r w:rsidR="00003DF6" w:rsidRPr="00F82E8E">
        <w:rPr>
          <w:rFonts w:ascii="Times New Roman" w:hAnsi="Times New Roman" w:cs="Times New Roman"/>
          <w:sz w:val="24"/>
          <w:szCs w:val="24"/>
        </w:rPr>
        <w:t>.</w:t>
      </w:r>
    </w:p>
    <w:p w14:paraId="25ADE5EB" w14:textId="52FA232C"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w:t>
      </w:r>
      <w:r w:rsidR="00354737" w:rsidRPr="00003DF6">
        <w:rPr>
          <w:rFonts w:ascii="Times New Roman" w:hAnsi="Times New Roman" w:cs="Times New Roman"/>
          <w:sz w:val="24"/>
          <w:szCs w:val="24"/>
        </w:rPr>
        <w:t xml:space="preserve"> (</w:t>
      </w:r>
      <w:r w:rsidR="00354737">
        <w:rPr>
          <w:rFonts w:ascii="Times New Roman" w:hAnsi="Times New Roman" w:cs="Times New Roman"/>
          <w:sz w:val="24"/>
          <w:szCs w:val="24"/>
        </w:rPr>
        <w:t xml:space="preserve">citing </w:t>
      </w:r>
      <w:r w:rsidR="00354737" w:rsidRPr="00003DF6">
        <w:rPr>
          <w:rFonts w:ascii="Times New Roman" w:hAnsi="Times New Roman" w:cs="Times New Roman"/>
          <w:sz w:val="24"/>
          <w:szCs w:val="24"/>
        </w:rPr>
        <w:t>chapter and section)</w:t>
      </w:r>
      <w:r w:rsidR="00354737">
        <w:rPr>
          <w:rFonts w:ascii="Times New Roman" w:hAnsi="Times New Roman" w:cs="Times New Roman"/>
          <w:sz w:val="24"/>
          <w:szCs w:val="24"/>
        </w:rPr>
        <w:t xml:space="preserve"> </w:t>
      </w:r>
      <w:r w:rsidRPr="00003DF6">
        <w:rPr>
          <w:rFonts w:ascii="Times New Roman" w:hAnsi="Times New Roman" w:cs="Times New Roman"/>
          <w:sz w:val="24"/>
          <w:szCs w:val="24"/>
        </w:rPr>
        <w:t xml:space="preserve">to the end </w:t>
      </w:r>
      <w:r w:rsidR="00354737">
        <w:rPr>
          <w:rFonts w:ascii="Times New Roman" w:hAnsi="Times New Roman" w:cs="Times New Roman"/>
          <w:sz w:val="24"/>
          <w:szCs w:val="24"/>
        </w:rPr>
        <w:t xml:space="preserve">of the message </w:t>
      </w:r>
      <w:r w:rsidRPr="00003DF6">
        <w:rPr>
          <w:rFonts w:ascii="Times New Roman" w:hAnsi="Times New Roman" w:cs="Times New Roman"/>
          <w:sz w:val="24"/>
          <w:szCs w:val="24"/>
        </w:rPr>
        <w:t>as a source</w:t>
      </w:r>
      <w:r w:rsidR="00637895" w:rsidRPr="00003DF6">
        <w:rPr>
          <w:rFonts w:ascii="Times New Roman" w:hAnsi="Times New Roman" w:cs="Times New Roman"/>
          <w:sz w:val="24"/>
          <w:szCs w:val="24"/>
        </w:rPr>
        <w:t xml:space="preserve">. </w:t>
      </w:r>
      <w:r w:rsidR="00637895" w:rsidRPr="00003DF6">
        <w:rPr>
          <w:rFonts w:ascii="Times New Roman" w:hAnsi="Times New Roman" w:cs="Times New Roman"/>
          <w:sz w:val="24"/>
          <w:szCs w:val="24"/>
        </w:rPr>
        <w:lastRenderedPageBreak/>
        <w:t xml:space="preserve">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354737">
        <w:rPr>
          <w:rFonts w:ascii="Times New Roman" w:hAnsi="Times New Roman" w:cs="Times New Roman"/>
          <w:sz w:val="24"/>
          <w:szCs w:val="24"/>
        </w:rPr>
        <w:t xml:space="preserve">to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w:t>
      </w:r>
      <w:r w:rsidRPr="00354737">
        <w:rPr>
          <w:rFonts w:ascii="Times New Roman" w:hAnsi="Times New Roman" w:cs="Times New Roman"/>
          <w:sz w:val="24"/>
          <w:szCs w:val="24"/>
        </w:rPr>
        <w:t xml:space="preserve">message is </w:t>
      </w:r>
      <w:r w:rsidR="00637895" w:rsidRPr="00354737">
        <w:rPr>
          <w:rFonts w:ascii="Times New Roman" w:hAnsi="Times New Roman" w:cs="Times New Roman"/>
          <w:sz w:val="24"/>
          <w:szCs w:val="24"/>
        </w:rPr>
        <w:t xml:space="preserve">then </w:t>
      </w:r>
      <w:r w:rsidRPr="00354737">
        <w:rPr>
          <w:rFonts w:ascii="Times New Roman" w:hAnsi="Times New Roman" w:cs="Times New Roman"/>
          <w:sz w:val="24"/>
          <w:szCs w:val="24"/>
        </w:rPr>
        <w:t>sent back to the front-end, which displays it to the user</w:t>
      </w:r>
      <w:r w:rsidR="00003DF6" w:rsidRPr="00354737">
        <w:rPr>
          <w:rFonts w:ascii="Times New Roman" w:hAnsi="Times New Roman" w:cs="Times New Roman"/>
          <w:sz w:val="24"/>
          <w:szCs w:val="24"/>
        </w:rPr>
        <w:t xml:space="preserve">, completing the </w:t>
      </w:r>
      <w:r w:rsidR="00354737" w:rsidRPr="00354737">
        <w:rPr>
          <w:rFonts w:ascii="Times New Roman" w:hAnsi="Times New Roman" w:cs="Times New Roman"/>
          <w:sz w:val="24"/>
          <w:szCs w:val="24"/>
        </w:rPr>
        <w:t>interaction.</w:t>
      </w:r>
    </w:p>
    <w:p w14:paraId="1B5A370C" w14:textId="0AB1C3C4" w:rsidR="00846447" w:rsidRDefault="00846447" w:rsidP="00846447">
      <w:pPr>
        <w:spacing w:line="480" w:lineRule="auto"/>
        <w:ind w:firstLine="720"/>
        <w:rPr>
          <w:rFonts w:ascii="Times New Roman" w:hAnsi="Times New Roman" w:cs="Times New Roman"/>
          <w:sz w:val="24"/>
          <w:szCs w:val="24"/>
        </w:rPr>
      </w:pPr>
      <w:r w:rsidRPr="00235A47">
        <w:rPr>
          <w:rFonts w:ascii="Times New Roman" w:hAnsi="Times New Roman" w:cs="Times New Roman"/>
          <w:sz w:val="24"/>
          <w:szCs w:val="24"/>
        </w:rPr>
        <w:t xml:space="preserve">The final </w:t>
      </w:r>
      <w:r w:rsidR="006814AE" w:rsidRPr="00235A47">
        <w:rPr>
          <w:rFonts w:ascii="Times New Roman" w:hAnsi="Times New Roman" w:cs="Times New Roman"/>
          <w:sz w:val="24"/>
          <w:szCs w:val="24"/>
        </w:rPr>
        <w:t>component</w:t>
      </w:r>
      <w:r w:rsidRPr="00235A47">
        <w:rPr>
          <w:rFonts w:ascii="Times New Roman" w:hAnsi="Times New Roman" w:cs="Times New Roman"/>
          <w:sz w:val="24"/>
          <w:szCs w:val="24"/>
        </w:rPr>
        <w:t xml:space="preserve"> of the back-end </w:t>
      </w:r>
      <w:r w:rsidR="00003DF6" w:rsidRPr="00235A47">
        <w:rPr>
          <w:rFonts w:ascii="Times New Roman" w:hAnsi="Times New Roman" w:cs="Times New Roman"/>
          <w:sz w:val="24"/>
          <w:szCs w:val="24"/>
        </w:rPr>
        <w:t xml:space="preserve">is to </w:t>
      </w:r>
      <w:r w:rsidR="00354737" w:rsidRPr="00235A47">
        <w:rPr>
          <w:rFonts w:ascii="Times New Roman" w:hAnsi="Times New Roman" w:cs="Times New Roman"/>
          <w:sz w:val="24"/>
          <w:szCs w:val="24"/>
        </w:rPr>
        <w:t>handle</w:t>
      </w:r>
      <w:r w:rsidRPr="00235A47">
        <w:rPr>
          <w:rFonts w:ascii="Times New Roman" w:hAnsi="Times New Roman" w:cs="Times New Roman"/>
          <w:sz w:val="24"/>
          <w:szCs w:val="24"/>
        </w:rPr>
        <w:t xml:space="preserve"> processing the user’s code and return the results. This is achieved </w:t>
      </w:r>
      <w:r w:rsidR="00E33B50" w:rsidRPr="00235A47">
        <w:rPr>
          <w:rFonts w:ascii="Times New Roman" w:hAnsi="Times New Roman" w:cs="Times New Roman"/>
          <w:sz w:val="24"/>
          <w:szCs w:val="24"/>
        </w:rPr>
        <w:t>by</w:t>
      </w:r>
      <w:r w:rsidR="006814AE" w:rsidRPr="00235A47">
        <w:rPr>
          <w:rFonts w:ascii="Times New Roman" w:hAnsi="Times New Roman" w:cs="Times New Roman"/>
          <w:sz w:val="24"/>
          <w:szCs w:val="24"/>
          <w:highlight w:val="cyan"/>
        </w:rPr>
        <w:t>,</w:t>
      </w:r>
      <w:r w:rsidRPr="00235A47">
        <w:rPr>
          <w:rFonts w:ascii="Times New Roman" w:hAnsi="Times New Roman" w:cs="Times New Roman"/>
          <w:sz w:val="24"/>
          <w:szCs w:val="24"/>
        </w:rPr>
        <w:t xml:space="preserve"> </w:t>
      </w:r>
      <w:r w:rsidR="006814AE" w:rsidRPr="00235A47">
        <w:rPr>
          <w:rFonts w:ascii="Times New Roman" w:hAnsi="Times New Roman" w:cs="Times New Roman"/>
          <w:sz w:val="24"/>
          <w:szCs w:val="24"/>
        </w:rPr>
        <w:t>once again</w:t>
      </w:r>
      <w:r w:rsidR="006814AE" w:rsidRPr="00235A47">
        <w:rPr>
          <w:rFonts w:ascii="Times New Roman" w:hAnsi="Times New Roman" w:cs="Times New Roman"/>
          <w:sz w:val="24"/>
          <w:szCs w:val="24"/>
          <w:highlight w:val="cyan"/>
        </w:rPr>
        <w:t>,</w:t>
      </w:r>
      <w:r w:rsidR="006814AE" w:rsidRPr="00235A47">
        <w:rPr>
          <w:rFonts w:ascii="Times New Roman" w:hAnsi="Times New Roman" w:cs="Times New Roman"/>
          <w:sz w:val="24"/>
          <w:szCs w:val="24"/>
        </w:rPr>
        <w:t xml:space="preserve"> </w:t>
      </w:r>
      <w:r w:rsidRPr="00235A47">
        <w:rPr>
          <w:rFonts w:ascii="Times New Roman" w:hAnsi="Times New Roman" w:cs="Times New Roman"/>
          <w:sz w:val="24"/>
          <w:szCs w:val="24"/>
        </w:rPr>
        <w:t>parsing the JSON information sent by the front end</w:t>
      </w:r>
      <w:r w:rsidR="006814AE" w:rsidRPr="00235A47">
        <w:rPr>
          <w:rFonts w:ascii="Times New Roman" w:hAnsi="Times New Roman" w:cs="Times New Roman"/>
          <w:sz w:val="24"/>
          <w:szCs w:val="24"/>
        </w:rPr>
        <w:t xml:space="preserve">. </w:t>
      </w:r>
      <w:r w:rsidRPr="00235A47">
        <w:rPr>
          <w:rFonts w:ascii="Times New Roman" w:hAnsi="Times New Roman" w:cs="Times New Roman"/>
          <w:sz w:val="24"/>
          <w:szCs w:val="24"/>
        </w:rPr>
        <w:t xml:space="preserve"> </w:t>
      </w:r>
      <w:r w:rsidR="00235A47" w:rsidRPr="00235A47">
        <w:rPr>
          <w:rFonts w:ascii="Times New Roman" w:hAnsi="Times New Roman" w:cs="Times New Roman"/>
          <w:sz w:val="24"/>
          <w:szCs w:val="24"/>
        </w:rPr>
        <w:t xml:space="preserve">At this point, it differs by sending a request </w:t>
      </w:r>
      <w:r w:rsidRPr="00235A47">
        <w:rPr>
          <w:rFonts w:ascii="Times New Roman" w:hAnsi="Times New Roman" w:cs="Times New Roman"/>
          <w:sz w:val="24"/>
          <w:szCs w:val="24"/>
        </w:rPr>
        <w:t>to the JDoodle Application Programming Interface</w:t>
      </w:r>
      <w:r w:rsidR="00235A47" w:rsidRPr="00235A47">
        <w:rPr>
          <w:rFonts w:ascii="Times New Roman" w:hAnsi="Times New Roman" w:cs="Times New Roman"/>
          <w:sz w:val="24"/>
          <w:szCs w:val="24"/>
        </w:rPr>
        <w:t xml:space="preserve">. This request </w:t>
      </w:r>
      <w:r w:rsidRPr="00235A47">
        <w:rPr>
          <w:rFonts w:ascii="Times New Roman" w:hAnsi="Times New Roman" w:cs="Times New Roman"/>
          <w:sz w:val="24"/>
          <w:szCs w:val="24"/>
        </w:rPr>
        <w:t>contai</w:t>
      </w:r>
      <w:r w:rsidR="00637895" w:rsidRPr="00235A47">
        <w:rPr>
          <w:rFonts w:ascii="Times New Roman" w:hAnsi="Times New Roman" w:cs="Times New Roman"/>
          <w:sz w:val="24"/>
          <w:szCs w:val="24"/>
        </w:rPr>
        <w:t>n</w:t>
      </w:r>
      <w:r w:rsidR="00235A47" w:rsidRPr="00235A47">
        <w:rPr>
          <w:rFonts w:ascii="Times New Roman" w:hAnsi="Times New Roman" w:cs="Times New Roman"/>
          <w:sz w:val="24"/>
          <w:szCs w:val="24"/>
        </w:rPr>
        <w:t>s</w:t>
      </w:r>
      <w:r w:rsidRPr="00235A47">
        <w:rPr>
          <w:rFonts w:ascii="Times New Roman" w:hAnsi="Times New Roman" w:cs="Times New Roman"/>
          <w:sz w:val="24"/>
          <w:szCs w:val="24"/>
        </w:rPr>
        <w:t xml:space="preserve"> the user’s code and desired program input. </w:t>
      </w:r>
      <w:r w:rsidR="00235A47" w:rsidRPr="00235A47">
        <w:rPr>
          <w:rFonts w:ascii="Times New Roman" w:hAnsi="Times New Roman" w:cs="Times New Roman"/>
          <w:sz w:val="24"/>
          <w:szCs w:val="24"/>
        </w:rPr>
        <w:t xml:space="preserve">JDoodle then compiles and runs the user's code, returning a response with the program's output. </w:t>
      </w:r>
      <w:r w:rsidRPr="00235A47">
        <w:rPr>
          <w:rFonts w:ascii="Times New Roman" w:hAnsi="Times New Roman" w:cs="Times New Roman"/>
          <w:sz w:val="24"/>
          <w:szCs w:val="24"/>
        </w:rPr>
        <w:t xml:space="preserve">Once our back-end receives </w:t>
      </w:r>
      <w:r w:rsidR="00235A47">
        <w:rPr>
          <w:rFonts w:ascii="Times New Roman" w:hAnsi="Times New Roman" w:cs="Times New Roman"/>
          <w:sz w:val="24"/>
          <w:szCs w:val="24"/>
        </w:rPr>
        <w:t>the</w:t>
      </w:r>
      <w:r w:rsidRPr="00235A47">
        <w:rPr>
          <w:rFonts w:ascii="Times New Roman" w:hAnsi="Times New Roman" w:cs="Times New Roman"/>
          <w:sz w:val="24"/>
          <w:szCs w:val="24"/>
        </w:rPr>
        <w:t xml:space="preserve"> response, it sends that information to the front-end to be displayed to the user.</w:t>
      </w:r>
      <w:r w:rsidR="00235A47">
        <w:rPr>
          <w:rFonts w:ascii="Times New Roman" w:hAnsi="Times New Roman" w:cs="Times New Roman"/>
          <w:sz w:val="24"/>
          <w:szCs w:val="24"/>
        </w:rPr>
        <w:t xml:space="preserve"> </w:t>
      </w:r>
    </w:p>
    <w:p w14:paraId="426CAA7D" w14:textId="77777777" w:rsidR="00C64164" w:rsidRPr="005C6CE9" w:rsidRDefault="00C64164" w:rsidP="00C64164">
      <w:pPr>
        <w:spacing w:line="480" w:lineRule="auto"/>
        <w:ind w:firstLine="720"/>
        <w:rPr>
          <w:rFonts w:ascii="Times New Roman" w:hAnsi="Times New Roman" w:cs="Times New Roman"/>
          <w:i/>
          <w:iCs/>
          <w:color w:val="FFFFFF" w:themeColor="background1"/>
          <w:sz w:val="24"/>
          <w:szCs w:val="24"/>
        </w:rPr>
      </w:pPr>
      <w:r w:rsidRPr="005C6CE9">
        <w:rPr>
          <w:rFonts w:ascii="Times New Roman" w:hAnsi="Times New Roman" w:cs="Times New Roman"/>
          <w:i/>
          <w:iCs/>
          <w:color w:val="FFFFFF" w:themeColor="background1"/>
          <w:sz w:val="24"/>
          <w:szCs w:val="24"/>
          <w:highlight w:val="darkMagenta"/>
        </w:rPr>
        <w:t>(beginning of the section about the modularity of the backend)</w:t>
      </w:r>
    </w:p>
    <w:p w14:paraId="052B52A1" w14:textId="1D54473F" w:rsidR="00340968" w:rsidRDefault="00340968" w:rsidP="00C64164">
      <w:pPr>
        <w:spacing w:line="480" w:lineRule="auto"/>
        <w:ind w:firstLine="720"/>
        <w:rPr>
          <w:rFonts w:ascii="Times New Roman" w:hAnsi="Times New Roman" w:cs="Times New Roman"/>
          <w:sz w:val="24"/>
          <w:szCs w:val="24"/>
        </w:rPr>
      </w:pPr>
      <w:r w:rsidRPr="00340968">
        <w:rPr>
          <w:rFonts w:ascii="Times New Roman" w:hAnsi="Times New Roman" w:cs="Times New Roman"/>
          <w:sz w:val="24"/>
          <w:szCs w:val="24"/>
        </w:rPr>
        <w:t xml:space="preserve">One of our goals was to create our tutor app to be flexible, allowing it to be used for other courses and subjects in the future. By designing a back-end that can be easily integrated with other subject matter, the app is not limited to our C++ focus. It only needs the inclusion of different subject matter data in a .txt format. In this way, our tutor app can be used for any </w:t>
      </w:r>
      <w:r w:rsidRPr="00796E1D">
        <w:rPr>
          <w:rFonts w:ascii="Times New Roman" w:hAnsi="Times New Roman" w:cs="Times New Roman"/>
          <w:sz w:val="24"/>
          <w:szCs w:val="24"/>
          <w:highlight w:val="blue"/>
        </w:rPr>
        <w:t>subject or course, maintaining a consistent and efficient experience for the students.</w:t>
      </w:r>
    </w:p>
    <w:p w14:paraId="5AF455C4" w14:textId="35A5605E" w:rsidR="00C64164" w:rsidRPr="00C64164" w:rsidRDefault="00796E1D"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our back-end is set up to read in the context from the .txt documents and store that in a ChromaDB database i</w:t>
      </w:r>
      <w:r w:rsidR="00C64164" w:rsidRPr="00C64164">
        <w:rPr>
          <w:rFonts w:ascii="Times New Roman" w:hAnsi="Times New Roman" w:cs="Times New Roman"/>
          <w:sz w:val="24"/>
          <w:szCs w:val="24"/>
        </w:rPr>
        <w:t>nstead of embedding specific rules for C++ education, the back</w:t>
      </w:r>
      <w:r>
        <w:rPr>
          <w:rFonts w:ascii="Times New Roman" w:hAnsi="Times New Roman" w:cs="Times New Roman"/>
          <w:sz w:val="24"/>
          <w:szCs w:val="24"/>
        </w:rPr>
        <w:t>-</w:t>
      </w:r>
      <w:r w:rsidR="00C64164" w:rsidRPr="00C64164">
        <w:rPr>
          <w:rFonts w:ascii="Times New Roman" w:hAnsi="Times New Roman" w:cs="Times New Roman"/>
          <w:sz w:val="24"/>
          <w:szCs w:val="24"/>
        </w:rPr>
        <w:t xml:space="preserve">end </w:t>
      </w:r>
      <w:r>
        <w:rPr>
          <w:rFonts w:ascii="Times New Roman" w:hAnsi="Times New Roman" w:cs="Times New Roman"/>
          <w:sz w:val="24"/>
          <w:szCs w:val="24"/>
        </w:rPr>
        <w:t>can</w:t>
      </w:r>
      <w:r w:rsidR="00C64164" w:rsidRPr="00C64164">
        <w:rPr>
          <w:rFonts w:ascii="Times New Roman" w:hAnsi="Times New Roman" w:cs="Times New Roman"/>
          <w:sz w:val="24"/>
          <w:szCs w:val="24"/>
        </w:rPr>
        <w:t xml:space="preserve"> use any material that a tutor or instructor provides the system. </w:t>
      </w:r>
      <w:r>
        <w:rPr>
          <w:rFonts w:ascii="Times New Roman" w:hAnsi="Times New Roman" w:cs="Times New Roman"/>
          <w:sz w:val="24"/>
          <w:szCs w:val="24"/>
        </w:rPr>
        <w:t>This allows the app to be used in other subjects by swapping out the context information.</w:t>
      </w:r>
    </w:p>
    <w:p w14:paraId="6A8B3936" w14:textId="36E27AF4" w:rsidR="00C64164" w:rsidRPr="00C64164" w:rsidRDefault="00796E1D"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 of the only constraints is that the text documents need to be small in size so that they can be properly searched (not a whole textbook in one text file, but rather each section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6.1, 6.2, etc.))</w:t>
      </w:r>
    </w:p>
    <w:p w14:paraId="247BC34E" w14:textId="41B228EA" w:rsidR="00796E1D" w:rsidRDefault="00796E1D"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17932">
        <w:rPr>
          <w:rFonts w:ascii="Times New Roman" w:hAnsi="Times New Roman" w:cs="Times New Roman"/>
          <w:sz w:val="24"/>
          <w:szCs w:val="24"/>
        </w:rPr>
        <w:t>embedding</w:t>
      </w:r>
      <w:r>
        <w:rPr>
          <w:rFonts w:ascii="Times New Roman" w:hAnsi="Times New Roman" w:cs="Times New Roman"/>
          <w:sz w:val="24"/>
          <w:szCs w:val="24"/>
        </w:rPr>
        <w:t xml:space="preserve"> process is uniform </w:t>
      </w:r>
      <w:r w:rsidR="00317932">
        <w:rPr>
          <w:rFonts w:ascii="Times New Roman" w:hAnsi="Times New Roman" w:cs="Times New Roman"/>
          <w:sz w:val="24"/>
          <w:szCs w:val="24"/>
        </w:rPr>
        <w:t>regardless</w:t>
      </w:r>
      <w:r>
        <w:rPr>
          <w:rFonts w:ascii="Times New Roman" w:hAnsi="Times New Roman" w:cs="Times New Roman"/>
          <w:sz w:val="24"/>
          <w:szCs w:val="24"/>
        </w:rPr>
        <w:t xml:space="preserve"> of the context information so it requires no change.</w:t>
      </w:r>
    </w:p>
    <w:p w14:paraId="0D9AB4C8" w14:textId="1CDD1E6E" w:rsidR="00796E1D" w:rsidRDefault="00796E1D"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biggest change would be if you wanted to have more than 6 chapters, require some code modification.</w:t>
      </w:r>
    </w:p>
    <w:p w14:paraId="6E50AA3D" w14:textId="37D619EE" w:rsidR="00C64164" w:rsidRPr="00C64164" w:rsidRDefault="00796E1D"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our back-end is made as an Application Program Interface, it allows anyone to use it with their own front-end.</w:t>
      </w:r>
      <w:r w:rsidR="00C64164" w:rsidRPr="00C64164">
        <w:rPr>
          <w:rFonts w:ascii="Times New Roman" w:hAnsi="Times New Roman" w:cs="Times New Roman"/>
          <w:sz w:val="24"/>
          <w:szCs w:val="24"/>
        </w:rPr>
        <w:t xml:space="preserve">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 xml:space="preserve">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w:t>
      </w:r>
      <w:r w:rsidRPr="00317932">
        <w:rPr>
          <w:rFonts w:ascii="Times New Roman" w:hAnsi="Times New Roman" w:cs="Times New Roman"/>
          <w:b/>
          <w:bCs/>
          <w:sz w:val="24"/>
          <w:szCs w:val="24"/>
          <w:highlight w:val="yellow"/>
        </w:rPr>
        <w:t>system. (check this paragraph)</w:t>
      </w:r>
    </w:p>
    <w:p w14:paraId="3A304829" w14:textId="3EEBB080" w:rsid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more we can measure the performance of the application, then the more we can improve upon its functionality. One of the main ways to do that is to efficiently get detailed feedback from the students. </w:t>
      </w:r>
    </w:p>
    <w:p w14:paraId="1D2C9D7E" w14:textId="77777777" w:rsidR="00A1588F" w:rsidRPr="00A718E0" w:rsidRDefault="00A1588F"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carbon efficiency &amp; privacy benefits of local LLM)</w:t>
      </w:r>
    </w:p>
    <w:p w14:paraId="53A2AC43" w14:textId="4F1CF738"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As </w:t>
      </w:r>
      <w:r>
        <w:rPr>
          <w:rFonts w:ascii="Times New Roman" w:hAnsi="Times New Roman" w:cs="Times New Roman"/>
          <w:sz w:val="24"/>
          <w:szCs w:val="24"/>
        </w:rPr>
        <w:t>L</w:t>
      </w:r>
      <w:r w:rsidR="00317932">
        <w:rPr>
          <w:rFonts w:ascii="Times New Roman" w:hAnsi="Times New Roman" w:cs="Times New Roman"/>
          <w:sz w:val="24"/>
          <w:szCs w:val="24"/>
        </w:rPr>
        <w:t xml:space="preserve">arge </w:t>
      </w:r>
      <w:r>
        <w:rPr>
          <w:rFonts w:ascii="Times New Roman" w:hAnsi="Times New Roman" w:cs="Times New Roman"/>
          <w:sz w:val="24"/>
          <w:szCs w:val="24"/>
        </w:rPr>
        <w:t>L</w:t>
      </w:r>
      <w:r w:rsidR="00317932">
        <w:rPr>
          <w:rFonts w:ascii="Times New Roman" w:hAnsi="Times New Roman" w:cs="Times New Roman"/>
          <w:sz w:val="24"/>
          <w:szCs w:val="24"/>
        </w:rPr>
        <w:t xml:space="preserve">anguage </w:t>
      </w:r>
      <w:r>
        <w:rPr>
          <w:rFonts w:ascii="Times New Roman" w:hAnsi="Times New Roman" w:cs="Times New Roman"/>
          <w:sz w:val="24"/>
          <w:szCs w:val="24"/>
        </w:rPr>
        <w:t>M</w:t>
      </w:r>
      <w:r w:rsidR="00317932">
        <w:rPr>
          <w:rFonts w:ascii="Times New Roman" w:hAnsi="Times New Roman" w:cs="Times New Roman"/>
          <w:sz w:val="24"/>
          <w:szCs w:val="24"/>
        </w:rPr>
        <w:t>odel</w:t>
      </w:r>
      <w:r>
        <w:rPr>
          <w:rFonts w:ascii="Times New Roman" w:hAnsi="Times New Roman" w:cs="Times New Roman"/>
          <w:sz w:val="24"/>
          <w:szCs w:val="24"/>
        </w:rPr>
        <w:t xml:space="preserve">s </w:t>
      </w:r>
      <w:r w:rsidRPr="00A718E0">
        <w:rPr>
          <w:rFonts w:ascii="Times New Roman" w:hAnsi="Times New Roman" w:cs="Times New Roman"/>
          <w:sz w:val="24"/>
          <w:szCs w:val="24"/>
        </w:rPr>
        <w:t>power more applications their environmental impact has come under examination. Cloud providers commonly allocate multiple G</w:t>
      </w:r>
      <w:r w:rsidR="00317932">
        <w:rPr>
          <w:rFonts w:ascii="Times New Roman" w:hAnsi="Times New Roman" w:cs="Times New Roman"/>
          <w:sz w:val="24"/>
          <w:szCs w:val="24"/>
        </w:rPr>
        <w:t>raphics Cards</w:t>
      </w:r>
      <w:r w:rsidRPr="00A718E0">
        <w:rPr>
          <w:rFonts w:ascii="Times New Roman" w:hAnsi="Times New Roman" w:cs="Times New Roman"/>
          <w:sz w:val="24"/>
          <w:szCs w:val="24"/>
        </w:rPr>
        <w:t xml:space="preserve"> to satisfy service-level objectives for latency and throughput. However, for typical tutoring workloads</w:t>
      </w:r>
      <w:r>
        <w:rPr>
          <w:rFonts w:ascii="Times New Roman" w:hAnsi="Times New Roman" w:cs="Times New Roman"/>
          <w:sz w:val="24"/>
          <w:szCs w:val="24"/>
        </w:rPr>
        <w:t xml:space="preserve"> </w:t>
      </w:r>
      <w:r>
        <w:rPr>
          <w:rFonts w:ascii="Times New Roman" w:hAnsi="Times New Roman" w:cs="Times New Roman"/>
          <w:sz w:val="24"/>
          <w:szCs w:val="24"/>
        </w:rPr>
        <w:lastRenderedPageBreak/>
        <w:t>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756B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The LLMCO2 model quantifies this effect</w:t>
      </w:r>
      <w:r w:rsidRPr="00317932">
        <w:rPr>
          <w:rFonts w:ascii="Times New Roman" w:hAnsi="Times New Roman" w:cs="Times New Roman"/>
          <w:sz w:val="24"/>
          <w:szCs w:val="24"/>
          <w:highlight w:val="yellow"/>
        </w:rPr>
        <w:t>. Figure 11 in LLMCO2</w:t>
      </w:r>
      <w:r w:rsidRPr="00A718E0">
        <w:rPr>
          <w:rFonts w:ascii="Times New Roman" w:hAnsi="Times New Roman" w:cs="Times New Roman"/>
          <w:sz w:val="24"/>
          <w:szCs w:val="24"/>
        </w:rPr>
        <w:t xml:space="preserve"> demonstrates that, for a Bloom-7b1 inference with a 64-token prompt and batch size of 1, adding GPUs actually raises total carbon footprint. The all-reduce communication required for tensor parallelism across multiple devices introduces latency and extra energy use, outweighing any per-GPU efficiency gains</w:t>
      </w:r>
      <w:sdt>
        <w:sdtPr>
          <w:rPr>
            <w:rFonts w:ascii="Times New Roman" w:hAnsi="Times New Roman" w:cs="Times New Roman"/>
            <w:b/>
            <w:bCs/>
            <w:sz w:val="24"/>
            <w:szCs w:val="24"/>
          </w:rPr>
          <w:id w:val="-16193535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Zhe24 \l 1033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 xml:space="preserve"> </w:t>
          </w:r>
          <w:r w:rsidRPr="005B3544">
            <w:rPr>
              <w:rFonts w:ascii="Times New Roman" w:hAnsi="Times New Roman" w:cs="Times New Roman"/>
              <w:noProof/>
              <w:sz w:val="24"/>
              <w:szCs w:val="24"/>
            </w:rPr>
            <w:t>(Zhenxiao Fu)</w:t>
          </w:r>
          <w:r>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Indeed, although larger batches (e.g., batch size 4 with 1K tokens) can benefit from two or four GPUs by spreading computation, small-scale queries common in interactive tutoring see per-GPU carbon overhead climb steeply as device count increases.</w:t>
      </w:r>
    </w:p>
    <w:p w14:paraId="6E8766A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LLM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5B7AE8C4" w14:textId="77777777" w:rsidR="00A1588F"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Pr>
          <w:rFonts w:ascii="Times New Roman" w:hAnsi="Times New Roman" w:cs="Times New Roman"/>
          <w:sz w:val="24"/>
          <w:szCs w:val="24"/>
        </w:rPr>
        <w:t>more</w:t>
      </w:r>
      <w:r w:rsidRPr="00A718E0">
        <w:rPr>
          <w:rFonts w:ascii="Times New Roman" w:hAnsi="Times New Roman" w:cs="Times New Roman"/>
          <w:sz w:val="24"/>
          <w:szCs w:val="24"/>
        </w:rPr>
        <w:t>, SPROUT’s “generation directives” approach demonstrates that local inference can cut carbon emissions even more—by over 40%—by controlling output verbosity based on regional grid carbon intensity and prompt requirements.</w:t>
      </w:r>
      <w:r>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Bao24 \l 1033 </w:instrText>
          </w:r>
          <w:r>
            <w:rPr>
              <w:rFonts w:ascii="Times New Roman" w:hAnsi="Times New Roman" w:cs="Times New Roman"/>
              <w:sz w:val="24"/>
              <w:szCs w:val="24"/>
            </w:rPr>
            <w:fldChar w:fldCharType="separate"/>
          </w:r>
          <w:r w:rsidRPr="006A22F3">
            <w:rPr>
              <w:rFonts w:ascii="Times New Roman" w:hAnsi="Times New Roman" w:cs="Times New Roman"/>
              <w:noProof/>
              <w:sz w:val="24"/>
              <w:szCs w:val="24"/>
            </w:rPr>
            <w:t>(Baolin Li)</w:t>
          </w:r>
          <w:r>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per-inference carbon emissions than default cloud deployments. Educators and institutions aiming for sustainable AI should therefore consider local hosting of appropriately sized models as a greener alternative to multi-GPU cloud inference.</w:t>
      </w:r>
    </w:p>
    <w:p w14:paraId="15409307" w14:textId="59F682DA" w:rsidR="00A1588F" w:rsidRPr="00F46541" w:rsidRDefault="00503FB2"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w:t>
      </w:r>
      <w:r w:rsidR="00A1588F" w:rsidRPr="00F46541">
        <w:rPr>
          <w:rFonts w:ascii="Times New Roman" w:hAnsi="Times New Roman" w:cs="Times New Roman"/>
          <w:i/>
          <w:iCs/>
          <w:sz w:val="24"/>
          <w:szCs w:val="24"/>
        </w:rPr>
        <w:t>The performance benefits of cloud based LLMs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 are key challenges.</w:t>
      </w: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 </w:t>
      </w:r>
      <w:sdt>
        <w:sdtPr>
          <w:rPr>
            <w:rFonts w:ascii="Times New Roman" w:hAnsi="Times New Roman" w:cs="Times New Roman"/>
            <w:i/>
            <w:iCs/>
            <w:sz w:val="24"/>
            <w:szCs w:val="24"/>
          </w:rPr>
          <w:id w:val="-679199159"/>
          <w:citation/>
        </w:sdtPr>
        <w:sdtContent>
          <w:r w:rsidR="00A1588F" w:rsidRPr="00F46541">
            <w:rPr>
              <w:rFonts w:ascii="Times New Roman" w:hAnsi="Times New Roman" w:cs="Times New Roman"/>
              <w:i/>
              <w:iCs/>
              <w:sz w:val="24"/>
              <w:szCs w:val="24"/>
            </w:rPr>
            <w:fldChar w:fldCharType="begin"/>
          </w:r>
          <w:r w:rsidR="00A1588F" w:rsidRPr="00F46541">
            <w:rPr>
              <w:rFonts w:ascii="Times New Roman" w:hAnsi="Times New Roman" w:cs="Times New Roman"/>
              <w:i/>
              <w:iCs/>
              <w:sz w:val="24"/>
              <w:szCs w:val="24"/>
            </w:rPr>
            <w:instrText xml:space="preserve"> CITATION Das24 \l 1033 </w:instrText>
          </w:r>
          <w:r w:rsidR="00A1588F" w:rsidRPr="00F46541">
            <w:rPr>
              <w:rFonts w:ascii="Times New Roman" w:hAnsi="Times New Roman" w:cs="Times New Roman"/>
              <w:i/>
              <w:iCs/>
              <w:sz w:val="24"/>
              <w:szCs w:val="24"/>
            </w:rPr>
            <w:fldChar w:fldCharType="separate"/>
          </w:r>
          <w:r w:rsidR="00A1588F" w:rsidRPr="00F46541">
            <w:rPr>
              <w:rFonts w:ascii="Times New Roman" w:hAnsi="Times New Roman" w:cs="Times New Roman"/>
              <w:i/>
              <w:iCs/>
              <w:noProof/>
              <w:sz w:val="24"/>
              <w:szCs w:val="24"/>
            </w:rPr>
            <w:t>(Das)</w:t>
          </w:r>
          <w:r w:rsidR="00A1588F" w:rsidRPr="00F46541">
            <w:rPr>
              <w:rFonts w:ascii="Times New Roman" w:hAnsi="Times New Roman" w:cs="Times New Roman"/>
              <w:i/>
              <w:iCs/>
              <w:sz w:val="24"/>
              <w:szCs w:val="24"/>
            </w:rPr>
            <w:fldChar w:fldCharType="end"/>
          </w:r>
        </w:sdtContent>
      </w:sdt>
    </w:p>
    <w:p w14:paraId="63B1202F" w14:textId="695535A1"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setting like our tutoring app, utilizing a local LLM basically restricts any outside access to the sensitive data of the user. It also prevents malicious code being supplied to the users query thus preventing various types of software and hardware attacks.</w:t>
      </w:r>
    </w:p>
    <w:p w14:paraId="7EAED715" w14:textId="1E974B60" w:rsidR="00A1588F" w:rsidRDefault="00A1588F" w:rsidP="00A1588F">
      <w:pPr>
        <w:spacing w:line="480" w:lineRule="auto"/>
        <w:ind w:firstLine="720"/>
        <w:rPr>
          <w:rFonts w:ascii="Times New Roman" w:hAnsi="Times New Roman" w:cs="Times New Roman"/>
          <w:i/>
          <w:iCs/>
          <w:sz w:val="24"/>
          <w:szCs w:val="24"/>
        </w:rPr>
      </w:pPr>
      <w:r w:rsidRPr="00A1588F">
        <w:rPr>
          <w:rFonts w:ascii="Times New Roman" w:hAnsi="Times New Roman" w:cs="Times New Roman"/>
          <w:i/>
          <w:iCs/>
          <w:sz w:val="24"/>
          <w:szCs w:val="24"/>
        </w:rPr>
        <w:t>(</w:t>
      </w:r>
      <w:r>
        <w:rPr>
          <w:rFonts w:ascii="Times New Roman" w:hAnsi="Times New Roman" w:cs="Times New Roman"/>
          <w:i/>
          <w:iCs/>
          <w:sz w:val="24"/>
          <w:szCs w:val="24"/>
        </w:rPr>
        <w:t>Beginning of future research section</w:t>
      </w:r>
      <w:r w:rsidRPr="00A1588F">
        <w:rPr>
          <w:rFonts w:ascii="Times New Roman" w:hAnsi="Times New Roman" w:cs="Times New Roman"/>
          <w:i/>
          <w:iCs/>
          <w:sz w:val="24"/>
          <w:szCs w:val="24"/>
        </w:rPr>
        <w:t>)</w:t>
      </w:r>
    </w:p>
    <w:p w14:paraId="28F605FC" w14:textId="29E56775"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10AC2C72" w14:textId="7EE82394" w:rsidR="00F27ACB" w:rsidRDefault="00F27ACB"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web assembly is essentially </w:t>
      </w:r>
      <w:r w:rsidR="00D141AE">
        <w:rPr>
          <w:rFonts w:ascii="Times New Roman" w:hAnsi="Times New Roman" w:cs="Times New Roman"/>
          <w:sz w:val="24"/>
          <w:szCs w:val="24"/>
        </w:rPr>
        <w:t>compiling</w:t>
      </w:r>
      <w:r>
        <w:rPr>
          <w:rFonts w:ascii="Times New Roman" w:hAnsi="Times New Roman" w:cs="Times New Roman"/>
          <w:sz w:val="24"/>
          <w:szCs w:val="24"/>
        </w:rPr>
        <w:t xml:space="preserve"> code into an </w:t>
      </w:r>
      <w:r w:rsidR="00D141AE">
        <w:rPr>
          <w:rFonts w:ascii="Times New Roman" w:hAnsi="Times New Roman" w:cs="Times New Roman"/>
          <w:sz w:val="24"/>
          <w:szCs w:val="24"/>
        </w:rPr>
        <w:t>executable</w:t>
      </w:r>
      <w:r>
        <w:rPr>
          <w:rFonts w:ascii="Times New Roman" w:hAnsi="Times New Roman" w:cs="Times New Roman"/>
          <w:sz w:val="24"/>
          <w:szCs w:val="24"/>
        </w:rPr>
        <w:t xml:space="preserve"> for a browser, you would need to take the source code for a C++ compiler, G++ for example, and compile it with a web assembly compiler. Once you did that you would have to figure out how to take the code, save it as a file in the web assembly file structure, compile it using the compiler, and then finally run it, while being able to access its input and output live. This would likely mean you needed to also compile a terminal application in web assembly.</w:t>
      </w:r>
    </w:p>
    <w:p w14:paraId="5F464C67" w14:textId="30D2EF8F"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area of possible research would be to use CORAG instead of RAG, allowing for multiple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xml:space="preserve"> searches instead of one. This would allow things like the C++ online </w:t>
      </w:r>
      <w:proofErr w:type="spellStart"/>
      <w:r>
        <w:rPr>
          <w:rFonts w:ascii="Times New Roman" w:hAnsi="Times New Roman" w:cs="Times New Roman"/>
          <w:sz w:val="24"/>
          <w:szCs w:val="24"/>
        </w:rPr>
        <w:t>refrence</w:t>
      </w:r>
      <w:proofErr w:type="spellEnd"/>
      <w:r>
        <w:rPr>
          <w:rFonts w:ascii="Times New Roman" w:hAnsi="Times New Roman" w:cs="Times New Roman"/>
          <w:sz w:val="24"/>
          <w:szCs w:val="24"/>
        </w:rPr>
        <w:t xml:space="preserve"> to be used in addition to the textbook, as well as other sources. This would make the tutor even more accurate than it is currently.</w:t>
      </w:r>
    </w:p>
    <w:p w14:paraId="28B621AB" w14:textId="54C06F73" w:rsidR="00A1588F" w:rsidRDefault="00A1588F" w:rsidP="00A1588F">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More work into making it more </w:t>
      </w:r>
      <w:r w:rsidR="00D141AE">
        <w:rPr>
          <w:rFonts w:ascii="Times New Roman" w:hAnsi="Times New Roman" w:cs="Times New Roman"/>
          <w:sz w:val="24"/>
          <w:szCs w:val="24"/>
        </w:rPr>
        <w:t>Socratic</w:t>
      </w:r>
      <w:r>
        <w:rPr>
          <w:rFonts w:ascii="Times New Roman" w:hAnsi="Times New Roman" w:cs="Times New Roman"/>
          <w:sz w:val="24"/>
          <w:szCs w:val="24"/>
        </w:rPr>
        <w:t>.</w:t>
      </w:r>
    </w:p>
    <w:p w14:paraId="33674F53" w14:textId="7EE8C130" w:rsidR="00A5589A" w:rsidRDefault="00A5589A" w:rsidP="00A158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More testing with different models would be a good area of reserch as well. Since we only used Llama 3.2 testing to see if there is a better model for the question answering would be good. Also you could test and see if splitting the embeds into a unique embed focuse model wouuld incresease accuracy.</w:t>
      </w:r>
    </w:p>
    <w:p w14:paraId="6B5F69E7" w14:textId="77777777" w:rsidR="00A1588F" w:rsidRDefault="00A1588F" w:rsidP="00A1588F">
      <w:pPr>
        <w:spacing w:line="480" w:lineRule="auto"/>
        <w:ind w:firstLine="720"/>
        <w:rPr>
          <w:rFonts w:ascii="Times New Roman" w:hAnsi="Times New Roman" w:cs="Times New Roman"/>
          <w:sz w:val="24"/>
          <w:szCs w:val="24"/>
        </w:rPr>
      </w:pPr>
    </w:p>
    <w:p w14:paraId="1E12FE1F" w14:textId="77777777" w:rsidR="00A1588F" w:rsidRPr="00A1588F" w:rsidRDefault="00A1588F" w:rsidP="00A1588F">
      <w:pPr>
        <w:spacing w:line="480" w:lineRule="auto"/>
        <w:ind w:firstLine="720"/>
        <w:rPr>
          <w:rFonts w:ascii="Times New Roman" w:hAnsi="Times New Roman" w:cs="Times New Roman"/>
          <w:sz w:val="24"/>
          <w:szCs w:val="24"/>
        </w:rPr>
      </w:pP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Ollama.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UC-I Study (Ma…) </w:t>
      </w:r>
    </w:p>
    <w:p w14:paraId="3D36AB92" w14:textId="77777777" w:rsidR="00F32511" w:rsidRDefault="00F32511" w:rsidP="00F32511">
      <w:pPr>
        <w:spacing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p>
    <w:p w14:paraId="005AFA08" w14:textId="77777777" w:rsidR="00F32511" w:rsidRPr="00042AF7" w:rsidRDefault="00F32511" w:rsidP="00CD1EB9">
      <w:pPr>
        <w:spacing w:line="480" w:lineRule="auto"/>
        <w:ind w:firstLine="720"/>
        <w:rPr>
          <w:rFonts w:ascii="Times New Roman" w:hAnsi="Times New Roman" w:cs="Times New Roman"/>
          <w:sz w:val="24"/>
          <w:szCs w:val="24"/>
        </w:rPr>
      </w:pPr>
    </w:p>
    <w:p w14:paraId="6EC037E4" w14:textId="77777777" w:rsidR="00CD1EB9" w:rsidRDefault="00CD1EB9" w:rsidP="003C76DD">
      <w:pPr>
        <w:spacing w:line="480" w:lineRule="auto"/>
        <w:ind w:firstLine="720"/>
        <w:rPr>
          <w:rFonts w:ascii="Times New Roman" w:hAnsi="Times New Roman" w:cs="Times New Roman"/>
          <w:sz w:val="24"/>
          <w:szCs w:val="24"/>
        </w:rPr>
      </w:pPr>
    </w:p>
    <w:p w14:paraId="740A56BD" w14:textId="77777777" w:rsidR="004464D1" w:rsidRDefault="004464D1" w:rsidP="003C76DD">
      <w:pPr>
        <w:spacing w:line="480" w:lineRule="auto"/>
        <w:ind w:firstLine="720"/>
        <w:rPr>
          <w:rFonts w:ascii="Times New Roman" w:hAnsi="Times New Roman" w:cs="Times New Roman"/>
          <w:sz w:val="24"/>
          <w:szCs w:val="24"/>
        </w:rPr>
      </w:pPr>
    </w:p>
    <w:p w14:paraId="03AD57F7" w14:textId="77777777" w:rsidR="004464D1" w:rsidRDefault="004464D1" w:rsidP="003C76DD">
      <w:pPr>
        <w:spacing w:line="480" w:lineRule="auto"/>
        <w:ind w:firstLine="720"/>
        <w:rPr>
          <w:rFonts w:ascii="Times New Roman" w:hAnsi="Times New Roman" w:cs="Times New Roman"/>
          <w:sz w:val="24"/>
          <w:szCs w:val="24"/>
        </w:rPr>
      </w:pPr>
    </w:p>
    <w:p w14:paraId="26727574" w14:textId="77777777" w:rsidR="004464D1" w:rsidRPr="0008020D" w:rsidRDefault="004464D1" w:rsidP="004464D1">
      <w:pPr>
        <w:spacing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AI</w:t>
      </w:r>
    </w:p>
    <w:p w14:paraId="3B51B4E3" w14:textId="77777777" w:rsidR="004464D1" w:rsidRPr="008A6F6B"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RAG Man/</w:t>
      </w:r>
      <w:proofErr w:type="spellStart"/>
      <w:r>
        <w:rPr>
          <w:rFonts w:ascii="Times New Roman" w:hAnsi="Times New Roman" w:cs="Times New Roman"/>
          <w:sz w:val="24"/>
          <w:szCs w:val="24"/>
        </w:rPr>
        <w:t>RagMan</w:t>
      </w:r>
      <w:proofErr w:type="spellEnd"/>
    </w:p>
    <w:p w14:paraId="11FC8373" w14:textId="40E88FB4" w:rsidR="004464D1" w:rsidRDefault="004464D1"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p w14:paraId="3C7199CC" w14:textId="45E2A84B" w:rsidR="00DC4BC3"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Info</w:t>
      </w:r>
    </w:p>
    <w:p w14:paraId="58958765" w14:textId="59231000" w:rsidR="00DC4BC3" w:rsidRPr="008A6F6B"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Backend/back-end</w:t>
      </w:r>
    </w:p>
    <w:sectPr w:rsidR="00DC4BC3" w:rsidRPr="008A6F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AEA18" w14:textId="77777777" w:rsidR="00E5705B" w:rsidRDefault="00E5705B" w:rsidP="008A6F6B">
      <w:pPr>
        <w:spacing w:after="0" w:line="240" w:lineRule="auto"/>
      </w:pPr>
      <w:r>
        <w:separator/>
      </w:r>
    </w:p>
  </w:endnote>
  <w:endnote w:type="continuationSeparator" w:id="0">
    <w:p w14:paraId="7C740961" w14:textId="77777777" w:rsidR="00E5705B" w:rsidRDefault="00E5705B"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781DE" w14:textId="77777777" w:rsidR="00E5705B" w:rsidRDefault="00E5705B" w:rsidP="008A6F6B">
      <w:pPr>
        <w:spacing w:after="0" w:line="240" w:lineRule="auto"/>
      </w:pPr>
      <w:r>
        <w:separator/>
      </w:r>
    </w:p>
  </w:footnote>
  <w:footnote w:type="continuationSeparator" w:id="0">
    <w:p w14:paraId="176AFB32" w14:textId="77777777" w:rsidR="00E5705B" w:rsidRDefault="00E5705B"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3DF6"/>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100AA1"/>
    <w:rsid w:val="001114C9"/>
    <w:rsid w:val="00112BE7"/>
    <w:rsid w:val="00120AFD"/>
    <w:rsid w:val="001221D5"/>
    <w:rsid w:val="00137930"/>
    <w:rsid w:val="001400CD"/>
    <w:rsid w:val="00143452"/>
    <w:rsid w:val="00151888"/>
    <w:rsid w:val="00161012"/>
    <w:rsid w:val="00164C49"/>
    <w:rsid w:val="00170319"/>
    <w:rsid w:val="00171432"/>
    <w:rsid w:val="001926D3"/>
    <w:rsid w:val="001A2D3B"/>
    <w:rsid w:val="001A5A89"/>
    <w:rsid w:val="001C4E00"/>
    <w:rsid w:val="001D3372"/>
    <w:rsid w:val="001D40F3"/>
    <w:rsid w:val="001D5513"/>
    <w:rsid w:val="001E7522"/>
    <w:rsid w:val="001E78AC"/>
    <w:rsid w:val="001F4EDD"/>
    <w:rsid w:val="001F5180"/>
    <w:rsid w:val="002007B6"/>
    <w:rsid w:val="0020084C"/>
    <w:rsid w:val="0020179A"/>
    <w:rsid w:val="00207A5D"/>
    <w:rsid w:val="002121B4"/>
    <w:rsid w:val="00217565"/>
    <w:rsid w:val="00221D79"/>
    <w:rsid w:val="002227C6"/>
    <w:rsid w:val="0023252E"/>
    <w:rsid w:val="00233378"/>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D192D"/>
    <w:rsid w:val="002E202F"/>
    <w:rsid w:val="002E25FD"/>
    <w:rsid w:val="00317932"/>
    <w:rsid w:val="003330FA"/>
    <w:rsid w:val="00340968"/>
    <w:rsid w:val="00354737"/>
    <w:rsid w:val="00354A0E"/>
    <w:rsid w:val="003568DE"/>
    <w:rsid w:val="00364231"/>
    <w:rsid w:val="003662D2"/>
    <w:rsid w:val="0038474E"/>
    <w:rsid w:val="00391469"/>
    <w:rsid w:val="00393574"/>
    <w:rsid w:val="003A2270"/>
    <w:rsid w:val="003A6E40"/>
    <w:rsid w:val="003C27BA"/>
    <w:rsid w:val="003C76DD"/>
    <w:rsid w:val="003E09A0"/>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7D67"/>
    <w:rsid w:val="00500340"/>
    <w:rsid w:val="005019AC"/>
    <w:rsid w:val="00503FB2"/>
    <w:rsid w:val="0050762E"/>
    <w:rsid w:val="00512FE2"/>
    <w:rsid w:val="0051793A"/>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43AE9"/>
    <w:rsid w:val="0075175D"/>
    <w:rsid w:val="0075346B"/>
    <w:rsid w:val="0077036A"/>
    <w:rsid w:val="0077075C"/>
    <w:rsid w:val="00782299"/>
    <w:rsid w:val="00795524"/>
    <w:rsid w:val="007965EA"/>
    <w:rsid w:val="00796E1D"/>
    <w:rsid w:val="007A3EE7"/>
    <w:rsid w:val="007A4659"/>
    <w:rsid w:val="007A503F"/>
    <w:rsid w:val="007C475B"/>
    <w:rsid w:val="007E192E"/>
    <w:rsid w:val="00800607"/>
    <w:rsid w:val="00802C8C"/>
    <w:rsid w:val="00804BF6"/>
    <w:rsid w:val="00813EF4"/>
    <w:rsid w:val="0082532F"/>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40744"/>
    <w:rsid w:val="00963B80"/>
    <w:rsid w:val="00985FF4"/>
    <w:rsid w:val="00992B57"/>
    <w:rsid w:val="009A35C8"/>
    <w:rsid w:val="009A53FC"/>
    <w:rsid w:val="009A79D3"/>
    <w:rsid w:val="009C20FC"/>
    <w:rsid w:val="009D7F16"/>
    <w:rsid w:val="009E3BDE"/>
    <w:rsid w:val="009F60F7"/>
    <w:rsid w:val="00A02C2F"/>
    <w:rsid w:val="00A122ED"/>
    <w:rsid w:val="00A1421B"/>
    <w:rsid w:val="00A1588F"/>
    <w:rsid w:val="00A23086"/>
    <w:rsid w:val="00A23396"/>
    <w:rsid w:val="00A42B5F"/>
    <w:rsid w:val="00A45CCA"/>
    <w:rsid w:val="00A47494"/>
    <w:rsid w:val="00A4763C"/>
    <w:rsid w:val="00A534AA"/>
    <w:rsid w:val="00A5589A"/>
    <w:rsid w:val="00A579E8"/>
    <w:rsid w:val="00A61C1B"/>
    <w:rsid w:val="00A73811"/>
    <w:rsid w:val="00A74A46"/>
    <w:rsid w:val="00A82FD3"/>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5690"/>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40FBD"/>
    <w:rsid w:val="00C43F32"/>
    <w:rsid w:val="00C56173"/>
    <w:rsid w:val="00C64164"/>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53E06"/>
    <w:rsid w:val="00D7710C"/>
    <w:rsid w:val="00D83857"/>
    <w:rsid w:val="00D85B65"/>
    <w:rsid w:val="00D950A6"/>
    <w:rsid w:val="00DC4BC3"/>
    <w:rsid w:val="00DC5E17"/>
    <w:rsid w:val="00DE17E2"/>
    <w:rsid w:val="00DE2C74"/>
    <w:rsid w:val="00DE489E"/>
    <w:rsid w:val="00DF33A5"/>
    <w:rsid w:val="00E11B39"/>
    <w:rsid w:val="00E20AB8"/>
    <w:rsid w:val="00E33B50"/>
    <w:rsid w:val="00E465A4"/>
    <w:rsid w:val="00E554CA"/>
    <w:rsid w:val="00E5705B"/>
    <w:rsid w:val="00E64D44"/>
    <w:rsid w:val="00E65B20"/>
    <w:rsid w:val="00E662C4"/>
    <w:rsid w:val="00E74FE8"/>
    <w:rsid w:val="00E81FFD"/>
    <w:rsid w:val="00E84EAA"/>
    <w:rsid w:val="00E87BCB"/>
    <w:rsid w:val="00E90A47"/>
    <w:rsid w:val="00E918BC"/>
    <w:rsid w:val="00ED79F2"/>
    <w:rsid w:val="00F15BEE"/>
    <w:rsid w:val="00F211C4"/>
    <w:rsid w:val="00F240FB"/>
    <w:rsid w:val="00F27ACB"/>
    <w:rsid w:val="00F32511"/>
    <w:rsid w:val="00F4077E"/>
    <w:rsid w:val="00F44C22"/>
    <w:rsid w:val="00F46F8A"/>
    <w:rsid w:val="00F50C90"/>
    <w:rsid w:val="00F514EF"/>
    <w:rsid w:val="00F52835"/>
    <w:rsid w:val="00F52CC2"/>
    <w:rsid w:val="00F648C8"/>
    <w:rsid w:val="00F70017"/>
    <w:rsid w:val="00F82E8E"/>
    <w:rsid w:val="00F94E35"/>
    <w:rsid w:val="00FA0D1D"/>
    <w:rsid w:val="00FA0D58"/>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C"/>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cp:revision>
  <dcterms:created xsi:type="dcterms:W3CDTF">2025-04-27T22:20:00Z</dcterms:created>
  <dcterms:modified xsi:type="dcterms:W3CDTF">2025-04-27T22:42:00Z</dcterms:modified>
</cp:coreProperties>
</file>