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402" w:rsidRDefault="00A41E17" w:rsidP="009E6A49">
      <w:pPr>
        <w:spacing w:after="240" w:line="259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4402" w:rsidRDefault="00A41E17" w:rsidP="009E6A49">
      <w:pPr>
        <w:spacing w:after="113" w:line="259" w:lineRule="auto"/>
        <w:ind w:left="851" w:firstLine="0"/>
        <w:jc w:val="both"/>
      </w:pPr>
      <w:r>
        <w:rPr>
          <w:b/>
          <w:sz w:val="24"/>
        </w:rPr>
        <w:t xml:space="preserve">DESARROLLO E IMPLEMENTACIÓN DEL SISTEMA </w:t>
      </w:r>
    </w:p>
    <w:p w:rsidR="00DA4402" w:rsidRDefault="00A41E17" w:rsidP="009E6A49">
      <w:pPr>
        <w:pStyle w:val="Ttulo1"/>
        <w:jc w:val="both"/>
      </w:pPr>
      <w:r>
        <w:t xml:space="preserve">ANÁLISIS DE CARNE CON IA PARA PISCICULTURA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b/>
          <w:sz w:val="20"/>
        </w:rPr>
        <w:t xml:space="preserve"> </w:t>
      </w:r>
    </w:p>
    <w:p w:rsidR="00DA4402" w:rsidRDefault="00A41E17" w:rsidP="009E6A49">
      <w:pPr>
        <w:spacing w:after="36" w:line="259" w:lineRule="auto"/>
        <w:ind w:left="850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01945" cy="20955"/>
                <wp:effectExtent l="0" t="0" r="0" b="0"/>
                <wp:docPr id="5462" name="Group 5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945" cy="20955"/>
                          <a:chOff x="0" y="0"/>
                          <a:chExt cx="5401945" cy="20955"/>
                        </a:xfrm>
                      </wpg:grpSpPr>
                      <wps:wsp>
                        <wps:cNvPr id="6906" name="Shape 6906"/>
                        <wps:cNvSpPr/>
                        <wps:spPr>
                          <a:xfrm>
                            <a:off x="0" y="0"/>
                            <a:ext cx="54000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" name="Shape 6907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8" name="Shape 6908"/>
                        <wps:cNvSpPr/>
                        <wps:spPr>
                          <a:xfrm>
                            <a:off x="53994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" name="Shape 6909"/>
                        <wps:cNvSpPr/>
                        <wps:spPr>
                          <a:xfrm>
                            <a:off x="5399405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0" name="Shape 6910"/>
                        <wps:cNvSpPr/>
                        <wps:spPr>
                          <a:xfrm>
                            <a:off x="318" y="18414"/>
                            <a:ext cx="5398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8961" h="9144">
                                <a:moveTo>
                                  <a:pt x="0" y="0"/>
                                </a:moveTo>
                                <a:lnTo>
                                  <a:pt x="5398961" y="0"/>
                                </a:lnTo>
                                <a:lnTo>
                                  <a:pt x="5398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" name="Shape 6911"/>
                        <wps:cNvSpPr/>
                        <wps:spPr>
                          <a:xfrm>
                            <a:off x="5399405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2" style="width:425.35pt;height:1.64996pt;mso-position-horizontal-relative:char;mso-position-vertical-relative:line" coordsize="54019,209">
                <v:shape id="Shape 6912" style="position:absolute;width:54000;height:203;left:0;top:0;" coordsize="5400040,20320" path="m0,0l5400040,0l5400040,20320l0,20320l0,0">
                  <v:stroke weight="0pt" endcap="flat" joinstyle="miter" miterlimit="10" on="false" color="#000000" opacity="0"/>
                  <v:fill on="true" color="#9f9f9f"/>
                </v:shape>
                <v:shape id="Shape 6913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6914" style="position:absolute;width:91;height:91;left:53994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6915" style="position:absolute;width:91;height:152;left:53994;top:31;" coordsize="9144,15240" path="m0,0l9144,0l9144,15240l0,15240l0,0">
                  <v:stroke weight="0pt" endcap="flat" joinstyle="miter" miterlimit="10" on="false" color="#000000" opacity="0"/>
                  <v:fill on="true" color="#e2e2e2"/>
                </v:shape>
                <v:shape id="Shape 6916" style="position:absolute;width:53989;height:91;left:3;top:184;" coordsize="5398961,9144" path="m0,0l5398961,0l5398961,9144l0,9144l0,0">
                  <v:stroke weight="0pt" endcap="flat" joinstyle="miter" miterlimit="10" on="false" color="#000000" opacity="0"/>
                  <v:fill on="true" color="#e2e2e2"/>
                </v:shape>
                <v:shape id="Shape 6917" style="position:absolute;width:91;height:91;left:53994;top:18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b/>
          <w:sz w:val="18"/>
        </w:rPr>
        <w:t xml:space="preserve"> </w:t>
      </w:r>
    </w:p>
    <w:p w:rsidR="00DA4402" w:rsidRDefault="00DA4402" w:rsidP="009E6A49">
      <w:pPr>
        <w:spacing w:after="0" w:line="259" w:lineRule="auto"/>
        <w:ind w:left="0" w:firstLine="0"/>
        <w:jc w:val="both"/>
      </w:pP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b/>
          <w:sz w:val="18"/>
        </w:rPr>
        <w:t xml:space="preserve"> </w:t>
      </w:r>
    </w:p>
    <w:p w:rsidR="00DA4402" w:rsidRDefault="00A41E17" w:rsidP="009E6A49">
      <w:pPr>
        <w:spacing w:after="56" w:line="290" w:lineRule="auto"/>
        <w:ind w:left="951" w:right="2798" w:firstLine="0"/>
        <w:jc w:val="both"/>
      </w:pPr>
      <w:r>
        <w:rPr>
          <w:sz w:val="18"/>
        </w:rPr>
        <w:t>Desarrollamos soluciones tecnológicas avanzadas para la industria piscícola, integrando sistemas de inteligencia artificial que elevan los estándares de calidad, trazabilidad y eficiencia en toda la cadena productiva acuícola. Impulsamos la modernización d</w:t>
      </w:r>
      <w:r>
        <w:rPr>
          <w:sz w:val="18"/>
        </w:rPr>
        <w:t xml:space="preserve">el sector mediante plataformas inteligentes que optimizan el monitoreo, automatizan procesos críticos y facilitan decisiones estratégicas basadas en datos confiables, contribuyendo al crecimiento sostenible y a la competitividad de la región.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sz w:val="24"/>
        </w:rPr>
        <w:t xml:space="preserve"> </w:t>
      </w:r>
    </w:p>
    <w:p w:rsidR="00DA4402" w:rsidRDefault="00A41E17" w:rsidP="009E6A49">
      <w:pPr>
        <w:spacing w:after="223" w:line="259" w:lineRule="auto"/>
        <w:ind w:left="0" w:firstLine="0"/>
        <w:jc w:val="both"/>
      </w:pPr>
      <w:r>
        <w:rPr>
          <w:sz w:val="24"/>
        </w:rP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sz w:val="24"/>
        </w:rPr>
        <w:t xml:space="preserve"> </w:t>
      </w:r>
    </w:p>
    <w:p w:rsidR="00DA4402" w:rsidRDefault="00A41E17" w:rsidP="009E6A49">
      <w:pPr>
        <w:pStyle w:val="Ttulo2"/>
        <w:spacing w:after="141"/>
        <w:ind w:left="581"/>
        <w:jc w:val="both"/>
      </w:pPr>
      <w:r>
        <w:t xml:space="preserve">CONFIDENCIALIDAD DE LA INFORMACIÓN </w:t>
      </w:r>
    </w:p>
    <w:p w:rsidR="00DA4402" w:rsidRDefault="00A41E17" w:rsidP="009E6A49">
      <w:pPr>
        <w:spacing w:after="227" w:line="286" w:lineRule="auto"/>
        <w:ind w:left="846" w:right="108"/>
        <w:jc w:val="both"/>
      </w:pPr>
      <w:r>
        <w:rPr>
          <w:sz w:val="18"/>
        </w:rPr>
        <w:t>Por razones comerciales y de propiedad intelectual, la divulgación de las ideas, conceptos, metodologías y demás información contenida en este documento a personas distintas de su destinatario podría generar perjuicios t</w:t>
      </w:r>
      <w:r>
        <w:rPr>
          <w:sz w:val="18"/>
        </w:rPr>
        <w:t xml:space="preserve">anto para ustedes como para nuestra empresa. </w:t>
      </w:r>
    </w:p>
    <w:p w:rsidR="00DA4402" w:rsidRDefault="00A41E17" w:rsidP="009E6A49">
      <w:pPr>
        <w:spacing w:after="0" w:line="286" w:lineRule="auto"/>
        <w:ind w:left="846" w:right="108"/>
        <w:jc w:val="both"/>
      </w:pPr>
      <w:r>
        <w:rPr>
          <w:sz w:val="18"/>
        </w:rPr>
        <w:t xml:space="preserve">La información aquí presentada es de uso exclusivo de los destinatarios autorizados y constituye propiedad intelectual de nuestra organización. Ninguna parte de este contenido podrá ser compartida, reproducida </w:t>
      </w:r>
      <w:r>
        <w:rPr>
          <w:sz w:val="18"/>
        </w:rPr>
        <w:t>o puesta a disposición de terceros sin autorización previa y expresa. Asimismo, toda información que ustedes nos suministren para el desarrollo del presente plan será tratada de manera confidencial y no será divulgada a personal ajeno al proyecto.</w:t>
      </w:r>
      <w: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sz w:val="18"/>
        </w:rP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sz w:val="18"/>
        </w:rP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sz w:val="18"/>
        </w:rP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sz w:val="18"/>
        </w:rP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sz w:val="18"/>
        </w:rP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sz w:val="18"/>
        </w:rP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sz w:val="18"/>
        </w:rPr>
        <w:t xml:space="preserve"> </w:t>
      </w:r>
    </w:p>
    <w:p w:rsidR="00DA4402" w:rsidRDefault="00A41E17" w:rsidP="009E6A49">
      <w:pPr>
        <w:spacing w:after="142" w:line="259" w:lineRule="auto"/>
        <w:ind w:left="0" w:firstLine="0"/>
        <w:jc w:val="both"/>
        <w:rPr>
          <w:sz w:val="18"/>
        </w:rPr>
      </w:pPr>
      <w:r>
        <w:rPr>
          <w:sz w:val="18"/>
        </w:rPr>
        <w:t xml:space="preserve"> </w:t>
      </w:r>
    </w:p>
    <w:p w:rsidR="003F7658" w:rsidRDefault="003F7658" w:rsidP="009E6A49">
      <w:pPr>
        <w:spacing w:after="142" w:line="259" w:lineRule="auto"/>
        <w:ind w:left="0" w:firstLine="0"/>
        <w:jc w:val="both"/>
        <w:rPr>
          <w:sz w:val="18"/>
        </w:rPr>
      </w:pPr>
    </w:p>
    <w:p w:rsidR="003F7658" w:rsidRDefault="003F7658" w:rsidP="009E6A49">
      <w:pPr>
        <w:spacing w:after="142" w:line="259" w:lineRule="auto"/>
        <w:ind w:left="0" w:firstLine="0"/>
        <w:jc w:val="both"/>
        <w:rPr>
          <w:sz w:val="18"/>
        </w:rPr>
      </w:pPr>
    </w:p>
    <w:p w:rsidR="003F7658" w:rsidRDefault="003F7658" w:rsidP="009E6A49">
      <w:pPr>
        <w:spacing w:after="142" w:line="259" w:lineRule="auto"/>
        <w:ind w:left="0" w:firstLine="0"/>
        <w:jc w:val="both"/>
        <w:rPr>
          <w:sz w:val="18"/>
        </w:rPr>
      </w:pPr>
    </w:p>
    <w:p w:rsidR="003F7658" w:rsidRDefault="003F7658" w:rsidP="009E6A49">
      <w:pPr>
        <w:spacing w:after="142" w:line="259" w:lineRule="auto"/>
        <w:ind w:left="0" w:firstLine="0"/>
        <w:jc w:val="both"/>
      </w:pPr>
    </w:p>
    <w:p w:rsidR="00DA4402" w:rsidRDefault="00A41E17" w:rsidP="009E6A49">
      <w:pPr>
        <w:spacing w:after="20" w:line="259" w:lineRule="auto"/>
        <w:ind w:left="0" w:firstLine="0"/>
        <w:jc w:val="both"/>
      </w:pPr>
      <w:r>
        <w:rPr>
          <w:sz w:val="18"/>
        </w:rPr>
        <w:t xml:space="preserve"> </w:t>
      </w:r>
    </w:p>
    <w:p w:rsidR="00DA4402" w:rsidRDefault="00A41E17" w:rsidP="009E6A49">
      <w:pPr>
        <w:spacing w:after="42"/>
        <w:jc w:val="both"/>
      </w:pPr>
      <w:r>
        <w:t xml:space="preserve">Elaborado por: </w:t>
      </w:r>
    </w:p>
    <w:p w:rsidR="00DA4402" w:rsidRDefault="00A41E17" w:rsidP="009E6A49">
      <w:pPr>
        <w:spacing w:after="41" w:line="249" w:lineRule="auto"/>
        <w:ind w:left="846"/>
        <w:jc w:val="both"/>
      </w:pPr>
      <w:r>
        <w:rPr>
          <w:b/>
        </w:rPr>
        <w:t xml:space="preserve">Carlos </w:t>
      </w:r>
      <w:proofErr w:type="spellStart"/>
      <w:r>
        <w:rPr>
          <w:b/>
        </w:rPr>
        <w:t>Andres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Cordoba</w:t>
      </w:r>
      <w:proofErr w:type="spellEnd"/>
      <w:r>
        <w:rPr>
          <w:b/>
        </w:rPr>
        <w:t xml:space="preserve"> Cagua </w:t>
      </w:r>
    </w:p>
    <w:p w:rsidR="00DA4402" w:rsidRDefault="00A41E17" w:rsidP="009E6A49">
      <w:pPr>
        <w:spacing w:after="41" w:line="249" w:lineRule="auto"/>
        <w:ind w:left="846"/>
        <w:jc w:val="both"/>
      </w:pPr>
      <w:r>
        <w:rPr>
          <w:b/>
        </w:rPr>
        <w:t xml:space="preserve">Ingeniero de Sistemas </w:t>
      </w:r>
    </w:p>
    <w:p w:rsidR="00DA4402" w:rsidRDefault="00A41E17" w:rsidP="009E6A49">
      <w:pPr>
        <w:spacing w:after="41" w:line="249" w:lineRule="auto"/>
        <w:ind w:left="846"/>
        <w:jc w:val="both"/>
      </w:pPr>
      <w:r>
        <w:rPr>
          <w:b/>
        </w:rPr>
        <w:t xml:space="preserve">C.C. 1121832310 de Villavicencio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b/>
        </w:rPr>
        <w:lastRenderedPageBreak/>
        <w:t xml:space="preserve"> </w:t>
      </w:r>
    </w:p>
    <w:p w:rsidR="003F7658" w:rsidRPr="003F7658" w:rsidRDefault="00A41E17" w:rsidP="009E6A49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3F7658" w:rsidRDefault="003F7658" w:rsidP="009E6A49">
      <w:pPr>
        <w:spacing w:after="0" w:line="259" w:lineRule="auto"/>
        <w:ind w:left="0" w:firstLine="0"/>
        <w:jc w:val="both"/>
      </w:pPr>
    </w:p>
    <w:p w:rsidR="00DA4402" w:rsidRDefault="009E6A49" w:rsidP="009E6A49">
      <w:pPr>
        <w:spacing w:after="163" w:line="249" w:lineRule="auto"/>
        <w:ind w:left="851" w:right="4815" w:firstLine="0"/>
        <w:jc w:val="both"/>
      </w:pPr>
      <w:r>
        <w:rPr>
          <w:b/>
        </w:rPr>
        <w:t xml:space="preserve">Villavicencio, 12 de agosto de </w:t>
      </w:r>
      <w:bookmarkStart w:id="0" w:name="_GoBack"/>
      <w:bookmarkEnd w:id="0"/>
      <w:r w:rsidR="00A41E17">
        <w:rPr>
          <w:b/>
        </w:rPr>
        <w:t xml:space="preserve">2025 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DA4402" w:rsidRDefault="00A41E17" w:rsidP="009E6A49">
      <w:pPr>
        <w:spacing w:after="42"/>
        <w:jc w:val="both"/>
      </w:pPr>
      <w:r>
        <w:t xml:space="preserve">Ingeniero </w:t>
      </w:r>
    </w:p>
    <w:p w:rsidR="00DA4402" w:rsidRDefault="00A41E17" w:rsidP="009E6A49">
      <w:pPr>
        <w:spacing w:after="42"/>
        <w:jc w:val="both"/>
      </w:pPr>
      <w:r>
        <w:t xml:space="preserve">Marco Antonio Gutiérrez Cárdenas </w:t>
      </w:r>
    </w:p>
    <w:p w:rsidR="00DA4402" w:rsidRDefault="00A41E17" w:rsidP="009E6A49">
      <w:pPr>
        <w:spacing w:after="44"/>
        <w:jc w:val="both"/>
      </w:pPr>
      <w:r>
        <w:t xml:space="preserve">Universidad de los Llanos </w:t>
      </w:r>
    </w:p>
    <w:p w:rsidR="00DA4402" w:rsidRDefault="00A41E17" w:rsidP="009E6A49">
      <w:pPr>
        <w:spacing w:after="44"/>
        <w:jc w:val="both"/>
      </w:pPr>
      <w:r>
        <w:t xml:space="preserve">Villavicencio </w:t>
      </w:r>
    </w:p>
    <w:p w:rsidR="00DA4402" w:rsidRDefault="00A41E17" w:rsidP="009E6A49">
      <w:pPr>
        <w:spacing w:after="96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spacing w:after="205" w:line="249" w:lineRule="auto"/>
        <w:ind w:left="846"/>
        <w:jc w:val="both"/>
      </w:pPr>
      <w:r>
        <w:rPr>
          <w:b/>
        </w:rPr>
        <w:t xml:space="preserve">Ref.: Propuesta de Desarrollo de Sistema para el análisis de carne con IA. </w:t>
      </w:r>
    </w:p>
    <w:p w:rsidR="00D94881" w:rsidRDefault="00D94881" w:rsidP="009E6A49">
      <w:pPr>
        <w:spacing w:after="200"/>
        <w:jc w:val="both"/>
      </w:pPr>
      <w:r>
        <w:t>Con el desarrollo de esta aplicación de software para la evaluación de calidad con IA, la industria piscícola y la Universidad de los Llanos contarán con una solución integral para la evaluación objetiva, almacenamiento, consulta, análisis y visualización de la calidad de la carne de pescado mediante inteligencia artificial. Esta herramienta permitirá realizar clasificaciones automáticas, generar reportes personalizados y facilitar procesos de seguimiento y trazabilidad completa de los lotes desde su origen hasta la decisión final de calidad.</w:t>
      </w:r>
    </w:p>
    <w:p w:rsidR="00DA4402" w:rsidRDefault="00A41E17" w:rsidP="009E6A49">
      <w:pPr>
        <w:spacing w:after="200"/>
        <w:jc w:val="both"/>
      </w:pPr>
      <w:r>
        <w:t>El sistema revolucionará los métodos tradicionales de evaluación de calidad en piscicultura, reemplazando la subjetividad humana con análisis preciso basado en IA, lo que permiti</w:t>
      </w:r>
      <w:r>
        <w:t xml:space="preserve">rá a las empresas piscícolas y centros de investigación tomar decisiones basadas en datos, evidenciar procesos de mejora continua y soportar procesos de certificación ante entes reguladores y clientes exigentes. </w:t>
      </w:r>
    </w:p>
    <w:p w:rsidR="00DA4402" w:rsidRDefault="00A41E17" w:rsidP="009E6A49">
      <w:pPr>
        <w:spacing w:after="197" w:line="249" w:lineRule="auto"/>
        <w:ind w:left="846"/>
        <w:jc w:val="both"/>
      </w:pPr>
      <w:r>
        <w:rPr>
          <w:b/>
        </w:rPr>
        <w:t xml:space="preserve">DESCRIPCIÓN DEL SISTEMA </w:t>
      </w:r>
    </w:p>
    <w:p w:rsidR="00DA4402" w:rsidRDefault="00D94881" w:rsidP="009E6A49">
      <w:pPr>
        <w:spacing w:after="201"/>
        <w:jc w:val="both"/>
      </w:pPr>
      <w:r>
        <w:t xml:space="preserve">El sistema será dinámico, seguro, con diseño intuitivo y accesible para los usuarios de la industria piscícola. Estará desarrollado como una aplicación de escritorio utilizando Java y </w:t>
      </w:r>
      <w:proofErr w:type="spellStart"/>
      <w:r>
        <w:t>JavaFX</w:t>
      </w:r>
      <w:proofErr w:type="spellEnd"/>
      <w:r>
        <w:t>, y permitirá la consulta de información completa por estación piscícola, tanque, lote, especie y periodos de tiempo específicos, integrando módulos de inteligencia artificial para la clasificación automática de la calidad de la carne.</w:t>
      </w:r>
      <w:r w:rsidR="00A41E17">
        <w:t xml:space="preserve"> </w:t>
      </w:r>
    </w:p>
    <w:p w:rsidR="00DA4402" w:rsidRDefault="00A41E17" w:rsidP="009E6A49">
      <w:pPr>
        <w:spacing w:after="200"/>
        <w:jc w:val="both"/>
      </w:pPr>
      <w:r>
        <w:t xml:space="preserve">Para lo anterior se propone el uso de las siguientes tecnologías dentro del sistema: </w:t>
      </w:r>
    </w:p>
    <w:p w:rsidR="00DA4402" w:rsidRDefault="00A41E17" w:rsidP="009E6A49">
      <w:pPr>
        <w:numPr>
          <w:ilvl w:val="0"/>
          <w:numId w:val="1"/>
        </w:numPr>
        <w:spacing w:after="167"/>
        <w:ind w:hanging="360"/>
        <w:jc w:val="both"/>
      </w:pPr>
      <w:proofErr w:type="spellStart"/>
      <w:r>
        <w:t>Backend</w:t>
      </w:r>
      <w:proofErr w:type="spellEnd"/>
      <w:r>
        <w:t xml:space="preserve">: Java </w:t>
      </w:r>
    </w:p>
    <w:p w:rsidR="00DA4402" w:rsidRDefault="00A41E17" w:rsidP="009E6A49">
      <w:pPr>
        <w:numPr>
          <w:ilvl w:val="0"/>
          <w:numId w:val="1"/>
        </w:numPr>
        <w:spacing w:after="167"/>
        <w:ind w:hanging="360"/>
        <w:jc w:val="both"/>
      </w:pPr>
      <w:proofErr w:type="spellStart"/>
      <w:r>
        <w:t>Frontend</w:t>
      </w:r>
      <w:proofErr w:type="spellEnd"/>
      <w:r>
        <w:t xml:space="preserve">: Java FX </w:t>
      </w:r>
    </w:p>
    <w:p w:rsidR="00DA4402" w:rsidRDefault="00A41E17" w:rsidP="009E6A49">
      <w:pPr>
        <w:numPr>
          <w:ilvl w:val="0"/>
          <w:numId w:val="1"/>
        </w:numPr>
        <w:spacing w:after="167"/>
        <w:ind w:hanging="360"/>
        <w:jc w:val="both"/>
      </w:pPr>
      <w:r>
        <w:t xml:space="preserve">Base de datos: </w:t>
      </w:r>
      <w:proofErr w:type="spellStart"/>
      <w:r>
        <w:t>SQLite</w:t>
      </w:r>
      <w:proofErr w:type="spellEnd"/>
      <w:r>
        <w:t xml:space="preserve"> </w:t>
      </w:r>
    </w:p>
    <w:p w:rsidR="00DA4402" w:rsidRDefault="00D94881" w:rsidP="009E6A49">
      <w:pPr>
        <w:numPr>
          <w:ilvl w:val="0"/>
          <w:numId w:val="1"/>
        </w:numPr>
        <w:ind w:hanging="360"/>
        <w:jc w:val="both"/>
      </w:pPr>
      <w:r>
        <w:t>IA/ML: modelo de detección basado en YOLOv11 exportado a ONNX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spacing w:after="9" w:line="249" w:lineRule="auto"/>
        <w:ind w:left="846"/>
        <w:jc w:val="both"/>
      </w:pPr>
      <w:r>
        <w:rPr>
          <w:b/>
        </w:rPr>
        <w:t xml:space="preserve">Módulos del sistema: </w:t>
      </w:r>
    </w:p>
    <w:p w:rsidR="00DA4402" w:rsidRDefault="00A41E17" w:rsidP="009E6A49">
      <w:pPr>
        <w:spacing w:after="14" w:line="259" w:lineRule="auto"/>
        <w:ind w:left="851" w:firstLine="0"/>
        <w:jc w:val="both"/>
      </w:pPr>
      <w:r>
        <w:rPr>
          <w:b/>
        </w:rPr>
        <w:t xml:space="preserve"> </w:t>
      </w:r>
    </w:p>
    <w:p w:rsidR="00DA4402" w:rsidRDefault="00A41E17" w:rsidP="009E6A49">
      <w:pPr>
        <w:numPr>
          <w:ilvl w:val="0"/>
          <w:numId w:val="2"/>
        </w:numPr>
        <w:ind w:hanging="360"/>
        <w:jc w:val="both"/>
      </w:pPr>
      <w:r>
        <w:t xml:space="preserve">MÓDULO 1: AUTENTICACIÓN Y ROLES </w:t>
      </w:r>
    </w:p>
    <w:p w:rsidR="00DA4402" w:rsidRDefault="00A41E17" w:rsidP="009E6A49">
      <w:pPr>
        <w:spacing w:after="28" w:line="259" w:lineRule="auto"/>
        <w:ind w:left="1570" w:firstLine="0"/>
        <w:jc w:val="both"/>
      </w:pPr>
      <w:r>
        <w:t xml:space="preserve">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proofErr w:type="spellStart"/>
      <w:r>
        <w:t>Login</w:t>
      </w:r>
      <w:proofErr w:type="spellEnd"/>
      <w:r>
        <w:t xml:space="preserve"> seguro con credenciales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Roles: Administrador, Inspector, Operario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Control de acceso por permisos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Estado: Sprint 1 </w:t>
      </w:r>
    </w:p>
    <w:p w:rsidR="00DA4402" w:rsidRDefault="00A41E17" w:rsidP="009E6A49">
      <w:pPr>
        <w:spacing w:after="14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numPr>
          <w:ilvl w:val="0"/>
          <w:numId w:val="2"/>
        </w:numPr>
        <w:spacing w:after="40"/>
        <w:ind w:hanging="360"/>
        <w:jc w:val="both"/>
      </w:pPr>
      <w:r>
        <w:lastRenderedPageBreak/>
        <w:t xml:space="preserve">MÓDULO 2: GESTIÓN DE ESTACIONES Y TANQUES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Estaciones piscícolas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Gestión de tanques por estación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Control de capacidades y estados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Estado: Sprint 1 </w:t>
      </w:r>
    </w:p>
    <w:p w:rsidR="00DA4402" w:rsidRDefault="00A41E17" w:rsidP="009E6A49">
      <w:pPr>
        <w:spacing w:after="14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numPr>
          <w:ilvl w:val="0"/>
          <w:numId w:val="2"/>
        </w:numPr>
        <w:spacing w:after="40"/>
        <w:ind w:hanging="360"/>
        <w:jc w:val="both"/>
      </w:pPr>
      <w:r>
        <w:t xml:space="preserve">MÓDULO 3: GESTIÓN DE LOTES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Creación/edición de lotes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Asignación a tanques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>Estados: En engorde / List</w:t>
      </w:r>
      <w:r>
        <w:t xml:space="preserve">o muestreo / Cerrado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Estado: Sprint 1 </w:t>
      </w:r>
    </w:p>
    <w:p w:rsidR="00DA4402" w:rsidRDefault="00A41E17" w:rsidP="009E6A49">
      <w:pPr>
        <w:spacing w:after="14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numPr>
          <w:ilvl w:val="0"/>
          <w:numId w:val="2"/>
        </w:numPr>
        <w:spacing w:after="40"/>
        <w:ind w:hanging="360"/>
        <w:jc w:val="both"/>
      </w:pPr>
      <w:r>
        <w:t xml:space="preserve">MÓDULO 4: REGISTRO DE MUESTREOS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Registro de muestreos por lote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Metadatos: fecha, tamaño muestra, método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Vinculación con inspector responsable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Estado: Sprint 1 </w:t>
      </w:r>
    </w:p>
    <w:p w:rsidR="00DA4402" w:rsidRDefault="00A41E17" w:rsidP="009E6A49">
      <w:pPr>
        <w:spacing w:after="14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numPr>
          <w:ilvl w:val="0"/>
          <w:numId w:val="2"/>
        </w:numPr>
        <w:spacing w:after="41"/>
        <w:ind w:hanging="360"/>
        <w:jc w:val="both"/>
      </w:pPr>
      <w:r>
        <w:t xml:space="preserve">MÓDULO 5: CAPTURA Y ALMACENAMIENTO DE FOTOGRAFÍAS 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Carga múltiple de imágenes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Metadatos: parte del pez, </w:t>
      </w:r>
      <w:proofErr w:type="spellStart"/>
      <w:r>
        <w:t>timestamp</w:t>
      </w:r>
      <w:proofErr w:type="spellEnd"/>
      <w:r>
        <w:t xml:space="preserve">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Verificación de calidad de imagen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Almacenamiento seguro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Estado: Sprint 1 </w:t>
      </w:r>
    </w:p>
    <w:p w:rsidR="00DA4402" w:rsidRDefault="00A41E17" w:rsidP="009E6A49">
      <w:pPr>
        <w:spacing w:after="14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numPr>
          <w:ilvl w:val="0"/>
          <w:numId w:val="2"/>
        </w:numPr>
        <w:spacing w:after="40"/>
        <w:ind w:hanging="360"/>
        <w:jc w:val="both"/>
      </w:pPr>
      <w:r>
        <w:t xml:space="preserve">MÓDULO 6: CLASIFICACIÓN AUTOMÁTICA POR IA 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API de clasificación de imágenes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Puntajes por criterios: ojos, piel, branquias, textura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Clase de calidad (A-C) y confianza </w:t>
      </w:r>
    </w:p>
    <w:p w:rsidR="00DA4402" w:rsidRDefault="00A41E17" w:rsidP="009E6A49">
      <w:pPr>
        <w:numPr>
          <w:ilvl w:val="1"/>
          <w:numId w:val="2"/>
        </w:numPr>
        <w:spacing w:after="0" w:line="259" w:lineRule="auto"/>
        <w:ind w:hanging="360"/>
        <w:jc w:val="both"/>
      </w:pPr>
      <w:r>
        <w:t>Tiempo respuesta: ≤ 2 segundos</w:t>
      </w:r>
      <w:r>
        <w:t xml:space="preserve"> </w:t>
      </w:r>
    </w:p>
    <w:p w:rsidR="00DA4402" w:rsidRDefault="00D94881" w:rsidP="009E6A49">
      <w:pPr>
        <w:numPr>
          <w:ilvl w:val="1"/>
          <w:numId w:val="2"/>
        </w:numPr>
        <w:ind w:hanging="360"/>
        <w:jc w:val="both"/>
      </w:pPr>
      <w:r>
        <w:t>Estado: Sprint 2 (versión inicial implementada en la aplicación actual)</w:t>
      </w:r>
      <w:r w:rsidR="00A41E17">
        <w:t xml:space="preserve"> </w:t>
      </w:r>
    </w:p>
    <w:p w:rsidR="00DA4402" w:rsidRDefault="00A41E17" w:rsidP="009E6A49">
      <w:pPr>
        <w:spacing w:after="14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numPr>
          <w:ilvl w:val="0"/>
          <w:numId w:val="2"/>
        </w:numPr>
        <w:spacing w:after="40"/>
        <w:ind w:hanging="360"/>
        <w:jc w:val="both"/>
      </w:pPr>
      <w:r>
        <w:t xml:space="preserve">MÓDULO 7: EVALUACIÓN Y DECISIÓN DE LOTE 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Cálculo de puntaje global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>Aplicació</w:t>
      </w:r>
      <w:r>
        <w:t xml:space="preserve">n de reglas normativas (NTC 1443) </w:t>
      </w:r>
    </w:p>
    <w:p w:rsidR="00DA4402" w:rsidRDefault="00A41E17" w:rsidP="009E6A49">
      <w:pPr>
        <w:numPr>
          <w:ilvl w:val="1"/>
          <w:numId w:val="2"/>
        </w:numPr>
        <w:ind w:hanging="360"/>
        <w:jc w:val="both"/>
      </w:pPr>
      <w:r>
        <w:t xml:space="preserve">Decisión: Apto / Reproceso / Descartado </w:t>
      </w:r>
    </w:p>
    <w:p w:rsidR="00DA4402" w:rsidRDefault="00D94881" w:rsidP="009E6A49">
      <w:pPr>
        <w:numPr>
          <w:ilvl w:val="1"/>
          <w:numId w:val="2"/>
        </w:numPr>
        <w:ind w:hanging="360"/>
        <w:jc w:val="both"/>
      </w:pPr>
      <w:r>
        <w:t>Estado: Sprint 2 (versión inicial implementada en la aplicación actual)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sz w:val="20"/>
        </w:rPr>
        <w:t xml:space="preserve"> </w:t>
      </w:r>
    </w:p>
    <w:p w:rsidR="00DA4402" w:rsidRDefault="00A41E17" w:rsidP="009E6A49">
      <w:pPr>
        <w:spacing w:after="299" w:line="259" w:lineRule="auto"/>
        <w:ind w:left="850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01945" cy="20955"/>
                <wp:effectExtent l="0" t="0" r="0" b="0"/>
                <wp:docPr id="6449" name="Group 6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945" cy="20955"/>
                          <a:chOff x="0" y="0"/>
                          <a:chExt cx="5401945" cy="20955"/>
                        </a:xfrm>
                      </wpg:grpSpPr>
                      <wps:wsp>
                        <wps:cNvPr id="6918" name="Shape 6918"/>
                        <wps:cNvSpPr/>
                        <wps:spPr>
                          <a:xfrm>
                            <a:off x="0" y="0"/>
                            <a:ext cx="54000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9" name="Shape 6919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" name="Shape 6920"/>
                        <wps:cNvSpPr/>
                        <wps:spPr>
                          <a:xfrm>
                            <a:off x="53994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1" name="Shape 6921"/>
                        <wps:cNvSpPr/>
                        <wps:spPr>
                          <a:xfrm>
                            <a:off x="5399405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" name="Shape 6922"/>
                        <wps:cNvSpPr/>
                        <wps:spPr>
                          <a:xfrm>
                            <a:off x="318" y="18414"/>
                            <a:ext cx="5398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8961" h="9144">
                                <a:moveTo>
                                  <a:pt x="0" y="0"/>
                                </a:moveTo>
                                <a:lnTo>
                                  <a:pt x="5398961" y="0"/>
                                </a:lnTo>
                                <a:lnTo>
                                  <a:pt x="5398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" name="Shape 6923"/>
                        <wps:cNvSpPr/>
                        <wps:spPr>
                          <a:xfrm>
                            <a:off x="5399405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9" style="width:425.35pt;height:1.64996pt;mso-position-horizontal-relative:char;mso-position-vertical-relative:line" coordsize="54019,209">
                <v:shape id="Shape 6924" style="position:absolute;width:54000;height:203;left:0;top:0;" coordsize="5400040,20320" path="m0,0l5400040,0l5400040,20320l0,20320l0,0">
                  <v:stroke weight="0pt" endcap="flat" joinstyle="miter" miterlimit="10" on="false" color="#000000" opacity="0"/>
                  <v:fill on="true" color="#9f9f9f"/>
                </v:shape>
                <v:shape id="Shape 6925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6926" style="position:absolute;width:91;height:91;left:53994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6927" style="position:absolute;width:91;height:152;left:53994;top:31;" coordsize="9144,15240" path="m0,0l9144,0l9144,15240l0,15240l0,0">
                  <v:stroke weight="0pt" endcap="flat" joinstyle="miter" miterlimit="10" on="false" color="#000000" opacity="0"/>
                  <v:fill on="true" color="#e2e2e2"/>
                </v:shape>
                <v:shape id="Shape 6928" style="position:absolute;width:53989;height:91;left:3;top:184;" coordsize="5398961,9144" path="m0,0l5398961,0l5398961,9144l0,9144l0,0">
                  <v:stroke weight="0pt" endcap="flat" joinstyle="miter" miterlimit="10" on="false" color="#000000" opacity="0"/>
                  <v:fill on="true" color="#e2e2e2"/>
                </v:shape>
                <v:shape id="Shape 6929" style="position:absolute;width:91;height:91;left:53994;top:18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:rsidR="00DA4402" w:rsidRDefault="00A41E17" w:rsidP="009E6A49">
      <w:pPr>
        <w:spacing w:after="240" w:line="249" w:lineRule="auto"/>
        <w:ind w:left="846"/>
        <w:jc w:val="both"/>
      </w:pPr>
      <w:r>
        <w:rPr>
          <w:b/>
        </w:rPr>
        <w:t xml:space="preserve">CONDICIONES Y REQUERIMIENTOS </w:t>
      </w:r>
    </w:p>
    <w:p w:rsidR="00DA4402" w:rsidRDefault="00A41E17" w:rsidP="009E6A49">
      <w:pPr>
        <w:numPr>
          <w:ilvl w:val="0"/>
          <w:numId w:val="3"/>
        </w:numPr>
        <w:spacing w:after="184"/>
        <w:ind w:hanging="362"/>
        <w:jc w:val="both"/>
      </w:pPr>
      <w:r>
        <w:t xml:space="preserve">Se espera por parte de ustedes proveer </w:t>
      </w:r>
      <w:r>
        <w:t xml:space="preserve">los lineamientos técnicos y normativos (NTC 1443, buenas prácticas) para la configuración de las reglas de evaluación y criterios de calidad </w:t>
      </w:r>
    </w:p>
    <w:p w:rsidR="00DA4402" w:rsidRDefault="00A41E17" w:rsidP="009E6A49">
      <w:pPr>
        <w:numPr>
          <w:ilvl w:val="0"/>
          <w:numId w:val="3"/>
        </w:numPr>
        <w:spacing w:after="243"/>
        <w:ind w:hanging="362"/>
        <w:jc w:val="both"/>
      </w:pPr>
      <w:r>
        <w:t>Se entregará manual de usuario completo y capacitación especializada a los administradores, inspectores y operario</w:t>
      </w:r>
      <w:r>
        <w:t xml:space="preserve">s que utilizarán el sistema. </w:t>
      </w:r>
    </w:p>
    <w:p w:rsidR="00DA4402" w:rsidRDefault="00A41E17" w:rsidP="009E6A49">
      <w:pPr>
        <w:numPr>
          <w:ilvl w:val="0"/>
          <w:numId w:val="3"/>
        </w:numPr>
        <w:spacing w:after="231"/>
        <w:ind w:hanging="362"/>
        <w:jc w:val="both"/>
      </w:pPr>
      <w:r>
        <w:t xml:space="preserve">El equipo de desarrollo tendrá acceso a los especialistas piscícolas de la Universidad para validación de criterios de calidad y ajustes en los algoritmos de clasificación. </w:t>
      </w:r>
    </w:p>
    <w:p w:rsidR="00DA4402" w:rsidRDefault="00A41E17" w:rsidP="009E6A49">
      <w:pPr>
        <w:numPr>
          <w:ilvl w:val="0"/>
          <w:numId w:val="3"/>
        </w:numPr>
        <w:spacing w:after="184"/>
        <w:ind w:hanging="362"/>
        <w:jc w:val="both"/>
      </w:pPr>
      <w:r>
        <w:lastRenderedPageBreak/>
        <w:t>Se establecerán protocolos de seguridad y confidenci</w:t>
      </w:r>
      <w:r>
        <w:t xml:space="preserve">alidad para el manejo de imágenes y datos sensibles del proyecto, incluyendo políticas de retención y eliminación. </w:t>
      </w:r>
    </w:p>
    <w:p w:rsidR="00DA4402" w:rsidRDefault="00A41E17" w:rsidP="009E6A49">
      <w:pPr>
        <w:spacing w:after="299" w:line="259" w:lineRule="auto"/>
        <w:ind w:left="850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01945" cy="21590"/>
                <wp:effectExtent l="0" t="0" r="0" b="0"/>
                <wp:docPr id="6450" name="Group 6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945" cy="21590"/>
                          <a:chOff x="0" y="0"/>
                          <a:chExt cx="5401945" cy="21590"/>
                        </a:xfrm>
                      </wpg:grpSpPr>
                      <wps:wsp>
                        <wps:cNvPr id="6930" name="Shape 6930"/>
                        <wps:cNvSpPr/>
                        <wps:spPr>
                          <a:xfrm>
                            <a:off x="0" y="0"/>
                            <a:ext cx="54000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1" name="Shape 6931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2" name="Shape 6932"/>
                        <wps:cNvSpPr/>
                        <wps:spPr>
                          <a:xfrm>
                            <a:off x="53994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3" name="Shape 6933"/>
                        <wps:cNvSpPr/>
                        <wps:spPr>
                          <a:xfrm>
                            <a:off x="5399405" y="381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" name="Shape 6934"/>
                        <wps:cNvSpPr/>
                        <wps:spPr>
                          <a:xfrm>
                            <a:off x="318" y="19050"/>
                            <a:ext cx="5398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8961" h="9144">
                                <a:moveTo>
                                  <a:pt x="0" y="0"/>
                                </a:moveTo>
                                <a:lnTo>
                                  <a:pt x="5398961" y="0"/>
                                </a:lnTo>
                                <a:lnTo>
                                  <a:pt x="5398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5" name="Shape 6935"/>
                        <wps:cNvSpPr/>
                        <wps:spPr>
                          <a:xfrm>
                            <a:off x="5399405" y="190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50" style="width:425.35pt;height:1.69998pt;mso-position-horizontal-relative:char;mso-position-vertical-relative:line" coordsize="54019,215">
                <v:shape id="Shape 6936" style="position:absolute;width:54000;height:203;left:0;top:0;" coordsize="5400040,20320" path="m0,0l5400040,0l5400040,20320l0,20320l0,0">
                  <v:stroke weight="0pt" endcap="flat" joinstyle="miter" miterlimit="10" on="false" color="#000000" opacity="0"/>
                  <v:fill on="true" color="#9f9f9f"/>
                </v:shape>
                <v:shape id="Shape 6937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6938" style="position:absolute;width:91;height:91;left:53994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6939" style="position:absolute;width:91;height:152;left:53994;top:38;" coordsize="9144,15239" path="m0,0l9144,0l9144,15239l0,15239l0,0">
                  <v:stroke weight="0pt" endcap="flat" joinstyle="miter" miterlimit="10" on="false" color="#000000" opacity="0"/>
                  <v:fill on="true" color="#e2e2e2"/>
                </v:shape>
                <v:shape id="Shape 6940" style="position:absolute;width:53989;height:91;left:3;top:190;" coordsize="5398961,9144" path="m0,0l5398961,0l5398961,9144l0,9144l0,0">
                  <v:stroke weight="0pt" endcap="flat" joinstyle="miter" miterlimit="10" on="false" color="#000000" opacity="0"/>
                  <v:fill on="true" color="#e2e2e2"/>
                </v:shape>
                <v:shape id="Shape 6941" style="position:absolute;width:91;height:91;left:53994;top:19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:rsidR="00DA4402" w:rsidRDefault="00A41E17" w:rsidP="009E6A49">
      <w:pPr>
        <w:spacing w:after="9" w:line="249" w:lineRule="auto"/>
        <w:ind w:left="846"/>
        <w:jc w:val="both"/>
      </w:pPr>
      <w:r>
        <w:rPr>
          <w:b/>
        </w:rPr>
        <w:t xml:space="preserve">CRONOGRAMA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b/>
          <w:sz w:val="18"/>
        </w:rPr>
        <w:t xml:space="preserve"> </w:t>
      </w:r>
    </w:p>
    <w:tbl>
      <w:tblPr>
        <w:tblStyle w:val="TableGrid"/>
        <w:tblW w:w="5000" w:type="dxa"/>
        <w:tblInd w:w="867" w:type="dxa"/>
        <w:tblCellMar>
          <w:top w:w="48" w:type="dxa"/>
          <w:left w:w="11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3665"/>
        <w:gridCol w:w="1335"/>
      </w:tblGrid>
      <w:tr w:rsidR="00DA4402">
        <w:trPr>
          <w:trHeight w:val="481"/>
        </w:trPr>
        <w:tc>
          <w:tcPr>
            <w:tcW w:w="36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DA4402" w:rsidRDefault="00A41E17" w:rsidP="009E6A49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ACTIVIDAD </w:t>
            </w:r>
          </w:p>
        </w:tc>
        <w:tc>
          <w:tcPr>
            <w:tcW w:w="13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DA4402" w:rsidRDefault="00A41E17" w:rsidP="009E6A49">
            <w:pPr>
              <w:spacing w:after="0" w:line="259" w:lineRule="auto"/>
              <w:ind w:left="3" w:firstLine="0"/>
              <w:jc w:val="both"/>
            </w:pPr>
            <w:r>
              <w:rPr>
                <w:b/>
              </w:rPr>
              <w:t xml:space="preserve">DURACIÓN </w:t>
            </w:r>
          </w:p>
        </w:tc>
      </w:tr>
      <w:tr w:rsidR="00DA4402">
        <w:trPr>
          <w:trHeight w:val="478"/>
        </w:trPr>
        <w:tc>
          <w:tcPr>
            <w:tcW w:w="36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:rsidR="00DA4402" w:rsidRDefault="00A41E17" w:rsidP="009E6A49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Análisis de requerimientos </w:t>
            </w:r>
          </w:p>
        </w:tc>
        <w:tc>
          <w:tcPr>
            <w:tcW w:w="13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:rsidR="00DA4402" w:rsidRDefault="00A41E17" w:rsidP="009E6A49">
            <w:pPr>
              <w:spacing w:after="0" w:line="259" w:lineRule="auto"/>
              <w:ind w:left="3" w:firstLine="0"/>
              <w:jc w:val="both"/>
            </w:pPr>
            <w:r>
              <w:t xml:space="preserve">1 semana </w:t>
            </w:r>
          </w:p>
        </w:tc>
      </w:tr>
      <w:tr w:rsidR="00DA4402">
        <w:trPr>
          <w:trHeight w:val="482"/>
        </w:trPr>
        <w:tc>
          <w:tcPr>
            <w:tcW w:w="36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DA4402" w:rsidRDefault="00A41E17" w:rsidP="009E6A49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Diseño de interfaces </w:t>
            </w:r>
          </w:p>
        </w:tc>
        <w:tc>
          <w:tcPr>
            <w:tcW w:w="13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DA4402" w:rsidRDefault="00A41E17" w:rsidP="009E6A49">
            <w:pPr>
              <w:spacing w:after="0" w:line="259" w:lineRule="auto"/>
              <w:ind w:left="3" w:firstLine="0"/>
              <w:jc w:val="both"/>
            </w:pPr>
            <w:r>
              <w:t xml:space="preserve">1 semanas </w:t>
            </w:r>
          </w:p>
        </w:tc>
      </w:tr>
      <w:tr w:rsidR="00DA4402">
        <w:trPr>
          <w:trHeight w:val="480"/>
        </w:trPr>
        <w:tc>
          <w:tcPr>
            <w:tcW w:w="36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:rsidR="00DA4402" w:rsidRDefault="00A41E17" w:rsidP="009E6A49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Desarrollo del sistema </w:t>
            </w:r>
          </w:p>
        </w:tc>
        <w:tc>
          <w:tcPr>
            <w:tcW w:w="13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:rsidR="00DA4402" w:rsidRDefault="00A41E17" w:rsidP="009E6A49">
            <w:pPr>
              <w:spacing w:after="0" w:line="259" w:lineRule="auto"/>
              <w:ind w:left="3" w:firstLine="0"/>
              <w:jc w:val="both"/>
            </w:pPr>
            <w:r>
              <w:t xml:space="preserve">2 meses </w:t>
            </w:r>
          </w:p>
        </w:tc>
      </w:tr>
      <w:tr w:rsidR="00DA4402">
        <w:trPr>
          <w:trHeight w:val="483"/>
        </w:trPr>
        <w:tc>
          <w:tcPr>
            <w:tcW w:w="36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DA4402" w:rsidRDefault="00A41E17" w:rsidP="009E6A49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Pruebas, ajustes y documentación </w:t>
            </w:r>
          </w:p>
        </w:tc>
        <w:tc>
          <w:tcPr>
            <w:tcW w:w="13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DA4402" w:rsidRDefault="00A41E17" w:rsidP="009E6A49">
            <w:pPr>
              <w:spacing w:after="0" w:line="259" w:lineRule="auto"/>
              <w:ind w:left="3" w:firstLine="0"/>
              <w:jc w:val="both"/>
            </w:pPr>
            <w:r>
              <w:t xml:space="preserve">1 mes </w:t>
            </w:r>
          </w:p>
        </w:tc>
      </w:tr>
      <w:tr w:rsidR="00DA4402">
        <w:trPr>
          <w:trHeight w:val="482"/>
        </w:trPr>
        <w:tc>
          <w:tcPr>
            <w:tcW w:w="36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:rsidR="00DA4402" w:rsidRDefault="00A41E17" w:rsidP="009E6A49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Capacitación y entrega final </w:t>
            </w:r>
          </w:p>
        </w:tc>
        <w:tc>
          <w:tcPr>
            <w:tcW w:w="13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:rsidR="00DA4402" w:rsidRDefault="00A41E17" w:rsidP="009E6A49">
            <w:pPr>
              <w:spacing w:after="0" w:line="259" w:lineRule="auto"/>
              <w:ind w:left="3" w:firstLine="0"/>
              <w:jc w:val="both"/>
            </w:pPr>
            <w:r>
              <w:t>1 semanas</w:t>
            </w:r>
            <w:r>
              <w:t xml:space="preserve"> </w:t>
            </w:r>
          </w:p>
        </w:tc>
      </w:tr>
    </w:tbl>
    <w:p w:rsidR="003F7658" w:rsidRDefault="003F7658" w:rsidP="009E6A49">
      <w:pPr>
        <w:spacing w:after="41" w:line="249" w:lineRule="auto"/>
        <w:ind w:left="846"/>
        <w:jc w:val="both"/>
        <w:rPr>
          <w:b/>
        </w:rPr>
      </w:pPr>
    </w:p>
    <w:p w:rsidR="00DA4402" w:rsidRDefault="00A41E17" w:rsidP="009E6A49">
      <w:pPr>
        <w:spacing w:after="41" w:line="249" w:lineRule="auto"/>
        <w:ind w:left="846"/>
        <w:jc w:val="both"/>
      </w:pPr>
      <w:r>
        <w:rPr>
          <w:b/>
        </w:rPr>
        <w:t xml:space="preserve">Tiempo total estimado: </w:t>
      </w:r>
      <w:r>
        <w:t xml:space="preserve">4 meses. </w:t>
      </w:r>
    </w:p>
    <w:p w:rsidR="00DA4402" w:rsidRDefault="00A41E17" w:rsidP="009E6A49">
      <w:pPr>
        <w:spacing w:after="167"/>
        <w:ind w:left="851" w:right="3602" w:firstLine="0"/>
        <w:jc w:val="both"/>
      </w:pPr>
      <w:r>
        <w:rPr>
          <w:b/>
        </w:rPr>
        <w:t xml:space="preserve">Garantía y soporte: </w:t>
      </w:r>
      <w:r>
        <w:t xml:space="preserve">3 meses posteriores a la entrega 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spacing w:after="203" w:line="249" w:lineRule="auto"/>
        <w:ind w:left="846"/>
        <w:jc w:val="both"/>
      </w:pPr>
      <w:r>
        <w:rPr>
          <w:b/>
        </w:rPr>
        <w:t xml:space="preserve">INVERSIÓN </w:t>
      </w:r>
    </w:p>
    <w:p w:rsidR="00DA4402" w:rsidRDefault="00A41E17" w:rsidP="009E6A49">
      <w:pPr>
        <w:jc w:val="both"/>
      </w:pPr>
      <w:r>
        <w:t xml:space="preserve">El desarrollo e implementación del sistema tiene un valor de </w:t>
      </w:r>
      <w:r>
        <w:rPr>
          <w:b/>
        </w:rPr>
        <w:t xml:space="preserve">$22.500.000 COP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DA4402" w:rsidRDefault="00A41E17" w:rsidP="009E6A49">
      <w:pPr>
        <w:spacing w:after="223" w:line="249" w:lineRule="auto"/>
        <w:ind w:left="846"/>
        <w:jc w:val="both"/>
      </w:pPr>
      <w:r>
        <w:rPr>
          <w:b/>
        </w:rPr>
        <w:t xml:space="preserve">Forma de pago: </w:t>
      </w:r>
    </w:p>
    <w:p w:rsidR="00DA4402" w:rsidRDefault="00A41E17" w:rsidP="009E6A49">
      <w:pPr>
        <w:numPr>
          <w:ilvl w:val="0"/>
          <w:numId w:val="4"/>
        </w:numPr>
        <w:spacing w:after="214"/>
        <w:ind w:hanging="360"/>
        <w:jc w:val="both"/>
      </w:pPr>
      <w:r>
        <w:t xml:space="preserve">40% al inicio del proyecto ($9.000.000 COP) </w:t>
      </w:r>
    </w:p>
    <w:p w:rsidR="00DA4402" w:rsidRDefault="00A41E17" w:rsidP="009E6A49">
      <w:pPr>
        <w:numPr>
          <w:ilvl w:val="0"/>
          <w:numId w:val="4"/>
        </w:numPr>
        <w:spacing w:after="214"/>
        <w:ind w:hanging="360"/>
        <w:jc w:val="both"/>
      </w:pPr>
      <w:r>
        <w:t xml:space="preserve">30% al finalizar Sprint 2 ($6.750.000 COP) </w:t>
      </w:r>
    </w:p>
    <w:p w:rsidR="00DA4402" w:rsidRDefault="00A41E17" w:rsidP="009E6A49">
      <w:pPr>
        <w:numPr>
          <w:ilvl w:val="0"/>
          <w:numId w:val="4"/>
        </w:numPr>
        <w:spacing w:after="195"/>
        <w:ind w:hanging="360"/>
        <w:jc w:val="both"/>
      </w:pPr>
      <w:r>
        <w:t xml:space="preserve">30% contra entrega final satisfactoria ($6.750.000 COP) </w:t>
      </w:r>
    </w:p>
    <w:p w:rsidR="00DA4402" w:rsidRDefault="00A41E17" w:rsidP="009E6A49">
      <w:pPr>
        <w:spacing w:after="0" w:line="259" w:lineRule="auto"/>
        <w:ind w:left="1572" w:firstLine="0"/>
        <w:jc w:val="both"/>
      </w:pPr>
      <w:r>
        <w:t xml:space="preserve"> </w:t>
      </w:r>
    </w:p>
    <w:p w:rsidR="00DA4402" w:rsidRDefault="00A41E17" w:rsidP="009E6A49">
      <w:pPr>
        <w:spacing w:after="0" w:line="289" w:lineRule="auto"/>
        <w:ind w:left="851" w:right="737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ge">
                  <wp:posOffset>-8093</wp:posOffset>
                </wp:positionV>
                <wp:extent cx="3823" cy="12185"/>
                <wp:effectExtent l="0" t="0" r="0" b="0"/>
                <wp:wrapTopAndBottom/>
                <wp:docPr id="5939" name="Group 5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3" cy="12185"/>
                          <a:chOff x="0" y="0"/>
                          <a:chExt cx="3823" cy="12185"/>
                        </a:xfrm>
                      </wpg:grpSpPr>
                      <wps:wsp>
                        <wps:cNvPr id="777" name="Rectangle 777"/>
                        <wps:cNvSpPr/>
                        <wps:spPr>
                          <a:xfrm>
                            <a:off x="0" y="0"/>
                            <a:ext cx="5084" cy="16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4402" w:rsidRDefault="00A41E1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39" o:spid="_x0000_s1026" style="position:absolute;left:0;text-align:left;margin-left:42.5pt;margin-top:-.65pt;width:.3pt;height:.95pt;z-index:251658240;mso-position-horizontal-relative:page;mso-position-vertical-relative:page" coordsize="3823,12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">
                <v:rect id="Rectangle 777" o:spid="_x0000_s1027" style="position:absolute;width:5084;height:16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:rsidR="00DA4402" w:rsidRDefault="00A41E1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Cualquier duda o inquietud que tenga con relación a la propuesta o </w:t>
      </w:r>
      <w:r w:rsidR="00D94881">
        <w:t>ampliación de lo relacionado con las funcionalidades del sistema de calidad con IA y servicios adicionales</w:t>
      </w:r>
      <w:r>
        <w:t xml:space="preserve"> puede comunicarse al teléfono 3202345678 o enviar un e-mail a la dirección de correo electrónico: </w:t>
      </w:r>
      <w:r>
        <w:rPr>
          <w:color w:val="0000FF"/>
          <w:u w:val="single" w:color="0000FF"/>
        </w:rPr>
        <w:t>andres.cor@unillanos.edu.co</w:t>
      </w:r>
      <w:r>
        <w:t xml:space="preserve"> </w:t>
      </w:r>
    </w:p>
    <w:p w:rsidR="00DA4402" w:rsidRDefault="00A41E17" w:rsidP="009E6A49">
      <w:pPr>
        <w:spacing w:after="100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ind w:left="905"/>
        <w:jc w:val="both"/>
      </w:pPr>
      <w:r>
        <w:t xml:space="preserve">Agradezco su tiempo y atención. </w:t>
      </w:r>
    </w:p>
    <w:p w:rsidR="00DA4402" w:rsidRDefault="00A41E17" w:rsidP="009E6A49">
      <w:pPr>
        <w:spacing w:after="0" w:line="259" w:lineRule="auto"/>
        <w:ind w:left="0" w:firstLine="0"/>
        <w:jc w:val="both"/>
      </w:pPr>
      <w:r>
        <w:t xml:space="preserve"> </w:t>
      </w:r>
    </w:p>
    <w:p w:rsidR="00DA4402" w:rsidRDefault="00A41E17" w:rsidP="009E6A49">
      <w:pPr>
        <w:spacing w:after="0" w:line="259" w:lineRule="auto"/>
        <w:ind w:left="0" w:right="6036" w:firstLine="0"/>
        <w:jc w:val="both"/>
      </w:pPr>
      <w:r>
        <w:t xml:space="preserve"> </w:t>
      </w:r>
    </w:p>
    <w:p w:rsidR="00DA4402" w:rsidRDefault="00A41E17" w:rsidP="009E6A49">
      <w:pPr>
        <w:spacing w:after="0" w:line="259" w:lineRule="auto"/>
        <w:ind w:left="0" w:right="6036" w:firstLine="0"/>
        <w:jc w:val="both"/>
      </w:pPr>
      <w:r>
        <w:t xml:space="preserve"> </w:t>
      </w:r>
    </w:p>
    <w:p w:rsidR="00DA4402" w:rsidRDefault="003F7658" w:rsidP="009E6A49">
      <w:pPr>
        <w:spacing w:after="0" w:line="259" w:lineRule="auto"/>
        <w:ind w:left="0" w:right="6036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660400</wp:posOffset>
            </wp:positionH>
            <wp:positionV relativeFrom="paragraph">
              <wp:posOffset>0</wp:posOffset>
            </wp:positionV>
            <wp:extent cx="1369060" cy="945515"/>
            <wp:effectExtent l="0" t="0" r="2540" b="6985"/>
            <wp:wrapTopAndBottom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1E17">
        <w:t xml:space="preserve"> </w:t>
      </w:r>
    </w:p>
    <w:p w:rsidR="00DA4402" w:rsidRDefault="00A41E17" w:rsidP="009E6A49">
      <w:pPr>
        <w:spacing w:after="166" w:line="259" w:lineRule="auto"/>
        <w:ind w:left="993" w:right="6036" w:firstLine="0"/>
        <w:jc w:val="both"/>
      </w:pPr>
      <w:r>
        <w:rPr>
          <w:b/>
        </w:rPr>
        <w:t xml:space="preserve">Carlos </w:t>
      </w:r>
      <w:proofErr w:type="spellStart"/>
      <w:r>
        <w:rPr>
          <w:b/>
        </w:rPr>
        <w:t>Andres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Cordoba</w:t>
      </w:r>
      <w:proofErr w:type="spellEnd"/>
      <w:r>
        <w:rPr>
          <w:b/>
        </w:rPr>
        <w:t xml:space="preserve"> Cagua </w:t>
      </w:r>
    </w:p>
    <w:p w:rsidR="00DA4402" w:rsidRDefault="00A41E17" w:rsidP="009E6A49">
      <w:pPr>
        <w:spacing w:after="42"/>
        <w:ind w:left="1009"/>
        <w:jc w:val="both"/>
      </w:pPr>
      <w:r>
        <w:t xml:space="preserve">Ingeniero de Sistemas </w:t>
      </w:r>
    </w:p>
    <w:p w:rsidR="00DA4402" w:rsidRDefault="00A41E17" w:rsidP="009E6A49">
      <w:pPr>
        <w:ind w:left="1009"/>
        <w:jc w:val="both"/>
      </w:pPr>
      <w:r>
        <w:t xml:space="preserve">Equipo de desarrollo </w:t>
      </w:r>
      <w:r>
        <w:t>–</w:t>
      </w:r>
      <w:r>
        <w:t xml:space="preserve"> </w:t>
      </w:r>
      <w:proofErr w:type="spellStart"/>
      <w:r>
        <w:t>Unillanos</w:t>
      </w:r>
      <w:proofErr w:type="spellEnd"/>
      <w:r>
        <w:t xml:space="preserve"> </w:t>
      </w:r>
    </w:p>
    <w:sectPr w:rsidR="00DA4402">
      <w:footerReference w:type="even" r:id="rId8"/>
      <w:footerReference w:type="default" r:id="rId9"/>
      <w:footerReference w:type="first" r:id="rId10"/>
      <w:pgSz w:w="11910" w:h="16840"/>
      <w:pgMar w:top="421" w:right="1567" w:bottom="2029" w:left="850" w:header="720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E17" w:rsidRDefault="00A41E17">
      <w:pPr>
        <w:spacing w:after="0" w:line="240" w:lineRule="auto"/>
      </w:pPr>
      <w:r>
        <w:separator/>
      </w:r>
    </w:p>
  </w:endnote>
  <w:endnote w:type="continuationSeparator" w:id="0">
    <w:p w:rsidR="00A41E17" w:rsidRDefault="00A41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402" w:rsidRDefault="00A41E17">
    <w:pPr>
      <w:tabs>
        <w:tab w:val="center" w:pos="3227"/>
      </w:tabs>
      <w:spacing w:after="41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rPr>
        <w:b/>
        <w:color w:val="001F5F"/>
        <w:sz w:val="24"/>
      </w:rPr>
      <w:t>PROPUESTA DE DESARROLLO DE SOFTWARE</w:t>
    </w:r>
    <w:r>
      <w:rPr>
        <w:b/>
        <w:sz w:val="24"/>
      </w:rPr>
      <w:t xml:space="preserve"> </w:t>
    </w:r>
  </w:p>
  <w:p w:rsidR="00DA4402" w:rsidRDefault="00A41E17">
    <w:pPr>
      <w:spacing w:after="39" w:line="259" w:lineRule="auto"/>
      <w:ind w:left="831" w:firstLine="0"/>
    </w:pPr>
    <w:r>
      <w:rPr>
        <w:b/>
        <w:color w:val="001F5F"/>
        <w:sz w:val="24"/>
      </w:rPr>
      <w:t>Celular: 3202345678</w:t>
    </w:r>
    <w:r>
      <w:rPr>
        <w:b/>
        <w:sz w:val="24"/>
      </w:rPr>
      <w:t xml:space="preserve"> </w:t>
    </w:r>
  </w:p>
  <w:p w:rsidR="00DA4402" w:rsidRDefault="00A41E17">
    <w:pPr>
      <w:spacing w:after="0" w:line="259" w:lineRule="auto"/>
      <w:ind w:left="831" w:firstLine="0"/>
    </w:pPr>
    <w:r>
      <w:rPr>
        <w:b/>
        <w:color w:val="001F5F"/>
        <w:sz w:val="24"/>
      </w:rPr>
      <w:t xml:space="preserve">E-mail: </w:t>
    </w:r>
    <w:r>
      <w:rPr>
        <w:b/>
        <w:color w:val="0000FF"/>
        <w:sz w:val="24"/>
        <w:u w:val="single" w:color="0000FF"/>
      </w:rPr>
      <w:t>andres.cor@unillanos.edu.co</w:t>
    </w:r>
    <w:r>
      <w:rPr>
        <w:b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402" w:rsidRDefault="00A41E17">
    <w:pPr>
      <w:tabs>
        <w:tab w:val="center" w:pos="3227"/>
      </w:tabs>
      <w:spacing w:after="41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rPr>
        <w:b/>
        <w:color w:val="001F5F"/>
        <w:sz w:val="24"/>
      </w:rPr>
      <w:t>PROPUESTA DE DESARROLLO DE SOFTWARE</w:t>
    </w:r>
    <w:r>
      <w:rPr>
        <w:b/>
        <w:sz w:val="24"/>
      </w:rPr>
      <w:t xml:space="preserve"> </w:t>
    </w:r>
  </w:p>
  <w:p w:rsidR="00DA4402" w:rsidRDefault="00A41E17">
    <w:pPr>
      <w:spacing w:after="39" w:line="259" w:lineRule="auto"/>
      <w:ind w:left="831" w:firstLine="0"/>
    </w:pPr>
    <w:r>
      <w:rPr>
        <w:b/>
        <w:color w:val="001F5F"/>
        <w:sz w:val="24"/>
      </w:rPr>
      <w:t>Celular: 3202345</w:t>
    </w:r>
    <w:r>
      <w:rPr>
        <w:b/>
        <w:color w:val="001F5F"/>
        <w:sz w:val="24"/>
      </w:rPr>
      <w:t>678</w:t>
    </w:r>
    <w:r>
      <w:rPr>
        <w:b/>
        <w:sz w:val="24"/>
      </w:rPr>
      <w:t xml:space="preserve"> </w:t>
    </w:r>
  </w:p>
  <w:p w:rsidR="00DA4402" w:rsidRDefault="00A41E17">
    <w:pPr>
      <w:spacing w:after="0" w:line="259" w:lineRule="auto"/>
      <w:ind w:left="831" w:firstLine="0"/>
    </w:pPr>
    <w:r>
      <w:rPr>
        <w:b/>
        <w:color w:val="001F5F"/>
        <w:sz w:val="24"/>
      </w:rPr>
      <w:t xml:space="preserve">E-mail: </w:t>
    </w:r>
    <w:r>
      <w:rPr>
        <w:b/>
        <w:color w:val="0000FF"/>
        <w:sz w:val="24"/>
        <w:u w:val="single" w:color="0000FF"/>
      </w:rPr>
      <w:t>andres.cor@unillanos.edu.co</w:t>
    </w:r>
    <w:r>
      <w:rPr>
        <w:b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402" w:rsidRDefault="00A41E17">
    <w:pPr>
      <w:tabs>
        <w:tab w:val="center" w:pos="3227"/>
      </w:tabs>
      <w:spacing w:after="41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rPr>
        <w:b/>
        <w:color w:val="001F5F"/>
        <w:sz w:val="24"/>
      </w:rPr>
      <w:t>PROPUESTA DE DESARROLLO DE SOFTWARE</w:t>
    </w:r>
    <w:r>
      <w:rPr>
        <w:b/>
        <w:sz w:val="24"/>
      </w:rPr>
      <w:t xml:space="preserve"> </w:t>
    </w:r>
  </w:p>
  <w:p w:rsidR="00DA4402" w:rsidRDefault="00A41E17">
    <w:pPr>
      <w:spacing w:after="39" w:line="259" w:lineRule="auto"/>
      <w:ind w:left="831" w:firstLine="0"/>
    </w:pPr>
    <w:r>
      <w:rPr>
        <w:b/>
        <w:color w:val="001F5F"/>
        <w:sz w:val="24"/>
      </w:rPr>
      <w:t>Celular: 3202345678</w:t>
    </w:r>
    <w:r>
      <w:rPr>
        <w:b/>
        <w:sz w:val="24"/>
      </w:rPr>
      <w:t xml:space="preserve"> </w:t>
    </w:r>
  </w:p>
  <w:p w:rsidR="00DA4402" w:rsidRDefault="00A41E17">
    <w:pPr>
      <w:spacing w:after="0" w:line="259" w:lineRule="auto"/>
      <w:ind w:left="831" w:firstLine="0"/>
    </w:pPr>
    <w:r>
      <w:rPr>
        <w:b/>
        <w:color w:val="001F5F"/>
        <w:sz w:val="24"/>
      </w:rPr>
      <w:t xml:space="preserve">E-mail: </w:t>
    </w:r>
    <w:r>
      <w:rPr>
        <w:b/>
        <w:color w:val="0000FF"/>
        <w:sz w:val="24"/>
        <w:u w:val="single" w:color="0000FF"/>
      </w:rPr>
      <w:t>andres.cor@unillanos.edu.co</w:t>
    </w:r>
    <w:r>
      <w:rPr>
        <w:b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E17" w:rsidRDefault="00A41E17">
      <w:pPr>
        <w:spacing w:after="0" w:line="240" w:lineRule="auto"/>
      </w:pPr>
      <w:r>
        <w:separator/>
      </w:r>
    </w:p>
  </w:footnote>
  <w:footnote w:type="continuationSeparator" w:id="0">
    <w:p w:rsidR="00A41E17" w:rsidRDefault="00A41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13D34"/>
    <w:multiLevelType w:val="hybridMultilevel"/>
    <w:tmpl w:val="4CF00690"/>
    <w:lvl w:ilvl="0" w:tplc="36E8ECD2">
      <w:start w:val="1"/>
      <w:numFmt w:val="bullet"/>
      <w:lvlText w:val="•"/>
      <w:lvlJc w:val="left"/>
      <w:pPr>
        <w:ind w:left="1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AE360C">
      <w:start w:val="1"/>
      <w:numFmt w:val="bullet"/>
      <w:lvlText w:val="o"/>
      <w:lvlJc w:val="left"/>
      <w:pPr>
        <w:ind w:left="2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6C1172">
      <w:start w:val="1"/>
      <w:numFmt w:val="bullet"/>
      <w:lvlText w:val="▪"/>
      <w:lvlJc w:val="left"/>
      <w:pPr>
        <w:ind w:left="3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66F3AC">
      <w:start w:val="1"/>
      <w:numFmt w:val="bullet"/>
      <w:lvlText w:val="•"/>
      <w:lvlJc w:val="left"/>
      <w:pPr>
        <w:ind w:left="3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62718E">
      <w:start w:val="1"/>
      <w:numFmt w:val="bullet"/>
      <w:lvlText w:val="o"/>
      <w:lvlJc w:val="left"/>
      <w:pPr>
        <w:ind w:left="4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244D04">
      <w:start w:val="1"/>
      <w:numFmt w:val="bullet"/>
      <w:lvlText w:val="▪"/>
      <w:lvlJc w:val="left"/>
      <w:pPr>
        <w:ind w:left="5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6246B0">
      <w:start w:val="1"/>
      <w:numFmt w:val="bullet"/>
      <w:lvlText w:val="•"/>
      <w:lvlJc w:val="left"/>
      <w:pPr>
        <w:ind w:left="5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2C2E2C">
      <w:start w:val="1"/>
      <w:numFmt w:val="bullet"/>
      <w:lvlText w:val="o"/>
      <w:lvlJc w:val="left"/>
      <w:pPr>
        <w:ind w:left="6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E27866">
      <w:start w:val="1"/>
      <w:numFmt w:val="bullet"/>
      <w:lvlText w:val="▪"/>
      <w:lvlJc w:val="left"/>
      <w:pPr>
        <w:ind w:left="7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4B0939"/>
    <w:multiLevelType w:val="hybridMultilevel"/>
    <w:tmpl w:val="E99C8200"/>
    <w:lvl w:ilvl="0" w:tplc="C82CCF12">
      <w:start w:val="1"/>
      <w:numFmt w:val="decimal"/>
      <w:lvlText w:val="%1."/>
      <w:lvlJc w:val="left"/>
      <w:pPr>
        <w:ind w:left="157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18DA7E">
      <w:start w:val="1"/>
      <w:numFmt w:val="bullet"/>
      <w:lvlText w:val="•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AA1B56">
      <w:start w:val="1"/>
      <w:numFmt w:val="bullet"/>
      <w:lvlText w:val="▪"/>
      <w:lvlJc w:val="left"/>
      <w:pPr>
        <w:ind w:left="26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226A7C">
      <w:start w:val="1"/>
      <w:numFmt w:val="bullet"/>
      <w:lvlText w:val="•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76E8EE">
      <w:start w:val="1"/>
      <w:numFmt w:val="bullet"/>
      <w:lvlText w:val="o"/>
      <w:lvlJc w:val="left"/>
      <w:pPr>
        <w:ind w:left="4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FA69E8">
      <w:start w:val="1"/>
      <w:numFmt w:val="bullet"/>
      <w:lvlText w:val="▪"/>
      <w:lvlJc w:val="left"/>
      <w:pPr>
        <w:ind w:left="4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868878">
      <w:start w:val="1"/>
      <w:numFmt w:val="bullet"/>
      <w:lvlText w:val="•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80FBA4">
      <w:start w:val="1"/>
      <w:numFmt w:val="bullet"/>
      <w:lvlText w:val="o"/>
      <w:lvlJc w:val="left"/>
      <w:pPr>
        <w:ind w:left="6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2C8B24">
      <w:start w:val="1"/>
      <w:numFmt w:val="bullet"/>
      <w:lvlText w:val="▪"/>
      <w:lvlJc w:val="left"/>
      <w:pPr>
        <w:ind w:left="6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7436AD"/>
    <w:multiLevelType w:val="hybridMultilevel"/>
    <w:tmpl w:val="B6044B8A"/>
    <w:lvl w:ilvl="0" w:tplc="5C1AB654">
      <w:start w:val="1"/>
      <w:numFmt w:val="decimal"/>
      <w:lvlText w:val="%1."/>
      <w:lvlJc w:val="left"/>
      <w:pPr>
        <w:ind w:left="157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62C5F6">
      <w:start w:val="1"/>
      <w:numFmt w:val="lowerLetter"/>
      <w:lvlText w:val="%2"/>
      <w:lvlJc w:val="left"/>
      <w:pPr>
        <w:ind w:left="229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9487FA">
      <w:start w:val="1"/>
      <w:numFmt w:val="lowerRoman"/>
      <w:lvlText w:val="%3"/>
      <w:lvlJc w:val="left"/>
      <w:pPr>
        <w:ind w:left="301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DA446C">
      <w:start w:val="1"/>
      <w:numFmt w:val="decimal"/>
      <w:lvlText w:val="%4"/>
      <w:lvlJc w:val="left"/>
      <w:pPr>
        <w:ind w:left="373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0CDC20">
      <w:start w:val="1"/>
      <w:numFmt w:val="lowerLetter"/>
      <w:lvlText w:val="%5"/>
      <w:lvlJc w:val="left"/>
      <w:pPr>
        <w:ind w:left="445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D46756">
      <w:start w:val="1"/>
      <w:numFmt w:val="lowerRoman"/>
      <w:lvlText w:val="%6"/>
      <w:lvlJc w:val="left"/>
      <w:pPr>
        <w:ind w:left="517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029E8A">
      <w:start w:val="1"/>
      <w:numFmt w:val="decimal"/>
      <w:lvlText w:val="%7"/>
      <w:lvlJc w:val="left"/>
      <w:pPr>
        <w:ind w:left="589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1C4B48">
      <w:start w:val="1"/>
      <w:numFmt w:val="lowerLetter"/>
      <w:lvlText w:val="%8"/>
      <w:lvlJc w:val="left"/>
      <w:pPr>
        <w:ind w:left="661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2A7EA0">
      <w:start w:val="1"/>
      <w:numFmt w:val="lowerRoman"/>
      <w:lvlText w:val="%9"/>
      <w:lvlJc w:val="left"/>
      <w:pPr>
        <w:ind w:left="733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FA017F"/>
    <w:multiLevelType w:val="hybridMultilevel"/>
    <w:tmpl w:val="2F18F972"/>
    <w:lvl w:ilvl="0" w:tplc="3D822BBC">
      <w:start w:val="1"/>
      <w:numFmt w:val="bullet"/>
      <w:lvlText w:val="•"/>
      <w:lvlJc w:val="left"/>
      <w:pPr>
        <w:ind w:left="1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EA8E16">
      <w:start w:val="1"/>
      <w:numFmt w:val="bullet"/>
      <w:lvlText w:val="o"/>
      <w:lvlJc w:val="left"/>
      <w:pPr>
        <w:ind w:left="2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18FC34">
      <w:start w:val="1"/>
      <w:numFmt w:val="bullet"/>
      <w:lvlText w:val="▪"/>
      <w:lvlJc w:val="left"/>
      <w:pPr>
        <w:ind w:left="3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4EDCF6">
      <w:start w:val="1"/>
      <w:numFmt w:val="bullet"/>
      <w:lvlText w:val="•"/>
      <w:lvlJc w:val="left"/>
      <w:pPr>
        <w:ind w:left="3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32102A">
      <w:start w:val="1"/>
      <w:numFmt w:val="bullet"/>
      <w:lvlText w:val="o"/>
      <w:lvlJc w:val="left"/>
      <w:pPr>
        <w:ind w:left="4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8C0966">
      <w:start w:val="1"/>
      <w:numFmt w:val="bullet"/>
      <w:lvlText w:val="▪"/>
      <w:lvlJc w:val="left"/>
      <w:pPr>
        <w:ind w:left="5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22D5FE">
      <w:start w:val="1"/>
      <w:numFmt w:val="bullet"/>
      <w:lvlText w:val="•"/>
      <w:lvlJc w:val="left"/>
      <w:pPr>
        <w:ind w:left="5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2A029E">
      <w:start w:val="1"/>
      <w:numFmt w:val="bullet"/>
      <w:lvlText w:val="o"/>
      <w:lvlJc w:val="left"/>
      <w:pPr>
        <w:ind w:left="66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44428">
      <w:start w:val="1"/>
      <w:numFmt w:val="bullet"/>
      <w:lvlText w:val="▪"/>
      <w:lvlJc w:val="left"/>
      <w:pPr>
        <w:ind w:left="7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402"/>
    <w:rsid w:val="003F7658"/>
    <w:rsid w:val="009E6A49"/>
    <w:rsid w:val="00A41E17"/>
    <w:rsid w:val="00D94881"/>
    <w:rsid w:val="00DA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0ED8C"/>
  <w15:docId w15:val="{1CE34D83-4763-4AA2-B4E3-ADD68DD8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8" w:lineRule="auto"/>
      <w:ind w:left="861" w:hanging="10"/>
    </w:pPr>
    <w:rPr>
      <w:rFonts w:ascii="Trebuchet MS" w:eastAsia="Trebuchet MS" w:hAnsi="Trebuchet MS" w:cs="Trebuchet MS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851"/>
      <w:outlineLvl w:val="0"/>
    </w:pPr>
    <w:rPr>
      <w:rFonts w:ascii="Trebuchet MS" w:eastAsia="Trebuchet MS" w:hAnsi="Trebuchet MS" w:cs="Trebuchet MS"/>
      <w:b/>
      <w:color w:val="000000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13"/>
      <w:ind w:left="851"/>
      <w:jc w:val="center"/>
      <w:outlineLvl w:val="1"/>
    </w:pPr>
    <w:rPr>
      <w:rFonts w:ascii="Trebuchet MS" w:eastAsia="Trebuchet MS" w:hAnsi="Trebuchet MS" w:cs="Trebuchet MS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rebuchet MS" w:eastAsia="Trebuchet MS" w:hAnsi="Trebuchet MS" w:cs="Trebuchet MS"/>
      <w:b/>
      <w:color w:val="000000"/>
      <w:sz w:val="24"/>
    </w:rPr>
  </w:style>
  <w:style w:type="character" w:customStyle="1" w:styleId="Ttulo1Car">
    <w:name w:val="Título 1 Car"/>
    <w:link w:val="Ttulo1"/>
    <w:rPr>
      <w:rFonts w:ascii="Trebuchet MS" w:eastAsia="Trebuchet MS" w:hAnsi="Trebuchet MS" w:cs="Trebuchet MS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978</Words>
  <Characters>5379</Characters>
  <Application>Microsoft Office Word</Application>
  <DocSecurity>0</DocSecurity>
  <Lines>44</Lines>
  <Paragraphs>12</Paragraphs>
  <ScaleCrop>false</ScaleCrop>
  <Company>HP</Company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Cordoba</dc:creator>
  <cp:keywords/>
  <cp:lastModifiedBy>farey_113@hotmail.com</cp:lastModifiedBy>
  <cp:revision>4</cp:revision>
  <dcterms:created xsi:type="dcterms:W3CDTF">2025-11-24T09:23:00Z</dcterms:created>
  <dcterms:modified xsi:type="dcterms:W3CDTF">2025-11-24T09:26:00Z</dcterms:modified>
</cp:coreProperties>
</file>