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2EA09" w14:textId="4F3C92CE" w:rsidR="00D3705F" w:rsidRPr="00D3705F" w:rsidRDefault="00D3705F" w:rsidP="001042AF">
      <w:pPr>
        <w:spacing w:before="240" w:after="240" w:line="360" w:lineRule="auto"/>
        <w:ind w:right="30"/>
        <w:jc w:val="center"/>
        <w:rPr>
          <w:rFonts w:cstheme="minorHAnsi"/>
        </w:rPr>
      </w:pPr>
      <w:r w:rsidRPr="00D3705F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s-CR"/>
          <w14:ligatures w14:val="none"/>
        </w:rPr>
        <w:t>INDICACIONES</w:t>
      </w:r>
      <w:r w:rsidR="001042AF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s-CR"/>
          <w14:ligatures w14:val="none"/>
        </w:rPr>
        <w:t xml:space="preserve">: </w:t>
      </w:r>
      <w:r w:rsidRPr="00D3705F">
        <w:rPr>
          <w:rFonts w:cstheme="minorHAnsi"/>
          <w:b/>
          <w:bCs/>
        </w:rPr>
        <w:t xml:space="preserve">Panorama Mundial Del Teatro </w:t>
      </w:r>
    </w:p>
    <w:p w14:paraId="60692DC4" w14:textId="1380FC0A" w:rsidR="00D3705F" w:rsidRPr="001042AF" w:rsidRDefault="001042AF" w:rsidP="001042AF">
      <w:pPr>
        <w:pStyle w:val="Default"/>
        <w:spacing w:after="397" w:line="360" w:lineRule="auto"/>
        <w:ind w:left="360" w:right="30"/>
        <w:jc w:val="both"/>
        <w:rPr>
          <w:rFonts w:asciiTheme="minorHAnsi" w:hAnsiTheme="minorHAnsi" w:cstheme="minorHAnsi"/>
          <w:b/>
          <w:bCs/>
          <w:color w:val="0070C0"/>
        </w:rPr>
      </w:pPr>
      <w:r w:rsidRPr="001042AF">
        <w:rPr>
          <w:rFonts w:asciiTheme="minorHAnsi" w:hAnsiTheme="minorHAnsi" w:cstheme="minorHAnsi"/>
          <w:b/>
          <w:bCs/>
          <w:color w:val="0070C0"/>
        </w:rPr>
        <w:t>TEMAS Y SUBTEMAS:</w:t>
      </w:r>
    </w:p>
    <w:p w14:paraId="7F17F60A" w14:textId="5690CF3E" w:rsidR="001042AF" w:rsidRPr="001042AF" w:rsidRDefault="001042AF" w:rsidP="001042AF">
      <w:pPr>
        <w:pStyle w:val="Default"/>
        <w:numPr>
          <w:ilvl w:val="0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  <w:u w:val="single"/>
        </w:rPr>
      </w:pPr>
      <w:r w:rsidRPr="001042AF">
        <w:rPr>
          <w:rFonts w:asciiTheme="minorHAnsi" w:hAnsiTheme="minorHAnsi" w:cstheme="minorHAnsi"/>
          <w:u w:val="single"/>
        </w:rPr>
        <w:t xml:space="preserve">Teatro primitivo </w:t>
      </w:r>
    </w:p>
    <w:p w14:paraId="5546DA8A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Subtemas: Introducción y generalidades del tema</w:t>
      </w:r>
    </w:p>
    <w:p w14:paraId="1A3AB22F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Nacimiento del teatro en Egipto</w:t>
      </w:r>
    </w:p>
    <w:p w14:paraId="58D26494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Orígenes del teatro en india, el teatro templo.</w:t>
      </w:r>
    </w:p>
    <w:p w14:paraId="1A6961C0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El teatro de sombras en china </w:t>
      </w:r>
    </w:p>
    <w:p w14:paraId="57D7D060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Japón: teatro de marionetas, NO, Kabuki.</w:t>
      </w:r>
    </w:p>
    <w:p w14:paraId="0D61D39C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Trance y danza en Bali: Documental Margaret Mead.</w:t>
      </w:r>
    </w:p>
    <w:p w14:paraId="7CFFCE40" w14:textId="77777777" w:rsidR="001042AF" w:rsidRPr="001042AF" w:rsidRDefault="001042AF" w:rsidP="001042AF">
      <w:pPr>
        <w:pStyle w:val="Default"/>
        <w:numPr>
          <w:ilvl w:val="0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  <w:u w:val="single"/>
        </w:rPr>
      </w:pPr>
      <w:r w:rsidRPr="001042AF">
        <w:rPr>
          <w:rFonts w:asciiTheme="minorHAnsi" w:hAnsiTheme="minorHAnsi" w:cstheme="minorHAnsi"/>
          <w:u w:val="single"/>
        </w:rPr>
        <w:t>Teatro griego:</w:t>
      </w:r>
    </w:p>
    <w:p w14:paraId="7C98717F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Introducción y antecedentes históricos </w:t>
      </w:r>
    </w:p>
    <w:p w14:paraId="7F4705E6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Las fiestas dionisiacas </w:t>
      </w:r>
    </w:p>
    <w:p w14:paraId="62BA56FE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Dramaturgos más destacados</w:t>
      </w:r>
    </w:p>
    <w:p w14:paraId="21A833A7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El anfiteatro griego y Los elementos técnicos.</w:t>
      </w:r>
    </w:p>
    <w:p w14:paraId="4CD25E4A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Antígona.</w:t>
      </w:r>
    </w:p>
    <w:p w14:paraId="3D7827CE" w14:textId="2F6EAE0C" w:rsidR="001042AF" w:rsidRPr="001042AF" w:rsidRDefault="001042AF" w:rsidP="001042AF">
      <w:pPr>
        <w:pStyle w:val="Default"/>
        <w:numPr>
          <w:ilvl w:val="0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  <w:u w:val="single"/>
        </w:rPr>
      </w:pPr>
      <w:r w:rsidRPr="001042AF">
        <w:rPr>
          <w:rFonts w:asciiTheme="minorHAnsi" w:hAnsiTheme="minorHAnsi" w:cstheme="minorHAnsi"/>
          <w:u w:val="single"/>
        </w:rPr>
        <w:t>Teatro de la comedia del arte y el teatro popular</w:t>
      </w:r>
      <w:r w:rsidR="00F15F8E">
        <w:rPr>
          <w:rFonts w:asciiTheme="minorHAnsi" w:hAnsiTheme="minorHAnsi" w:cstheme="minorHAnsi"/>
          <w:u w:val="single"/>
        </w:rPr>
        <w:t xml:space="preserve"> (Italia)</w:t>
      </w:r>
    </w:p>
    <w:p w14:paraId="459BEB64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Introducción y generalidades </w:t>
      </w:r>
    </w:p>
    <w:p w14:paraId="09A24834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Técnicas de actuación </w:t>
      </w:r>
    </w:p>
    <w:p w14:paraId="31B8A372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Los personajes </w:t>
      </w:r>
    </w:p>
    <w:p w14:paraId="13631ADE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Elementos técnicos </w:t>
      </w:r>
    </w:p>
    <w:p w14:paraId="5C0A70F1" w14:textId="77777777" w:rsidR="001042AF" w:rsidRPr="001042AF" w:rsidRDefault="001042AF" w:rsidP="001042AF">
      <w:pPr>
        <w:pStyle w:val="Default"/>
        <w:numPr>
          <w:ilvl w:val="0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  <w:u w:val="single"/>
        </w:rPr>
      </w:pPr>
      <w:r w:rsidRPr="001042AF">
        <w:rPr>
          <w:rFonts w:asciiTheme="minorHAnsi" w:hAnsiTheme="minorHAnsi" w:cstheme="minorHAnsi"/>
          <w:u w:val="single"/>
        </w:rPr>
        <w:t xml:space="preserve">Teatro isabelino </w:t>
      </w:r>
    </w:p>
    <w:p w14:paraId="179BB388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Introducción y generalidades </w:t>
      </w:r>
    </w:p>
    <w:p w14:paraId="4B43240C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Antecedentes históricos</w:t>
      </w:r>
    </w:p>
    <w:p w14:paraId="69CAD0AD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El edificio teatral de la época.</w:t>
      </w:r>
    </w:p>
    <w:p w14:paraId="24B46167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Los elementos técnicos </w:t>
      </w:r>
    </w:p>
    <w:p w14:paraId="37097D1E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William Shakespeare </w:t>
      </w:r>
    </w:p>
    <w:p w14:paraId="0211B36E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Selección de una de sus obras para exposición.</w:t>
      </w:r>
    </w:p>
    <w:p w14:paraId="7C1D3A08" w14:textId="77777777" w:rsidR="001042AF" w:rsidRPr="001042AF" w:rsidRDefault="001042AF" w:rsidP="001042AF">
      <w:pPr>
        <w:pStyle w:val="Default"/>
        <w:numPr>
          <w:ilvl w:val="0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  <w:u w:val="single"/>
        </w:rPr>
      </w:pPr>
      <w:r w:rsidRPr="001042AF">
        <w:rPr>
          <w:rFonts w:asciiTheme="minorHAnsi" w:hAnsiTheme="minorHAnsi" w:cstheme="minorHAnsi"/>
          <w:u w:val="single"/>
        </w:rPr>
        <w:t>Teatro Latinoamericano:</w:t>
      </w:r>
    </w:p>
    <w:p w14:paraId="08483228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orígenes del teatro prehispánico</w:t>
      </w:r>
    </w:p>
    <w:p w14:paraId="54B8ECA4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El Rabinal Achí </w:t>
      </w:r>
    </w:p>
    <w:p w14:paraId="555B2DB0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El teatro de creación colectiva en Colombia </w:t>
      </w:r>
    </w:p>
    <w:p w14:paraId="25F4982C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El teatro garífuna hondureño y Rafael Murillo Rendon.</w:t>
      </w:r>
    </w:p>
    <w:p w14:paraId="337EA4A8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276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 xml:space="preserve">Teatro del oprimido, Augusto Boal. Brasil </w:t>
      </w:r>
    </w:p>
    <w:p w14:paraId="1C7F7E40" w14:textId="77777777" w:rsidR="001042AF" w:rsidRPr="001042AF" w:rsidRDefault="001042AF" w:rsidP="001042AF">
      <w:pPr>
        <w:pStyle w:val="Default"/>
        <w:numPr>
          <w:ilvl w:val="0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  <w:u w:val="single"/>
        </w:rPr>
      </w:pPr>
      <w:r w:rsidRPr="001042AF">
        <w:rPr>
          <w:rFonts w:asciiTheme="minorHAnsi" w:hAnsiTheme="minorHAnsi" w:cstheme="minorHAnsi"/>
          <w:u w:val="single"/>
        </w:rPr>
        <w:t xml:space="preserve">Teatro costarricense </w:t>
      </w:r>
    </w:p>
    <w:p w14:paraId="621B2016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lastRenderedPageBreak/>
        <w:t xml:space="preserve">El juego de los Diablitos </w:t>
      </w:r>
    </w:p>
    <w:p w14:paraId="45AAC6BB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El teatro Nacional (edificio)</w:t>
      </w:r>
    </w:p>
    <w:p w14:paraId="4396CC80" w14:textId="77777777" w:rsidR="001042AF" w:rsidRPr="001042AF" w:rsidRDefault="001042AF" w:rsidP="001042AF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Festival Nacional e internacional de las artes.</w:t>
      </w:r>
    </w:p>
    <w:p w14:paraId="08ECCE76" w14:textId="2AD2A6C3" w:rsidR="001042AF" w:rsidRDefault="001042AF" w:rsidP="001042AF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1042AF">
        <w:rPr>
          <w:rFonts w:asciiTheme="minorHAnsi" w:hAnsiTheme="minorHAnsi" w:cstheme="minorHAnsi"/>
        </w:rPr>
        <w:t>Actores o dramaturgos destacados del medio.</w:t>
      </w:r>
    </w:p>
    <w:p w14:paraId="64DCC3B7" w14:textId="6F781998" w:rsidR="00946922" w:rsidRPr="00946922" w:rsidRDefault="00946922" w:rsidP="00946922">
      <w:pPr>
        <w:pStyle w:val="Default"/>
        <w:numPr>
          <w:ilvl w:val="0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  <w:u w:val="single"/>
        </w:rPr>
      </w:pPr>
      <w:r w:rsidRPr="00946922">
        <w:rPr>
          <w:rFonts w:asciiTheme="minorHAnsi" w:hAnsiTheme="minorHAnsi" w:cstheme="minorHAnsi"/>
          <w:u w:val="single"/>
        </w:rPr>
        <w:t>Teatro Musical es Estados Unidos</w:t>
      </w:r>
    </w:p>
    <w:p w14:paraId="044D2484" w14:textId="77777777" w:rsidR="00946922" w:rsidRPr="00946922" w:rsidRDefault="00946922" w:rsidP="00946922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946922">
        <w:rPr>
          <w:rFonts w:asciiTheme="minorHAnsi" w:hAnsiTheme="minorHAnsi" w:cstheme="minorHAnsi"/>
        </w:rPr>
        <w:t xml:space="preserve">Introducción y contexto histórico </w:t>
      </w:r>
    </w:p>
    <w:p w14:paraId="1E7E980C" w14:textId="77777777" w:rsidR="00946922" w:rsidRPr="00946922" w:rsidRDefault="00946922" w:rsidP="00946922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946922">
        <w:rPr>
          <w:rFonts w:asciiTheme="minorHAnsi" w:hAnsiTheme="minorHAnsi" w:cstheme="minorHAnsi"/>
        </w:rPr>
        <w:t>Impacto económico y cultural del musical.</w:t>
      </w:r>
    </w:p>
    <w:p w14:paraId="799BD1C2" w14:textId="77777777" w:rsidR="00946922" w:rsidRPr="00946922" w:rsidRDefault="00946922" w:rsidP="00946922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946922">
        <w:rPr>
          <w:rFonts w:asciiTheme="minorHAnsi" w:hAnsiTheme="minorHAnsi" w:cstheme="minorHAnsi"/>
        </w:rPr>
        <w:t xml:space="preserve">Elementos técnicos </w:t>
      </w:r>
    </w:p>
    <w:p w14:paraId="69CAF1AA" w14:textId="77777777" w:rsidR="00946922" w:rsidRPr="00946922" w:rsidRDefault="00946922" w:rsidP="00946922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946922">
        <w:rPr>
          <w:rFonts w:asciiTheme="minorHAnsi" w:hAnsiTheme="minorHAnsi" w:cstheme="minorHAnsi"/>
        </w:rPr>
        <w:t xml:space="preserve">Seleccione un musical, exponga argumento, elementos técnicos </w:t>
      </w:r>
    </w:p>
    <w:p w14:paraId="29A60012" w14:textId="77777777" w:rsidR="00946922" w:rsidRPr="00946922" w:rsidRDefault="00946922" w:rsidP="00946922">
      <w:pPr>
        <w:pStyle w:val="Default"/>
        <w:numPr>
          <w:ilvl w:val="1"/>
          <w:numId w:val="12"/>
        </w:numPr>
        <w:spacing w:line="360" w:lineRule="auto"/>
        <w:ind w:right="30"/>
        <w:jc w:val="both"/>
        <w:rPr>
          <w:rFonts w:asciiTheme="minorHAnsi" w:hAnsiTheme="minorHAnsi" w:cstheme="minorHAnsi"/>
        </w:rPr>
      </w:pPr>
      <w:r w:rsidRPr="00946922">
        <w:rPr>
          <w:rFonts w:asciiTheme="minorHAnsi" w:hAnsiTheme="minorHAnsi" w:cstheme="minorHAnsi"/>
        </w:rPr>
        <w:t xml:space="preserve">Ejemplo: Chicago, El rey León. </w:t>
      </w:r>
    </w:p>
    <w:p w14:paraId="37DBA041" w14:textId="4D3C6001" w:rsidR="00D3705F" w:rsidRPr="001042AF" w:rsidRDefault="001042AF" w:rsidP="00D3705F">
      <w:pPr>
        <w:spacing w:before="240" w:after="240" w:line="360" w:lineRule="auto"/>
        <w:ind w:right="30"/>
        <w:jc w:val="both"/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es-CR"/>
          <w14:ligatures w14:val="none"/>
        </w:rPr>
      </w:pPr>
      <w:r w:rsidRPr="001042AF"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es-CR"/>
          <w14:ligatures w14:val="none"/>
        </w:rPr>
        <w:t>LA EVALUACIÓN SE DIVIDE EN: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260"/>
        <w:gridCol w:w="2552"/>
      </w:tblGrid>
      <w:tr w:rsidR="00D3705F" w:rsidRPr="00D3705F" w14:paraId="2A92C7CC" w14:textId="77777777" w:rsidTr="00D3705F">
        <w:trPr>
          <w:trHeight w:val="480"/>
        </w:trPr>
        <w:tc>
          <w:tcPr>
            <w:tcW w:w="36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FAE3C" w14:textId="77777777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Trabajo</w:t>
            </w:r>
          </w:p>
        </w:tc>
        <w:tc>
          <w:tcPr>
            <w:tcW w:w="32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C1EB9" w14:textId="77777777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Tipo</w:t>
            </w:r>
          </w:p>
        </w:tc>
        <w:tc>
          <w:tcPr>
            <w:tcW w:w="255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35A7A" w14:textId="77777777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Valor</w:t>
            </w:r>
          </w:p>
        </w:tc>
      </w:tr>
      <w:tr w:rsidR="00D3705F" w:rsidRPr="00D3705F" w14:paraId="1CC5AD92" w14:textId="77777777" w:rsidTr="00D3705F">
        <w:trPr>
          <w:trHeight w:val="480"/>
        </w:trPr>
        <w:tc>
          <w:tcPr>
            <w:tcW w:w="36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D5B67" w14:textId="77777777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Presentación</w:t>
            </w:r>
          </w:p>
        </w:tc>
        <w:tc>
          <w:tcPr>
            <w:tcW w:w="32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836C4" w14:textId="77777777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Grupal</w:t>
            </w:r>
          </w:p>
        </w:tc>
        <w:tc>
          <w:tcPr>
            <w:tcW w:w="255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C774" w14:textId="3C1A6CBB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15%</w:t>
            </w:r>
          </w:p>
        </w:tc>
      </w:tr>
      <w:tr w:rsidR="00D3705F" w:rsidRPr="00D3705F" w14:paraId="57F0620E" w14:textId="77777777" w:rsidTr="00D3705F">
        <w:trPr>
          <w:trHeight w:val="480"/>
        </w:trPr>
        <w:tc>
          <w:tcPr>
            <w:tcW w:w="3676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07A67" w14:textId="77777777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Dominio de la exposición</w:t>
            </w:r>
          </w:p>
        </w:tc>
        <w:tc>
          <w:tcPr>
            <w:tcW w:w="3260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49C62" w14:textId="77777777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Individual</w:t>
            </w:r>
          </w:p>
        </w:tc>
        <w:tc>
          <w:tcPr>
            <w:tcW w:w="2552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022B6" w14:textId="4D3153C9" w:rsidR="00D3705F" w:rsidRPr="00D3705F" w:rsidRDefault="00D3705F" w:rsidP="00D3705F">
            <w:pPr>
              <w:spacing w:after="0" w:line="360" w:lineRule="auto"/>
              <w:ind w:right="30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15%</w:t>
            </w:r>
          </w:p>
        </w:tc>
      </w:tr>
    </w:tbl>
    <w:p w14:paraId="594BD522" w14:textId="77777777" w:rsidR="001042AF" w:rsidRDefault="001042AF" w:rsidP="00D3705F">
      <w:pPr>
        <w:spacing w:before="240" w:after="0" w:line="360" w:lineRule="auto"/>
        <w:ind w:right="30"/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</w:pPr>
    </w:p>
    <w:p w14:paraId="6E69CCCD" w14:textId="1500C32A" w:rsidR="00D3705F" w:rsidRDefault="00D3705F" w:rsidP="00D3705F">
      <w:pPr>
        <w:spacing w:before="240" w:after="0" w:line="360" w:lineRule="auto"/>
        <w:ind w:right="30"/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</w:pPr>
      <w:r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  <w:t>ASPECTOS GENERALES</w:t>
      </w:r>
    </w:p>
    <w:p w14:paraId="26721032" w14:textId="2532DC8A" w:rsidR="00D3705F" w:rsidRPr="00F15F8E" w:rsidRDefault="00F15F8E" w:rsidP="00F15F8E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right="30"/>
        <w:rPr>
          <w:rFonts w:cstheme="minorHAnsi"/>
          <w:color w:val="000000"/>
          <w:kern w:val="0"/>
          <w:sz w:val="24"/>
          <w:szCs w:val="24"/>
        </w:rPr>
      </w:pPr>
      <w:r w:rsidRPr="00D3705F">
        <w:rPr>
          <w:rFonts w:cstheme="minorHAnsi"/>
          <w:b/>
          <w:bCs/>
          <w:color w:val="000000"/>
          <w:kern w:val="0"/>
          <w:sz w:val="24"/>
          <w:szCs w:val="24"/>
        </w:rPr>
        <w:t xml:space="preserve">Coordinación anticipada: </w:t>
      </w:r>
      <w:r w:rsidRPr="00D3705F">
        <w:rPr>
          <w:rFonts w:cstheme="minorHAnsi"/>
          <w:color w:val="000000"/>
          <w:kern w:val="0"/>
          <w:sz w:val="24"/>
          <w:szCs w:val="24"/>
        </w:rPr>
        <w:t xml:space="preserve">Los estudiantes </w:t>
      </w:r>
      <w:r w:rsidRPr="00D3705F">
        <w:rPr>
          <w:rFonts w:cstheme="minorHAnsi"/>
          <w:kern w:val="0"/>
          <w:sz w:val="24"/>
          <w:szCs w:val="24"/>
        </w:rPr>
        <w:t xml:space="preserve">tendrán </w:t>
      </w:r>
      <w:r>
        <w:rPr>
          <w:rFonts w:cstheme="minorHAnsi"/>
          <w:kern w:val="0"/>
          <w:sz w:val="24"/>
          <w:szCs w:val="24"/>
        </w:rPr>
        <w:t>una</w:t>
      </w:r>
      <w:r w:rsidRPr="00D3705F">
        <w:rPr>
          <w:rFonts w:cstheme="minorHAnsi"/>
          <w:color w:val="000000"/>
          <w:kern w:val="0"/>
          <w:sz w:val="24"/>
          <w:szCs w:val="24"/>
        </w:rPr>
        <w:t xml:space="preserve"> </w:t>
      </w:r>
      <w:r>
        <w:rPr>
          <w:rFonts w:cstheme="minorHAnsi"/>
          <w:color w:val="000000"/>
          <w:kern w:val="0"/>
          <w:sz w:val="24"/>
          <w:szCs w:val="24"/>
        </w:rPr>
        <w:t>clase según cronograma</w:t>
      </w:r>
      <w:r w:rsidRPr="00D3705F">
        <w:rPr>
          <w:rFonts w:cstheme="minorHAnsi"/>
          <w:color w:val="000000"/>
          <w:kern w:val="0"/>
          <w:sz w:val="24"/>
          <w:szCs w:val="24"/>
        </w:rPr>
        <w:t xml:space="preserve"> para reunirse y coordinar la exposición. </w:t>
      </w:r>
    </w:p>
    <w:p w14:paraId="49729BF8" w14:textId="6ACA4D0A" w:rsidR="00D3705F" w:rsidRPr="00D3705F" w:rsidRDefault="00D3705F" w:rsidP="00D3705F">
      <w:pPr>
        <w:pStyle w:val="Default"/>
        <w:numPr>
          <w:ilvl w:val="0"/>
          <w:numId w:val="4"/>
        </w:numPr>
        <w:spacing w:line="360" w:lineRule="auto"/>
        <w:ind w:right="30"/>
        <w:rPr>
          <w:rFonts w:asciiTheme="minorHAnsi" w:hAnsiTheme="minorHAnsi" w:cstheme="minorHAnsi"/>
        </w:rPr>
      </w:pPr>
      <w:r w:rsidRPr="00D3705F">
        <w:rPr>
          <w:rFonts w:asciiTheme="minorHAnsi" w:hAnsiTheme="minorHAnsi" w:cstheme="minorHAnsi"/>
        </w:rPr>
        <w:t xml:space="preserve">Todos los grupos deben preparar elementos complementarios para exponer como un </w:t>
      </w:r>
      <w:proofErr w:type="spellStart"/>
      <w:r w:rsidRPr="00D3705F">
        <w:rPr>
          <w:rFonts w:asciiTheme="minorHAnsi" w:hAnsiTheme="minorHAnsi" w:cstheme="minorHAnsi"/>
        </w:rPr>
        <w:t>power</w:t>
      </w:r>
      <w:proofErr w:type="spellEnd"/>
      <w:r w:rsidRPr="00D3705F">
        <w:rPr>
          <w:rFonts w:asciiTheme="minorHAnsi" w:hAnsiTheme="minorHAnsi" w:cstheme="minorHAnsi"/>
        </w:rPr>
        <w:t xml:space="preserve"> </w:t>
      </w:r>
      <w:proofErr w:type="spellStart"/>
      <w:r w:rsidRPr="00D3705F">
        <w:rPr>
          <w:rFonts w:asciiTheme="minorHAnsi" w:hAnsiTheme="minorHAnsi" w:cstheme="minorHAnsi"/>
        </w:rPr>
        <w:t>point</w:t>
      </w:r>
      <w:proofErr w:type="spellEnd"/>
      <w:r>
        <w:rPr>
          <w:rFonts w:asciiTheme="minorHAnsi" w:hAnsiTheme="minorHAnsi" w:cstheme="minorHAnsi"/>
        </w:rPr>
        <w:t xml:space="preserve">, </w:t>
      </w:r>
      <w:r w:rsidRPr="00D3705F">
        <w:rPr>
          <w:rFonts w:asciiTheme="minorHAnsi" w:hAnsiTheme="minorHAnsi" w:cstheme="minorHAnsi"/>
        </w:rPr>
        <w:t xml:space="preserve">música, vestuario, etc. </w:t>
      </w:r>
      <w:r>
        <w:rPr>
          <w:rFonts w:asciiTheme="minorHAnsi" w:hAnsiTheme="minorHAnsi" w:cstheme="minorHAnsi"/>
        </w:rPr>
        <w:t>(</w:t>
      </w:r>
      <w:r w:rsidRPr="00D3705F">
        <w:rPr>
          <w:rFonts w:asciiTheme="minorHAnsi" w:hAnsiTheme="minorHAnsi" w:cstheme="minorHAnsi"/>
        </w:rPr>
        <w:t>a su elección</w:t>
      </w:r>
      <w:r>
        <w:rPr>
          <w:rFonts w:asciiTheme="minorHAnsi" w:hAnsiTheme="minorHAnsi" w:cstheme="minorHAnsi"/>
        </w:rPr>
        <w:t>)</w:t>
      </w:r>
      <w:r w:rsidRPr="00D3705F">
        <w:rPr>
          <w:rFonts w:asciiTheme="minorHAnsi" w:hAnsiTheme="minorHAnsi" w:cstheme="minorHAnsi"/>
        </w:rPr>
        <w:t>.</w:t>
      </w:r>
    </w:p>
    <w:p w14:paraId="56522B49" w14:textId="77777777" w:rsidR="00D3705F" w:rsidRPr="00D3705F" w:rsidRDefault="00D3705F" w:rsidP="00D3705F">
      <w:pPr>
        <w:pStyle w:val="Default"/>
        <w:numPr>
          <w:ilvl w:val="0"/>
          <w:numId w:val="4"/>
        </w:numPr>
        <w:spacing w:line="360" w:lineRule="auto"/>
        <w:ind w:right="30"/>
        <w:rPr>
          <w:rFonts w:asciiTheme="minorHAnsi" w:hAnsiTheme="minorHAnsi" w:cstheme="minorHAnsi"/>
        </w:rPr>
      </w:pPr>
      <w:proofErr w:type="spellStart"/>
      <w:r w:rsidRPr="00D3705F">
        <w:rPr>
          <w:rFonts w:asciiTheme="minorHAnsi" w:hAnsiTheme="minorHAnsi" w:cstheme="minorHAnsi"/>
          <w:b/>
          <w:bCs/>
        </w:rPr>
        <w:t>Power</w:t>
      </w:r>
      <w:proofErr w:type="spellEnd"/>
      <w:r w:rsidRPr="00D3705F">
        <w:rPr>
          <w:rFonts w:asciiTheme="minorHAnsi" w:hAnsiTheme="minorHAnsi" w:cstheme="minorHAnsi"/>
          <w:b/>
          <w:bCs/>
        </w:rPr>
        <w:t xml:space="preserve"> Point: </w:t>
      </w:r>
      <w:r w:rsidRPr="00D3705F">
        <w:rPr>
          <w:rFonts w:asciiTheme="minorHAnsi" w:hAnsiTheme="minorHAnsi" w:cstheme="minorHAnsi"/>
        </w:rPr>
        <w:t xml:space="preserve">Este documento contendrá </w:t>
      </w:r>
      <w:r w:rsidRPr="00D3705F">
        <w:rPr>
          <w:rFonts w:asciiTheme="minorHAnsi" w:hAnsiTheme="minorHAnsi" w:cstheme="minorHAnsi"/>
          <w:b/>
          <w:bCs/>
        </w:rPr>
        <w:t>el resumen de la exposición</w:t>
      </w:r>
      <w:r w:rsidRPr="00D3705F">
        <w:rPr>
          <w:rFonts w:asciiTheme="minorHAnsi" w:hAnsiTheme="minorHAnsi" w:cstheme="minorHAnsi"/>
        </w:rPr>
        <w:t xml:space="preserve">. Las imágenes deben estar bien seleccionadas y rotuladas y que correspondan correctamente al tema del que se está hablando. </w:t>
      </w:r>
    </w:p>
    <w:p w14:paraId="29537307" w14:textId="77777777" w:rsidR="00D3705F" w:rsidRPr="00D3705F" w:rsidRDefault="00D3705F" w:rsidP="00D3705F">
      <w:pPr>
        <w:pStyle w:val="Default"/>
        <w:numPr>
          <w:ilvl w:val="0"/>
          <w:numId w:val="4"/>
        </w:numPr>
        <w:spacing w:line="360" w:lineRule="auto"/>
        <w:ind w:right="30"/>
        <w:rPr>
          <w:rFonts w:asciiTheme="minorHAnsi" w:hAnsiTheme="minorHAnsi" w:cstheme="minorHAnsi"/>
        </w:rPr>
      </w:pPr>
      <w:r w:rsidRPr="00D3705F">
        <w:rPr>
          <w:rFonts w:asciiTheme="minorHAnsi" w:hAnsiTheme="minorHAnsi" w:cstheme="minorHAnsi"/>
          <w:b/>
          <w:bCs/>
        </w:rPr>
        <w:t>La presentación debe contener el nombre de todos los integrantes del grupo y será entregado en mediación virtual</w:t>
      </w:r>
      <w:r w:rsidRPr="00D3705F">
        <w:rPr>
          <w:rFonts w:asciiTheme="minorHAnsi" w:hAnsiTheme="minorHAnsi" w:cstheme="minorHAnsi"/>
        </w:rPr>
        <w:t>.</w:t>
      </w:r>
    </w:p>
    <w:p w14:paraId="3B3A0FAA" w14:textId="77777777" w:rsidR="00D3705F" w:rsidRDefault="00D3705F" w:rsidP="00D3705F">
      <w:pPr>
        <w:pStyle w:val="Default"/>
        <w:numPr>
          <w:ilvl w:val="0"/>
          <w:numId w:val="4"/>
        </w:numPr>
        <w:spacing w:line="360" w:lineRule="auto"/>
        <w:ind w:right="30"/>
        <w:rPr>
          <w:rFonts w:asciiTheme="minorHAnsi" w:hAnsiTheme="minorHAnsi" w:cstheme="minorHAnsi"/>
        </w:rPr>
      </w:pPr>
      <w:r w:rsidRPr="00D3705F">
        <w:rPr>
          <w:rFonts w:asciiTheme="minorHAnsi" w:hAnsiTheme="minorHAnsi" w:cstheme="minorHAnsi"/>
        </w:rPr>
        <w:t xml:space="preserve">Las diapositivas deben ser claras, explicativas y bien sintetizadas. </w:t>
      </w:r>
    </w:p>
    <w:p w14:paraId="01708F6A" w14:textId="6DFA6D25" w:rsidR="00D3705F" w:rsidRPr="00D3705F" w:rsidRDefault="00D3705F" w:rsidP="00D3705F">
      <w:pPr>
        <w:pStyle w:val="Default"/>
        <w:numPr>
          <w:ilvl w:val="0"/>
          <w:numId w:val="4"/>
        </w:numPr>
        <w:spacing w:line="360" w:lineRule="auto"/>
        <w:ind w:right="30"/>
        <w:rPr>
          <w:rFonts w:asciiTheme="minorHAnsi" w:hAnsiTheme="minorHAnsi" w:cstheme="minorHAnsi"/>
        </w:rPr>
      </w:pPr>
      <w:r w:rsidRPr="00D3705F">
        <w:rPr>
          <w:rFonts w:asciiTheme="minorHAnsi" w:hAnsiTheme="minorHAnsi" w:cstheme="minorHAnsi"/>
        </w:rPr>
        <w:lastRenderedPageBreak/>
        <w:t>El estudiante debe preparar bien su exposición de manera que no debe integrar largos textos a la presentación con el propósito de ser leídos.</w:t>
      </w:r>
    </w:p>
    <w:p w14:paraId="563A8E01" w14:textId="77777777" w:rsidR="00D3705F" w:rsidRPr="00D3705F" w:rsidRDefault="00D3705F" w:rsidP="00D3705F">
      <w:pPr>
        <w:pStyle w:val="Default"/>
        <w:numPr>
          <w:ilvl w:val="0"/>
          <w:numId w:val="4"/>
        </w:numPr>
        <w:spacing w:line="360" w:lineRule="auto"/>
        <w:ind w:right="30"/>
        <w:rPr>
          <w:rFonts w:asciiTheme="minorHAnsi" w:hAnsiTheme="minorHAnsi" w:cstheme="minorHAnsi"/>
        </w:rPr>
      </w:pPr>
      <w:r w:rsidRPr="00D3705F">
        <w:rPr>
          <w:rFonts w:asciiTheme="minorHAnsi" w:hAnsiTheme="minorHAnsi" w:cstheme="minorHAnsi"/>
        </w:rPr>
        <w:t xml:space="preserve">La cantidad de diapositivas es libre. </w:t>
      </w:r>
    </w:p>
    <w:p w14:paraId="1F66948F" w14:textId="77777777" w:rsidR="00D3705F" w:rsidRPr="00D3705F" w:rsidRDefault="00D3705F" w:rsidP="00D3705F">
      <w:pPr>
        <w:pStyle w:val="Prrafodelista"/>
        <w:numPr>
          <w:ilvl w:val="0"/>
          <w:numId w:val="4"/>
        </w:numPr>
        <w:spacing w:after="0" w:line="360" w:lineRule="auto"/>
        <w:ind w:right="30"/>
        <w:rPr>
          <w:rFonts w:cstheme="minorHAnsi"/>
          <w:sz w:val="24"/>
          <w:szCs w:val="24"/>
        </w:rPr>
      </w:pPr>
      <w:r w:rsidRPr="00D3705F">
        <w:rPr>
          <w:rFonts w:cstheme="minorHAnsi"/>
          <w:sz w:val="24"/>
          <w:szCs w:val="24"/>
        </w:rPr>
        <w:t xml:space="preserve">Cada expositor debe mostrar dominio del tema y correcta expresión </w:t>
      </w:r>
      <w:proofErr w:type="gramStart"/>
      <w:r w:rsidRPr="00D3705F">
        <w:rPr>
          <w:rFonts w:cstheme="minorHAnsi"/>
          <w:sz w:val="24"/>
          <w:szCs w:val="24"/>
        </w:rPr>
        <w:t>oral .</w:t>
      </w:r>
      <w:proofErr w:type="gramEnd"/>
      <w:r w:rsidRPr="00D3705F">
        <w:rPr>
          <w:rFonts w:cstheme="minorHAnsi"/>
          <w:sz w:val="24"/>
          <w:szCs w:val="24"/>
        </w:rPr>
        <w:t xml:space="preserve">   </w:t>
      </w:r>
    </w:p>
    <w:p w14:paraId="141DF496" w14:textId="77777777" w:rsidR="00D3705F" w:rsidRDefault="00D3705F" w:rsidP="00D3705F">
      <w:pPr>
        <w:spacing w:before="240" w:after="0" w:line="360" w:lineRule="auto"/>
        <w:ind w:right="30"/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</w:pPr>
    </w:p>
    <w:p w14:paraId="42A569AB" w14:textId="1922FDA8" w:rsidR="00D3705F" w:rsidRPr="00D3705F" w:rsidRDefault="00D3705F" w:rsidP="00D3705F">
      <w:pPr>
        <w:spacing w:before="240" w:after="0" w:line="360" w:lineRule="auto"/>
        <w:ind w:right="30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  <w:t>PROCESO DE INVESTIGACIÓN</w:t>
      </w:r>
    </w:p>
    <w:p w14:paraId="5ED38FE6" w14:textId="77777777" w:rsidR="00D3705F" w:rsidRPr="00D3705F" w:rsidRDefault="00D3705F" w:rsidP="00D3705F">
      <w:pPr>
        <w:numPr>
          <w:ilvl w:val="0"/>
          <w:numId w:val="7"/>
        </w:numPr>
        <w:spacing w:before="240" w:after="0" w:line="360" w:lineRule="auto"/>
        <w:ind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Deben conformar el grupo, y escribirlo en el Formulario del curso.</w:t>
      </w:r>
    </w:p>
    <w:p w14:paraId="75444F08" w14:textId="7CE055F7" w:rsidR="00D3705F" w:rsidRPr="00D3705F" w:rsidRDefault="00D3705F" w:rsidP="00D3705F">
      <w:pPr>
        <w:numPr>
          <w:ilvl w:val="0"/>
          <w:numId w:val="7"/>
        </w:numPr>
        <w:spacing w:after="0" w:line="360" w:lineRule="auto"/>
        <w:ind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I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nvestigar el tema elegido, reuniendo la mayor cantidad de información posible.</w:t>
      </w:r>
    </w:p>
    <w:p w14:paraId="5898D5FF" w14:textId="7B16C028" w:rsidR="00D3705F" w:rsidRPr="00D3705F" w:rsidRDefault="00D3705F" w:rsidP="00D3705F">
      <w:pPr>
        <w:numPr>
          <w:ilvl w:val="0"/>
          <w:numId w:val="7"/>
        </w:numPr>
        <w:spacing w:after="0" w:line="360" w:lineRule="auto"/>
        <w:ind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Se utilizarán espacios de clases para poder organizarse y responder </w:t>
      </w:r>
      <w:proofErr w:type="gramStart"/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a  preguntas</w:t>
      </w:r>
      <w:proofErr w:type="gramEnd"/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 que tenga el equipo.</w:t>
      </w:r>
    </w:p>
    <w:p w14:paraId="7A568DA5" w14:textId="77777777" w:rsidR="00D3705F" w:rsidRPr="00D3705F" w:rsidRDefault="00D3705F" w:rsidP="00D3705F">
      <w:pPr>
        <w:numPr>
          <w:ilvl w:val="0"/>
          <w:numId w:val="7"/>
        </w:numPr>
        <w:spacing w:after="0" w:line="360" w:lineRule="auto"/>
        <w:ind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Es necesario agregar las </w:t>
      </w:r>
      <w:r w:rsidRPr="00D3705F">
        <w:rPr>
          <w:rFonts w:eastAsia="Times New Roman" w:cstheme="minorHAnsi"/>
          <w:b/>
          <w:bCs/>
          <w:color w:val="3C78D8"/>
          <w:kern w:val="0"/>
          <w:sz w:val="24"/>
          <w:szCs w:val="24"/>
          <w:lang w:eastAsia="es-CR"/>
          <w14:ligatures w14:val="none"/>
        </w:rPr>
        <w:t>referencias</w:t>
      </w:r>
      <w:r w:rsidRPr="00D3705F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s-CR"/>
          <w14:ligatures w14:val="none"/>
        </w:rPr>
        <w:t xml:space="preserve"> 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usadas en la investigación (artículos de revista, libros, artículos publicados, </w:t>
      </w:r>
      <w:proofErr w:type="spellStart"/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etc</w:t>
      </w:r>
      <w:proofErr w:type="spellEnd"/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).</w:t>
      </w:r>
    </w:p>
    <w:p w14:paraId="52AB8CD2" w14:textId="77777777" w:rsidR="00F15F8E" w:rsidRPr="00D3705F" w:rsidRDefault="00F15F8E" w:rsidP="00F15F8E">
      <w:pPr>
        <w:numPr>
          <w:ilvl w:val="0"/>
          <w:numId w:val="7"/>
        </w:numPr>
        <w:spacing w:after="240" w:line="360" w:lineRule="auto"/>
        <w:ind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Deben subir la presentación en (PDF o </w:t>
      </w:r>
      <w:proofErr w:type="spellStart"/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powerpoint</w:t>
      </w:r>
      <w:proofErr w:type="spellEnd"/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.) se entrega en el aula virtual, </w:t>
      </w:r>
      <w:r w:rsidRPr="008B73F1">
        <w:rPr>
          <w:rFonts w:eastAsia="Times New Roman" w:cstheme="minorHAnsi"/>
          <w:b/>
          <w:bCs/>
          <w:color w:val="FF0000"/>
          <w:kern w:val="0"/>
          <w:sz w:val="24"/>
          <w:szCs w:val="24"/>
          <w:u w:val="single"/>
          <w:lang w:eastAsia="es-CR"/>
          <w14:ligatures w14:val="none"/>
        </w:rPr>
        <w:t>UN SOLO INTEGRANTE DEL GRUPO.</w:t>
      </w:r>
    </w:p>
    <w:p w14:paraId="2A32E7DF" w14:textId="77777777" w:rsidR="00F15F8E" w:rsidRPr="00F15F8E" w:rsidRDefault="00F15F8E" w:rsidP="00F15F8E">
      <w:pPr>
        <w:spacing w:before="240" w:after="240" w:line="360" w:lineRule="auto"/>
        <w:ind w:right="3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F15F8E"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  <w:t xml:space="preserve">PRESENTACIÓN EN GRUPO- PDF o </w:t>
      </w:r>
      <w:proofErr w:type="gramStart"/>
      <w:r w:rsidRPr="00F15F8E"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  <w:t>PPTX  (</w:t>
      </w:r>
      <w:proofErr w:type="gramEnd"/>
      <w:r w:rsidRPr="00F15F8E"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  <w:t>15%)</w:t>
      </w:r>
    </w:p>
    <w:p w14:paraId="4A397958" w14:textId="77777777" w:rsidR="00D3705F" w:rsidRPr="00D3705F" w:rsidRDefault="00D3705F" w:rsidP="00D3705F">
      <w:pPr>
        <w:spacing w:before="240" w:after="240" w:line="360" w:lineRule="auto"/>
        <w:ind w:right="3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Este documento contendrá </w:t>
      </w:r>
      <w:r w:rsidRPr="00D3705F">
        <w:rPr>
          <w:rFonts w:eastAsia="Times New Roman" w:cstheme="minorHAnsi"/>
          <w:b/>
          <w:bCs/>
          <w:color w:val="3C78D8"/>
          <w:kern w:val="0"/>
          <w:sz w:val="24"/>
          <w:szCs w:val="24"/>
          <w:lang w:eastAsia="es-CR"/>
          <w14:ligatures w14:val="none"/>
        </w:rPr>
        <w:t>un resumen de la exposición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. Será un material de apoyo para guiar la exposición. Este trabajo se evalúa de manera grupal.</w:t>
      </w:r>
    </w:p>
    <w:p w14:paraId="19F0FBBD" w14:textId="77777777" w:rsidR="00D3705F" w:rsidRPr="00D3705F" w:rsidRDefault="00D3705F" w:rsidP="00D3705F">
      <w:pPr>
        <w:spacing w:after="240" w:line="360" w:lineRule="auto"/>
        <w:ind w:left="720" w:right="3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b/>
          <w:bCs/>
          <w:color w:val="3C78D8"/>
          <w:kern w:val="0"/>
          <w:sz w:val="24"/>
          <w:szCs w:val="24"/>
          <w:lang w:eastAsia="es-CR"/>
          <w14:ligatures w14:val="none"/>
        </w:rPr>
        <w:t>Aspectos técnicos: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 La presentación debe cumplir con:</w:t>
      </w:r>
    </w:p>
    <w:p w14:paraId="4CF6422C" w14:textId="77777777" w:rsidR="00D3705F" w:rsidRPr="00D3705F" w:rsidRDefault="00D3705F" w:rsidP="00D3705F">
      <w:pPr>
        <w:spacing w:after="0" w:line="360" w:lineRule="auto"/>
        <w:ind w:left="364" w:right="30" w:hanging="18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● El</w:t>
      </w:r>
      <w:r w:rsidRPr="00D3705F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s-CR"/>
          <w14:ligatures w14:val="none"/>
        </w:rPr>
        <w:t xml:space="preserve"> nombre de los integrantes 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que colaboraron en la presentación.</w:t>
      </w:r>
    </w:p>
    <w:p w14:paraId="1E557AE3" w14:textId="77777777" w:rsidR="00D3705F" w:rsidRPr="00D3705F" w:rsidRDefault="00D3705F" w:rsidP="00D3705F">
      <w:pPr>
        <w:spacing w:after="0" w:line="360" w:lineRule="auto"/>
        <w:ind w:left="364" w:right="30" w:hanging="18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● Tipografía legible (se recomienda Arial, Calibri, Segoe UI u otro)</w:t>
      </w:r>
    </w:p>
    <w:p w14:paraId="50581554" w14:textId="77777777" w:rsidR="00D3705F" w:rsidRPr="00D3705F" w:rsidRDefault="00D3705F" w:rsidP="00D3705F">
      <w:pPr>
        <w:spacing w:after="0" w:line="360" w:lineRule="auto"/>
        <w:ind w:left="364" w:right="30" w:hanging="18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● Tamaño de letra mínimo 18, máxima 60 aproximadamente</w:t>
      </w:r>
    </w:p>
    <w:p w14:paraId="5E372090" w14:textId="77777777" w:rsidR="00D3705F" w:rsidRPr="00D3705F" w:rsidRDefault="00D3705F" w:rsidP="00D3705F">
      <w:pPr>
        <w:spacing w:after="0" w:line="360" w:lineRule="auto"/>
        <w:ind w:left="364" w:right="30" w:hanging="18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● Márgenes alineados: De manera simple, solo a la izquierda.</w:t>
      </w:r>
    </w:p>
    <w:p w14:paraId="03E9277B" w14:textId="77777777" w:rsidR="00D3705F" w:rsidRPr="00D3705F" w:rsidRDefault="00D3705F" w:rsidP="00D3705F">
      <w:pPr>
        <w:spacing w:after="0" w:line="360" w:lineRule="auto"/>
        <w:ind w:left="364" w:right="30" w:hanging="18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● Uso de imágenes y/o video.</w:t>
      </w:r>
    </w:p>
    <w:p w14:paraId="229C5421" w14:textId="77777777" w:rsidR="00D3705F" w:rsidRPr="00D3705F" w:rsidRDefault="00D3705F" w:rsidP="00D3705F">
      <w:pPr>
        <w:numPr>
          <w:ilvl w:val="0"/>
          <w:numId w:val="9"/>
        </w:numPr>
        <w:tabs>
          <w:tab w:val="clear" w:pos="720"/>
          <w:tab w:val="num" w:pos="4"/>
        </w:tabs>
        <w:spacing w:after="0" w:line="360" w:lineRule="auto"/>
        <w:ind w:left="724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La presentación será entregada en el 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u w:val="single"/>
          <w:lang w:eastAsia="es-CR"/>
          <w14:ligatures w14:val="none"/>
        </w:rPr>
        <w:t>aula virtual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.</w:t>
      </w:r>
    </w:p>
    <w:p w14:paraId="6254438A" w14:textId="77777777" w:rsidR="00D3705F" w:rsidRPr="00D3705F" w:rsidRDefault="00D3705F" w:rsidP="00D3705F">
      <w:pPr>
        <w:numPr>
          <w:ilvl w:val="0"/>
          <w:numId w:val="9"/>
        </w:numPr>
        <w:tabs>
          <w:tab w:val="clear" w:pos="720"/>
          <w:tab w:val="num" w:pos="4"/>
        </w:tabs>
        <w:spacing w:after="0" w:line="360" w:lineRule="auto"/>
        <w:ind w:left="724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Nombrado:</w:t>
      </w:r>
      <w:r w:rsidRPr="00D3705F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s-CR"/>
          <w14:ligatures w14:val="none"/>
        </w:rPr>
        <w:t xml:space="preserve"> EXPOSICIÓN-TEATROXXXXXXXXXX</w:t>
      </w:r>
    </w:p>
    <w:p w14:paraId="55AFDEE5" w14:textId="77777777" w:rsidR="00D3705F" w:rsidRPr="00D3705F" w:rsidRDefault="00D3705F" w:rsidP="00D3705F">
      <w:pPr>
        <w:numPr>
          <w:ilvl w:val="1"/>
          <w:numId w:val="10"/>
        </w:numPr>
        <w:spacing w:after="0" w:line="360" w:lineRule="auto"/>
        <w:ind w:left="1444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Ejemplo: EXPOSICIÓN-TEATROISABELINO</w:t>
      </w:r>
    </w:p>
    <w:p w14:paraId="5706E842" w14:textId="77777777" w:rsidR="00D3705F" w:rsidRPr="00D3705F" w:rsidRDefault="00D3705F" w:rsidP="00D3705F">
      <w:pPr>
        <w:numPr>
          <w:ilvl w:val="0"/>
          <w:numId w:val="10"/>
        </w:numPr>
        <w:tabs>
          <w:tab w:val="clear" w:pos="720"/>
          <w:tab w:val="num" w:pos="4"/>
        </w:tabs>
        <w:spacing w:after="0" w:line="360" w:lineRule="auto"/>
        <w:ind w:left="724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lastRenderedPageBreak/>
        <w:t>La presentación debe contener elementos creativos como: colores, imágenes, gifs, videos u otros.</w:t>
      </w:r>
    </w:p>
    <w:p w14:paraId="3F09097D" w14:textId="77777777" w:rsidR="00D3705F" w:rsidRPr="00D3705F" w:rsidRDefault="00D3705F" w:rsidP="00D3705F">
      <w:pPr>
        <w:numPr>
          <w:ilvl w:val="0"/>
          <w:numId w:val="10"/>
        </w:numPr>
        <w:tabs>
          <w:tab w:val="clear" w:pos="720"/>
          <w:tab w:val="num" w:pos="4"/>
        </w:tabs>
        <w:spacing w:after="0" w:line="360" w:lineRule="auto"/>
        <w:ind w:left="724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Las diapositivas deben ser claras, explicativas y bien sintetizadas. </w:t>
      </w:r>
      <w:r w:rsidRPr="00D3705F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s-CR"/>
          <w14:ligatures w14:val="none"/>
        </w:rPr>
        <w:t>No saturar de texto a la diapositiva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.</w:t>
      </w:r>
    </w:p>
    <w:p w14:paraId="58BDCE42" w14:textId="77777777" w:rsidR="00D3705F" w:rsidRPr="00D3705F" w:rsidRDefault="00D3705F" w:rsidP="00D3705F">
      <w:pPr>
        <w:numPr>
          <w:ilvl w:val="0"/>
          <w:numId w:val="10"/>
        </w:numPr>
        <w:tabs>
          <w:tab w:val="clear" w:pos="720"/>
          <w:tab w:val="num" w:pos="4"/>
        </w:tabs>
        <w:spacing w:after="0" w:line="360" w:lineRule="auto"/>
        <w:ind w:left="724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Todas las diapositivas de la presentación deben mantener el mismo estilo y diseño.</w:t>
      </w:r>
    </w:p>
    <w:p w14:paraId="049EAF9E" w14:textId="77777777" w:rsidR="00D3705F" w:rsidRPr="00D3705F" w:rsidRDefault="00D3705F" w:rsidP="00D3705F">
      <w:pPr>
        <w:numPr>
          <w:ilvl w:val="0"/>
          <w:numId w:val="10"/>
        </w:numPr>
        <w:tabs>
          <w:tab w:val="clear" w:pos="720"/>
          <w:tab w:val="num" w:pos="4"/>
        </w:tabs>
        <w:spacing w:after="0" w:line="360" w:lineRule="auto"/>
        <w:ind w:left="724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La cantidad de diapositivas es libre.</w:t>
      </w:r>
    </w:p>
    <w:p w14:paraId="03E9A660" w14:textId="77777777" w:rsidR="001042AF" w:rsidRDefault="001042AF" w:rsidP="00D3705F">
      <w:pPr>
        <w:spacing w:before="240" w:after="240" w:line="360" w:lineRule="auto"/>
        <w:ind w:right="30"/>
        <w:jc w:val="both"/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</w:pPr>
    </w:p>
    <w:p w14:paraId="37725E69" w14:textId="73C12EA8" w:rsidR="00D3705F" w:rsidRPr="00D3705F" w:rsidRDefault="00D3705F" w:rsidP="00D3705F">
      <w:pPr>
        <w:spacing w:before="240" w:after="240" w:line="360" w:lineRule="auto"/>
        <w:ind w:right="3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  <w:t>DOMINIO DE LA EXPOSICIÓN INDIVIDUAL</w:t>
      </w:r>
      <w:r w:rsidR="00F15F8E">
        <w:rPr>
          <w:rFonts w:eastAsia="Times New Roman" w:cstheme="minorHAnsi"/>
          <w:b/>
          <w:bCs/>
          <w:color w:val="1155CC"/>
          <w:kern w:val="0"/>
          <w:sz w:val="24"/>
          <w:szCs w:val="24"/>
          <w:lang w:eastAsia="es-CR"/>
          <w14:ligatures w14:val="none"/>
        </w:rPr>
        <w:t xml:space="preserve"> (15%)</w:t>
      </w:r>
    </w:p>
    <w:p w14:paraId="399CA1E9" w14:textId="77777777" w:rsidR="00D3705F" w:rsidRPr="00D3705F" w:rsidRDefault="00D3705F" w:rsidP="00D3705F">
      <w:pPr>
        <w:numPr>
          <w:ilvl w:val="0"/>
          <w:numId w:val="11"/>
        </w:numPr>
        <w:spacing w:after="0" w:line="360" w:lineRule="auto"/>
        <w:ind w:left="1440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El grupo se debe organizar con el tiempo y cada integrante debe exponer dentro de su tiempo de exposición (que sea equitativo).</w:t>
      </w:r>
    </w:p>
    <w:p w14:paraId="48FC3139" w14:textId="77777777" w:rsidR="00D3705F" w:rsidRPr="00D3705F" w:rsidRDefault="00D3705F" w:rsidP="00D3705F">
      <w:pPr>
        <w:numPr>
          <w:ilvl w:val="0"/>
          <w:numId w:val="11"/>
        </w:numPr>
        <w:spacing w:after="480" w:line="360" w:lineRule="auto"/>
        <w:ind w:left="1440" w:right="30"/>
        <w:jc w:val="both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</w:pP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 xml:space="preserve">Cada estudiante debe mostrar </w:t>
      </w:r>
      <w:r w:rsidRPr="00D3705F">
        <w:rPr>
          <w:rFonts w:eastAsia="Times New Roman" w:cstheme="minorHAnsi"/>
          <w:b/>
          <w:bCs/>
          <w:color w:val="3C78D8"/>
          <w:kern w:val="0"/>
          <w:sz w:val="24"/>
          <w:szCs w:val="24"/>
          <w:lang w:eastAsia="es-CR"/>
          <w14:ligatures w14:val="none"/>
        </w:rPr>
        <w:t>dominio del tema</w:t>
      </w:r>
      <w:r w:rsidRPr="00D3705F">
        <w:rPr>
          <w:rFonts w:eastAsia="Times New Roman" w:cstheme="minorHAnsi"/>
          <w:color w:val="538135"/>
          <w:kern w:val="0"/>
          <w:sz w:val="24"/>
          <w:szCs w:val="24"/>
          <w:lang w:eastAsia="es-CR"/>
          <w14:ligatures w14:val="none"/>
        </w:rPr>
        <w:t xml:space="preserve"> </w:t>
      </w:r>
      <w:r w:rsidRPr="00D3705F">
        <w:rPr>
          <w:rFonts w:eastAsia="Times New Roman" w:cstheme="minorHAnsi"/>
          <w:color w:val="000000"/>
          <w:kern w:val="0"/>
          <w:sz w:val="24"/>
          <w:szCs w:val="24"/>
          <w:lang w:eastAsia="es-CR"/>
          <w14:ligatures w14:val="none"/>
        </w:rPr>
        <w:t>que expone, si la profesora le formula una pregunta debe responder con criterios claros.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9"/>
      </w:tblGrid>
      <w:tr w:rsidR="00D3705F" w:rsidRPr="00D3705F" w14:paraId="23C819DD" w14:textId="77777777" w:rsidTr="00D3705F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93FC9" w14:textId="77777777" w:rsidR="00D3705F" w:rsidRPr="00D3705F" w:rsidRDefault="00D3705F" w:rsidP="00D3705F">
            <w:pPr>
              <w:spacing w:after="0" w:line="360" w:lineRule="auto"/>
              <w:ind w:right="30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Consideren  </w:t>
            </w:r>
          </w:p>
          <w:p w14:paraId="2E10C0F6" w14:textId="77777777" w:rsidR="00D3705F" w:rsidRPr="00D3705F" w:rsidRDefault="00D3705F" w:rsidP="00D3705F">
            <w:pPr>
              <w:spacing w:after="0" w:line="360" w:lineRule="auto"/>
              <w:ind w:left="142" w:right="30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1.    </w:t>
            </w:r>
            <w:r w:rsidRPr="00D3705F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Uso del tiempo:</w:t>
            </w: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 No tienen toda la clase para exponer, tomen en cuenta un </w:t>
            </w:r>
            <w:r w:rsidRPr="00D3705F">
              <w:rPr>
                <w:rFonts w:eastAsia="Times New Roman" w:cstheme="minorHAnsi"/>
                <w:b/>
                <w:bCs/>
                <w:color w:val="3C78D8"/>
                <w:kern w:val="0"/>
                <w:sz w:val="24"/>
                <w:szCs w:val="24"/>
                <w:lang w:eastAsia="es-CR"/>
                <w14:ligatures w14:val="none"/>
              </w:rPr>
              <w:t>espacio para dudas, consultas, para observaciones del docente y la actividad del equipo.</w:t>
            </w:r>
          </w:p>
          <w:p w14:paraId="53C76705" w14:textId="77777777" w:rsidR="00D3705F" w:rsidRPr="00D3705F" w:rsidRDefault="00D3705F" w:rsidP="00D3705F">
            <w:pPr>
              <w:spacing w:after="0" w:line="360" w:lineRule="auto"/>
              <w:ind w:left="142" w:right="30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CR"/>
                <w14:ligatures w14:val="none"/>
              </w:rPr>
            </w:pP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2.    </w:t>
            </w:r>
            <w:r w:rsidRPr="00D3705F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Creatividad: </w:t>
            </w:r>
            <w:r w:rsidRPr="00D3705F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No es necesario hacer algo muy grande ni complejo, usar cualquier cosa que haga diferente la exposición es suficiente (ejemplo: ponerlos a bailar, usar vestuarios, utilería para demostrar algo del tema, entre otros.)</w:t>
            </w:r>
          </w:p>
        </w:tc>
      </w:tr>
    </w:tbl>
    <w:p w14:paraId="4E94EE1A" w14:textId="35A05285" w:rsidR="00D3705F" w:rsidRPr="00D3705F" w:rsidRDefault="00D3705F" w:rsidP="00D3705F">
      <w:pPr>
        <w:spacing w:after="240" w:line="360" w:lineRule="auto"/>
        <w:ind w:right="30"/>
        <w:jc w:val="both"/>
        <w:rPr>
          <w:rFonts w:eastAsia="Times New Roman" w:cstheme="minorHAnsi"/>
          <w:kern w:val="0"/>
          <w:sz w:val="24"/>
          <w:szCs w:val="24"/>
          <w:lang w:eastAsia="es-CR"/>
          <w14:ligatures w14:val="none"/>
        </w:rPr>
      </w:pPr>
    </w:p>
    <w:sectPr w:rsidR="00D3705F" w:rsidRPr="00D3705F" w:rsidSect="00D3705F">
      <w:headerReference w:type="first" r:id="rId7"/>
      <w:pgSz w:w="12240" w:h="16340"/>
      <w:pgMar w:top="1418" w:right="1126" w:bottom="1276" w:left="1445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C6921" w14:textId="77777777" w:rsidR="00F76F9A" w:rsidRDefault="00F76F9A" w:rsidP="00D3705F">
      <w:pPr>
        <w:spacing w:after="0" w:line="240" w:lineRule="auto"/>
      </w:pPr>
      <w:r>
        <w:separator/>
      </w:r>
    </w:p>
  </w:endnote>
  <w:endnote w:type="continuationSeparator" w:id="0">
    <w:p w14:paraId="53892E43" w14:textId="77777777" w:rsidR="00F76F9A" w:rsidRDefault="00F76F9A" w:rsidP="00D37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6945E" w14:textId="77777777" w:rsidR="00F76F9A" w:rsidRDefault="00F76F9A" w:rsidP="00D3705F">
      <w:pPr>
        <w:spacing w:after="0" w:line="240" w:lineRule="auto"/>
      </w:pPr>
      <w:r>
        <w:separator/>
      </w:r>
    </w:p>
  </w:footnote>
  <w:footnote w:type="continuationSeparator" w:id="0">
    <w:p w14:paraId="1B4495FC" w14:textId="77777777" w:rsidR="00F76F9A" w:rsidRDefault="00F76F9A" w:rsidP="00D37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D14CC" w14:textId="214E6242" w:rsidR="001042AF" w:rsidRPr="001042AF" w:rsidRDefault="001042AF" w:rsidP="001042AF">
    <w:pPr>
      <w:spacing w:before="240" w:after="0" w:line="360" w:lineRule="auto"/>
      <w:ind w:right="30"/>
      <w:jc w:val="center"/>
      <w:rPr>
        <w:rFonts w:ascii="Arial" w:hAnsi="Arial" w:cs="Arial"/>
        <w:b/>
        <w:bCs/>
        <w:color w:val="404040" w:themeColor="text1" w:themeTint="BF"/>
      </w:rPr>
    </w:pPr>
    <w:r>
      <w:rPr>
        <w:rFonts w:ascii="Calibri" w:hAnsi="Calibri" w:cs="Calibri"/>
        <w:noProof/>
        <w:color w:val="000000"/>
        <w:sz w:val="20"/>
        <w:szCs w:val="20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780D820B" wp14:editId="7CBC11A2">
          <wp:simplePos x="0" y="0"/>
          <wp:positionH relativeFrom="column">
            <wp:posOffset>5803265</wp:posOffset>
          </wp:positionH>
          <wp:positionV relativeFrom="paragraph">
            <wp:posOffset>-83820</wp:posOffset>
          </wp:positionV>
          <wp:extent cx="746760" cy="792480"/>
          <wp:effectExtent l="0" t="0" r="0" b="762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76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042AF">
      <w:rPr>
        <w:rFonts w:ascii="Arial" w:hAnsi="Arial" w:cs="Arial"/>
        <w:b/>
        <w:bCs/>
        <w:color w:val="404040" w:themeColor="text1" w:themeTint="BF"/>
      </w:rPr>
      <w:t>INSTRUCTIVO EXPOSICIÓN GRUPAL</w:t>
    </w:r>
    <w:r>
      <w:rPr>
        <w:rFonts w:ascii="Arial" w:hAnsi="Arial" w:cs="Arial"/>
        <w:b/>
        <w:bCs/>
        <w:color w:val="404040" w:themeColor="text1" w:themeTint="BF"/>
      </w:rPr>
      <w:t xml:space="preserve"> 202</w:t>
    </w:r>
    <w:r w:rsidR="00F15F8E">
      <w:rPr>
        <w:rFonts w:ascii="Arial" w:hAnsi="Arial" w:cs="Arial"/>
        <w:b/>
        <w:bCs/>
        <w:color w:val="404040" w:themeColor="text1" w:themeTint="BF"/>
      </w:rPr>
      <w:t>5</w:t>
    </w:r>
  </w:p>
  <w:p w14:paraId="589152B2" w14:textId="1DA3CB60" w:rsidR="00D3705F" w:rsidRPr="001042AF" w:rsidRDefault="00D3705F" w:rsidP="001042AF">
    <w:pPr>
      <w:spacing w:before="240" w:after="0" w:line="360" w:lineRule="auto"/>
      <w:ind w:right="30"/>
      <w:jc w:val="center"/>
      <w:rPr>
        <w:rFonts w:eastAsia="Times New Roman" w:cstheme="minorHAnsi"/>
        <w:color w:val="404040" w:themeColor="text1" w:themeTint="BF"/>
        <w:kern w:val="0"/>
        <w:sz w:val="24"/>
        <w:szCs w:val="24"/>
        <w:lang w:eastAsia="es-CR"/>
        <w14:ligatures w14:val="none"/>
      </w:rPr>
    </w:pPr>
    <w:r w:rsidRPr="001042AF">
      <w:rPr>
        <w:rFonts w:eastAsia="Times New Roman" w:cstheme="minorHAnsi"/>
        <w:b/>
        <w:bCs/>
        <w:color w:val="404040" w:themeColor="text1" w:themeTint="BF"/>
        <w:kern w:val="0"/>
        <w:sz w:val="24"/>
        <w:szCs w:val="24"/>
        <w:lang w:eastAsia="es-CR"/>
        <w14:ligatures w14:val="none"/>
      </w:rPr>
      <w:t>EG-0314 Apreciación de Teatro</w:t>
    </w:r>
    <w:r w:rsidRPr="001042AF">
      <w:rPr>
        <w:rFonts w:eastAsia="Times New Roman" w:cstheme="minorHAnsi"/>
        <w:b/>
        <w:bCs/>
        <w:color w:val="404040" w:themeColor="text1" w:themeTint="BF"/>
        <w:kern w:val="0"/>
        <w:sz w:val="24"/>
        <w:szCs w:val="24"/>
        <w:lang w:eastAsia="es-CR"/>
        <w14:ligatures w14:val="none"/>
      </w:rPr>
      <w:tab/>
    </w:r>
    <w:r w:rsidRPr="001042AF">
      <w:rPr>
        <w:rFonts w:eastAsia="Times New Roman" w:cstheme="minorHAnsi"/>
        <w:b/>
        <w:bCs/>
        <w:color w:val="404040" w:themeColor="text1" w:themeTint="BF"/>
        <w:kern w:val="0"/>
        <w:sz w:val="24"/>
        <w:szCs w:val="24"/>
        <w:lang w:eastAsia="es-CR"/>
        <w14:ligatures w14:val="none"/>
      </w:rPr>
      <w:tab/>
    </w:r>
    <w:r w:rsidRPr="001042AF">
      <w:rPr>
        <w:rFonts w:eastAsia="Times New Roman" w:cstheme="minorHAnsi"/>
        <w:b/>
        <w:bCs/>
        <w:color w:val="404040" w:themeColor="text1" w:themeTint="BF"/>
        <w:kern w:val="0"/>
        <w:sz w:val="24"/>
        <w:szCs w:val="24"/>
        <w:lang w:eastAsia="es-CR"/>
        <w14:ligatures w14:val="none"/>
      </w:rPr>
      <w:tab/>
      <w:t xml:space="preserve">Profesora: </w:t>
    </w:r>
    <w:r w:rsidRPr="001042AF">
      <w:rPr>
        <w:rFonts w:eastAsia="Times New Roman" w:cstheme="minorHAnsi"/>
        <w:color w:val="404040" w:themeColor="text1" w:themeTint="BF"/>
        <w:kern w:val="0"/>
        <w:sz w:val="24"/>
        <w:szCs w:val="24"/>
        <w:lang w:eastAsia="es-CR"/>
        <w14:ligatures w14:val="none"/>
      </w:rPr>
      <w:t>María Steiner Batres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4A5A"/>
    <w:multiLevelType w:val="hybridMultilevel"/>
    <w:tmpl w:val="454E2A18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760F8"/>
    <w:multiLevelType w:val="hybridMultilevel"/>
    <w:tmpl w:val="E1A0546C"/>
    <w:lvl w:ilvl="0" w:tplc="5CCC57F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75555"/>
    <w:multiLevelType w:val="multilevel"/>
    <w:tmpl w:val="EB5E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24885"/>
    <w:multiLevelType w:val="hybridMultilevel"/>
    <w:tmpl w:val="479A5E84"/>
    <w:lvl w:ilvl="0" w:tplc="1E864DE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D40D7"/>
    <w:multiLevelType w:val="hybridMultilevel"/>
    <w:tmpl w:val="7AEE6D4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13F88"/>
    <w:multiLevelType w:val="multilevel"/>
    <w:tmpl w:val="24D0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058FE"/>
    <w:multiLevelType w:val="hybridMultilevel"/>
    <w:tmpl w:val="105AB5C2"/>
    <w:lvl w:ilvl="0" w:tplc="7542E39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95BC6"/>
    <w:multiLevelType w:val="multilevel"/>
    <w:tmpl w:val="1EA4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52045"/>
    <w:multiLevelType w:val="multilevel"/>
    <w:tmpl w:val="7006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104F4"/>
    <w:multiLevelType w:val="hybridMultilevel"/>
    <w:tmpl w:val="10029BD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141A85"/>
    <w:multiLevelType w:val="hybridMultilevel"/>
    <w:tmpl w:val="28CC8666"/>
    <w:lvl w:ilvl="0" w:tplc="5CCC57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5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37"/>
    <w:rsid w:val="0001449C"/>
    <w:rsid w:val="001042AF"/>
    <w:rsid w:val="00235D9C"/>
    <w:rsid w:val="00385023"/>
    <w:rsid w:val="00515CB1"/>
    <w:rsid w:val="00553610"/>
    <w:rsid w:val="005B7847"/>
    <w:rsid w:val="00631AFD"/>
    <w:rsid w:val="00654AE8"/>
    <w:rsid w:val="006705A5"/>
    <w:rsid w:val="006F5223"/>
    <w:rsid w:val="00746268"/>
    <w:rsid w:val="00831A98"/>
    <w:rsid w:val="00946922"/>
    <w:rsid w:val="009E1B44"/>
    <w:rsid w:val="00B33927"/>
    <w:rsid w:val="00B6129A"/>
    <w:rsid w:val="00B85AED"/>
    <w:rsid w:val="00BA7137"/>
    <w:rsid w:val="00D3705F"/>
    <w:rsid w:val="00F007D6"/>
    <w:rsid w:val="00F15F8E"/>
    <w:rsid w:val="00F7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01D3A"/>
  <w15:chartTrackingRefBased/>
  <w15:docId w15:val="{2316B83E-3303-4F82-B37F-BE7A122C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A713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7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customStyle="1" w:styleId="apple-tab-span">
    <w:name w:val="apple-tab-span"/>
    <w:basedOn w:val="Fuentedeprrafopredeter"/>
    <w:rsid w:val="00D3705F"/>
  </w:style>
  <w:style w:type="paragraph" w:styleId="Prrafodelista">
    <w:name w:val="List Paragraph"/>
    <w:basedOn w:val="Normal"/>
    <w:uiPriority w:val="34"/>
    <w:qFormat/>
    <w:rsid w:val="00D3705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370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705F"/>
  </w:style>
  <w:style w:type="paragraph" w:styleId="Piedepgina">
    <w:name w:val="footer"/>
    <w:basedOn w:val="Normal"/>
    <w:link w:val="PiedepginaCar"/>
    <w:uiPriority w:val="99"/>
    <w:unhideWhenUsed/>
    <w:rsid w:val="00D370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9041">
          <w:marLeft w:val="-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718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Steiner</dc:creator>
  <cp:keywords/>
  <dc:description/>
  <cp:lastModifiedBy>sofi a</cp:lastModifiedBy>
  <cp:revision>2</cp:revision>
  <dcterms:created xsi:type="dcterms:W3CDTF">2025-05-09T19:03:00Z</dcterms:created>
  <dcterms:modified xsi:type="dcterms:W3CDTF">2025-05-09T19:03:00Z</dcterms:modified>
</cp:coreProperties>
</file>