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sz w:val="24"/>
          <w:szCs w:val="24"/>
        </w:rPr>
      </w:pPr>
      <w:r w:rsidDel="00000000" w:rsidR="00000000" w:rsidRPr="00000000">
        <w:rPr>
          <w:sz w:val="24"/>
          <w:szCs w:val="24"/>
          <w:rtl w:val="0"/>
        </w:rPr>
        <w:t xml:space="preserve">Towers of Lumeth Box Design</w:t>
      </w:r>
    </w:p>
    <w:p w:rsidR="00000000" w:rsidDel="00000000" w:rsidP="00000000" w:rsidRDefault="00000000" w:rsidRPr="00000000" w14:paraId="00000002">
      <w:pPr>
        <w:numPr>
          <w:ilvl w:val="0"/>
          <w:numId w:val="1"/>
        </w:numPr>
        <w:spacing w:line="480" w:lineRule="auto"/>
        <w:ind w:left="720" w:hanging="360"/>
        <w:rPr>
          <w:sz w:val="24"/>
          <w:szCs w:val="24"/>
          <w:u w:val="none"/>
        </w:rPr>
      </w:pPr>
      <w:r w:rsidDel="00000000" w:rsidR="00000000" w:rsidRPr="00000000">
        <w:rPr>
          <w:sz w:val="24"/>
          <w:szCs w:val="24"/>
          <w:rtl w:val="0"/>
        </w:rPr>
        <w:t xml:space="preserve">Player Count</w:t>
      </w:r>
    </w:p>
    <w:p w:rsidR="00000000" w:rsidDel="00000000" w:rsidP="00000000" w:rsidRDefault="00000000" w:rsidRPr="00000000" w14:paraId="00000003">
      <w:pPr>
        <w:numPr>
          <w:ilvl w:val="1"/>
          <w:numId w:val="1"/>
        </w:numPr>
        <w:spacing w:line="480" w:lineRule="auto"/>
        <w:ind w:left="1440" w:hanging="360"/>
        <w:rPr>
          <w:sz w:val="24"/>
          <w:szCs w:val="24"/>
          <w:u w:val="none"/>
        </w:rPr>
      </w:pPr>
      <w:r w:rsidDel="00000000" w:rsidR="00000000" w:rsidRPr="00000000">
        <w:rPr>
          <w:sz w:val="24"/>
          <w:szCs w:val="24"/>
          <w:rtl w:val="0"/>
        </w:rPr>
        <w:t xml:space="preserve">3-6 Players</w:t>
      </w:r>
    </w:p>
    <w:p w:rsidR="00000000" w:rsidDel="00000000" w:rsidP="00000000" w:rsidRDefault="00000000" w:rsidRPr="00000000" w14:paraId="00000004">
      <w:pPr>
        <w:numPr>
          <w:ilvl w:val="0"/>
          <w:numId w:val="1"/>
        </w:numPr>
        <w:spacing w:line="480" w:lineRule="auto"/>
        <w:ind w:left="720" w:hanging="360"/>
        <w:rPr>
          <w:sz w:val="24"/>
          <w:szCs w:val="24"/>
          <w:u w:val="none"/>
        </w:rPr>
      </w:pPr>
      <w:r w:rsidDel="00000000" w:rsidR="00000000" w:rsidRPr="00000000">
        <w:rPr>
          <w:sz w:val="24"/>
          <w:szCs w:val="24"/>
          <w:rtl w:val="0"/>
        </w:rPr>
        <w:t xml:space="preserve">Player Age Range</w:t>
      </w:r>
    </w:p>
    <w:p w:rsidR="00000000" w:rsidDel="00000000" w:rsidP="00000000" w:rsidRDefault="00000000" w:rsidRPr="00000000" w14:paraId="00000005">
      <w:pPr>
        <w:numPr>
          <w:ilvl w:val="1"/>
          <w:numId w:val="1"/>
        </w:numPr>
        <w:spacing w:line="480" w:lineRule="auto"/>
        <w:ind w:left="1440" w:hanging="360"/>
        <w:rPr>
          <w:sz w:val="24"/>
          <w:szCs w:val="24"/>
          <w:u w:val="none"/>
        </w:rPr>
      </w:pPr>
      <w:r w:rsidDel="00000000" w:rsidR="00000000" w:rsidRPr="00000000">
        <w:rPr>
          <w:sz w:val="24"/>
          <w:szCs w:val="24"/>
          <w:rtl w:val="0"/>
        </w:rPr>
        <w:t xml:space="preserve">Ages 10+</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sz w:val="24"/>
          <w:szCs w:val="24"/>
          <w:rtl w:val="0"/>
        </w:rPr>
        <w:t xml:space="preserve">Playtime Total</w:t>
      </w:r>
    </w:p>
    <w:p w:rsidR="00000000" w:rsidDel="00000000" w:rsidP="00000000" w:rsidRDefault="00000000" w:rsidRPr="00000000" w14:paraId="00000007">
      <w:pPr>
        <w:numPr>
          <w:ilvl w:val="1"/>
          <w:numId w:val="1"/>
        </w:numPr>
        <w:spacing w:line="480" w:lineRule="auto"/>
        <w:ind w:left="1440" w:hanging="360"/>
        <w:rPr>
          <w:sz w:val="24"/>
          <w:szCs w:val="24"/>
          <w:u w:val="none"/>
        </w:rPr>
      </w:pPr>
      <w:r w:rsidDel="00000000" w:rsidR="00000000" w:rsidRPr="00000000">
        <w:rPr>
          <w:sz w:val="24"/>
          <w:szCs w:val="24"/>
          <w:rtl w:val="0"/>
        </w:rPr>
        <w:t xml:space="preserve">30 min</w:t>
      </w:r>
    </w:p>
    <w:p w:rsidR="00000000" w:rsidDel="00000000" w:rsidP="00000000" w:rsidRDefault="00000000" w:rsidRPr="00000000" w14:paraId="00000008">
      <w:pPr>
        <w:numPr>
          <w:ilvl w:val="0"/>
          <w:numId w:val="1"/>
        </w:numPr>
        <w:spacing w:line="480" w:lineRule="auto"/>
        <w:ind w:left="720" w:hanging="360"/>
        <w:rPr>
          <w:sz w:val="24"/>
          <w:szCs w:val="24"/>
          <w:u w:val="none"/>
        </w:rPr>
      </w:pPr>
      <w:r w:rsidDel="00000000" w:rsidR="00000000" w:rsidRPr="00000000">
        <w:rPr>
          <w:sz w:val="24"/>
          <w:szCs w:val="24"/>
          <w:rtl w:val="0"/>
        </w:rPr>
        <w:t xml:space="preserve">Box Contents List</w:t>
      </w:r>
    </w:p>
    <w:p w:rsidR="00000000" w:rsidDel="00000000" w:rsidP="00000000" w:rsidRDefault="00000000" w:rsidRPr="00000000" w14:paraId="00000009">
      <w:pPr>
        <w:numPr>
          <w:ilvl w:val="1"/>
          <w:numId w:val="1"/>
        </w:numPr>
        <w:spacing w:line="480" w:lineRule="auto"/>
        <w:ind w:left="1440" w:hanging="360"/>
        <w:rPr>
          <w:sz w:val="24"/>
          <w:szCs w:val="24"/>
        </w:rPr>
      </w:pPr>
      <w:r w:rsidDel="00000000" w:rsidR="00000000" w:rsidRPr="00000000">
        <w:rPr>
          <w:sz w:val="24"/>
          <w:szCs w:val="24"/>
          <w:rtl w:val="0"/>
        </w:rPr>
        <w:t xml:space="preserve">32 Room Cards</w:t>
      </w:r>
    </w:p>
    <w:p w:rsidR="00000000" w:rsidDel="00000000" w:rsidP="00000000" w:rsidRDefault="00000000" w:rsidRPr="00000000" w14:paraId="0000000A">
      <w:pPr>
        <w:numPr>
          <w:ilvl w:val="1"/>
          <w:numId w:val="1"/>
        </w:numPr>
        <w:spacing w:line="480" w:lineRule="auto"/>
        <w:ind w:left="1440" w:hanging="360"/>
        <w:rPr>
          <w:sz w:val="24"/>
          <w:szCs w:val="24"/>
        </w:rPr>
      </w:pPr>
      <w:r w:rsidDel="00000000" w:rsidR="00000000" w:rsidRPr="00000000">
        <w:rPr>
          <w:sz w:val="24"/>
          <w:szCs w:val="24"/>
          <w:rtl w:val="0"/>
        </w:rPr>
        <w:t xml:space="preserve">51 Non Magical Artifact Cards</w:t>
      </w:r>
    </w:p>
    <w:p w:rsidR="00000000" w:rsidDel="00000000" w:rsidP="00000000" w:rsidRDefault="00000000" w:rsidRPr="00000000" w14:paraId="0000000B">
      <w:pPr>
        <w:numPr>
          <w:ilvl w:val="1"/>
          <w:numId w:val="1"/>
        </w:numPr>
        <w:spacing w:line="480" w:lineRule="auto"/>
        <w:ind w:left="1440" w:hanging="360"/>
        <w:rPr>
          <w:sz w:val="24"/>
          <w:szCs w:val="24"/>
        </w:rPr>
      </w:pPr>
      <w:r w:rsidDel="00000000" w:rsidR="00000000" w:rsidRPr="00000000">
        <w:rPr>
          <w:sz w:val="24"/>
          <w:szCs w:val="24"/>
          <w:rtl w:val="0"/>
        </w:rPr>
        <w:t xml:space="preserve">43 Magical Artifact Cards</w:t>
      </w:r>
    </w:p>
    <w:p w:rsidR="00000000" w:rsidDel="00000000" w:rsidP="00000000" w:rsidRDefault="00000000" w:rsidRPr="00000000" w14:paraId="0000000C">
      <w:pPr>
        <w:numPr>
          <w:ilvl w:val="1"/>
          <w:numId w:val="1"/>
        </w:numPr>
        <w:spacing w:line="480" w:lineRule="auto"/>
        <w:ind w:left="1440" w:hanging="360"/>
        <w:rPr>
          <w:sz w:val="24"/>
          <w:szCs w:val="24"/>
        </w:rPr>
      </w:pPr>
      <w:r w:rsidDel="00000000" w:rsidR="00000000" w:rsidRPr="00000000">
        <w:rPr>
          <w:sz w:val="24"/>
          <w:szCs w:val="24"/>
          <w:rtl w:val="0"/>
        </w:rPr>
        <w:t xml:space="preserve">16 Spellbook Cards</w:t>
      </w:r>
    </w:p>
    <w:p w:rsidR="00000000" w:rsidDel="00000000" w:rsidP="00000000" w:rsidRDefault="00000000" w:rsidRPr="00000000" w14:paraId="0000000D">
      <w:pPr>
        <w:numPr>
          <w:ilvl w:val="1"/>
          <w:numId w:val="1"/>
        </w:numPr>
        <w:spacing w:line="480" w:lineRule="auto"/>
        <w:ind w:left="1440" w:hanging="360"/>
        <w:rPr>
          <w:sz w:val="24"/>
          <w:szCs w:val="24"/>
        </w:rPr>
      </w:pPr>
      <w:r w:rsidDel="00000000" w:rsidR="00000000" w:rsidRPr="00000000">
        <w:rPr>
          <w:sz w:val="24"/>
          <w:szCs w:val="24"/>
          <w:rtl w:val="0"/>
        </w:rPr>
        <w:t xml:space="preserve">13 Ability Cards</w:t>
      </w:r>
    </w:p>
    <w:p w:rsidR="00000000" w:rsidDel="00000000" w:rsidP="00000000" w:rsidRDefault="00000000" w:rsidRPr="00000000" w14:paraId="0000000E">
      <w:pPr>
        <w:numPr>
          <w:ilvl w:val="0"/>
          <w:numId w:val="1"/>
        </w:numPr>
        <w:spacing w:line="480" w:lineRule="auto"/>
        <w:ind w:left="720" w:hanging="360"/>
        <w:rPr>
          <w:sz w:val="24"/>
          <w:szCs w:val="24"/>
          <w:u w:val="none"/>
        </w:rPr>
      </w:pPr>
      <w:r w:rsidDel="00000000" w:rsidR="00000000" w:rsidRPr="00000000">
        <w:rPr>
          <w:sz w:val="24"/>
          <w:szCs w:val="24"/>
          <w:rtl w:val="0"/>
        </w:rPr>
        <w:t xml:space="preserve">Tagline</w:t>
      </w:r>
    </w:p>
    <w:p w:rsidR="00000000" w:rsidDel="00000000" w:rsidP="00000000" w:rsidRDefault="00000000" w:rsidRPr="00000000" w14:paraId="0000000F">
      <w:pPr>
        <w:numPr>
          <w:ilvl w:val="1"/>
          <w:numId w:val="1"/>
        </w:numPr>
        <w:spacing w:line="480" w:lineRule="auto"/>
        <w:ind w:left="1440" w:hanging="360"/>
        <w:rPr>
          <w:sz w:val="24"/>
          <w:szCs w:val="24"/>
          <w:u w:val="none"/>
        </w:rPr>
      </w:pPr>
      <w:r w:rsidDel="00000000" w:rsidR="00000000" w:rsidRPr="00000000">
        <w:rPr>
          <w:sz w:val="24"/>
          <w:szCs w:val="24"/>
          <w:rtl w:val="0"/>
        </w:rPr>
        <w:t xml:space="preserve">Control the Chaos, or be Consumed by it</w:t>
      </w:r>
    </w:p>
    <w:p w:rsidR="00000000" w:rsidDel="00000000" w:rsidP="00000000" w:rsidRDefault="00000000" w:rsidRPr="00000000" w14:paraId="00000010">
      <w:pPr>
        <w:numPr>
          <w:ilvl w:val="0"/>
          <w:numId w:val="1"/>
        </w:numPr>
        <w:spacing w:line="480" w:lineRule="auto"/>
        <w:ind w:left="720" w:hanging="360"/>
        <w:rPr>
          <w:sz w:val="24"/>
          <w:szCs w:val="24"/>
          <w:u w:val="none"/>
        </w:rPr>
      </w:pPr>
      <w:r w:rsidDel="00000000" w:rsidR="00000000" w:rsidRPr="00000000">
        <w:rPr>
          <w:sz w:val="24"/>
          <w:szCs w:val="24"/>
          <w:rtl w:val="0"/>
        </w:rPr>
        <w:t xml:space="preserve">Story/Introduction</w:t>
      </w:r>
    </w:p>
    <w:p w:rsidR="00000000" w:rsidDel="00000000" w:rsidP="00000000" w:rsidRDefault="00000000" w:rsidRPr="00000000" w14:paraId="00000011">
      <w:pPr>
        <w:numPr>
          <w:ilvl w:val="1"/>
          <w:numId w:val="1"/>
        </w:numPr>
        <w:spacing w:line="480" w:lineRule="auto"/>
        <w:ind w:left="1440" w:hanging="360"/>
        <w:rPr>
          <w:sz w:val="24"/>
          <w:szCs w:val="24"/>
          <w:u w:val="none"/>
        </w:rPr>
      </w:pPr>
      <w:r w:rsidDel="00000000" w:rsidR="00000000" w:rsidRPr="00000000">
        <w:rPr>
          <w:sz w:val="24"/>
          <w:szCs w:val="24"/>
          <w:rtl w:val="0"/>
        </w:rPr>
        <w:t xml:space="preserve">Tasked by their Wizard masters to acquire these treasures as a trial, a group of apprentices enter the Towers of Lumeth. The apprentices compete to see who can gather the most treasure, but they can’t traverse the tower alone.  To traverse the tower, each player plays item cards in their hand to get through the magical threshold in each room. Each item card has a numerical positive or negative value, and the total party’s value is compared to the room’s magical threshold number. It doesn’t matter if the party’s total is higher or lower than the threshold, what matters is that there are </w:t>
      </w:r>
      <w:r w:rsidDel="00000000" w:rsidR="00000000" w:rsidRPr="00000000">
        <w:rPr>
          <w:i w:val="1"/>
          <w:sz w:val="24"/>
          <w:szCs w:val="24"/>
          <w:rtl w:val="0"/>
        </w:rPr>
        <w:t xml:space="preserve">winners </w:t>
      </w:r>
      <w:r w:rsidDel="00000000" w:rsidR="00000000" w:rsidRPr="00000000">
        <w:rPr>
          <w:sz w:val="24"/>
          <w:szCs w:val="24"/>
          <w:rtl w:val="0"/>
        </w:rPr>
        <w:t xml:space="preserve">and </w:t>
      </w:r>
      <w:r w:rsidDel="00000000" w:rsidR="00000000" w:rsidRPr="00000000">
        <w:rPr>
          <w:i w:val="1"/>
          <w:sz w:val="24"/>
          <w:szCs w:val="24"/>
          <w:rtl w:val="0"/>
        </w:rPr>
        <w:t xml:space="preserve">losers</w:t>
      </w:r>
      <w:r w:rsidDel="00000000" w:rsidR="00000000" w:rsidRPr="00000000">
        <w:rPr>
          <w:sz w:val="24"/>
          <w:szCs w:val="24"/>
          <w:rtl w:val="0"/>
        </w:rPr>
        <w:t xml:space="preserve">. If the party’s total is greater than the magical threshold, those who played positive cards will win special loot, while those who played negative cards pick up the scraps. The inverse is true if the party’s total is less than the room’s magical threshold, but there </w:t>
      </w:r>
      <w:r w:rsidDel="00000000" w:rsidR="00000000" w:rsidRPr="00000000">
        <w:rPr>
          <w:i w:val="1"/>
          <w:sz w:val="24"/>
          <w:szCs w:val="24"/>
          <w:rtl w:val="0"/>
        </w:rPr>
        <w:t xml:space="preserve">must </w:t>
      </w:r>
      <w:r w:rsidDel="00000000" w:rsidR="00000000" w:rsidRPr="00000000">
        <w:rPr>
          <w:sz w:val="24"/>
          <w:szCs w:val="24"/>
          <w:rtl w:val="0"/>
        </w:rPr>
        <w:t xml:space="preserve">be a winning side and a losing side. If all players play the same type of cards, everyone loses.</w:t>
      </w:r>
    </w:p>
    <w:p w:rsidR="00000000" w:rsidDel="00000000" w:rsidP="00000000" w:rsidRDefault="00000000" w:rsidRPr="00000000" w14:paraId="00000012">
      <w:pPr>
        <w:numPr>
          <w:ilvl w:val="0"/>
          <w:numId w:val="1"/>
        </w:numPr>
        <w:spacing w:line="480" w:lineRule="auto"/>
        <w:ind w:left="720" w:hanging="360"/>
        <w:rPr>
          <w:sz w:val="24"/>
          <w:szCs w:val="24"/>
          <w:u w:val="none"/>
        </w:rPr>
      </w:pPr>
      <w:r w:rsidDel="00000000" w:rsidR="00000000" w:rsidRPr="00000000">
        <w:rPr>
          <w:sz w:val="24"/>
          <w:szCs w:val="24"/>
          <w:rtl w:val="0"/>
        </w:rPr>
        <w:t xml:space="preserve">Other</w:t>
      </w:r>
    </w:p>
    <w:p w:rsidR="00000000" w:rsidDel="00000000" w:rsidP="00000000" w:rsidRDefault="00000000" w:rsidRPr="00000000" w14:paraId="00000013">
      <w:pPr>
        <w:numPr>
          <w:ilvl w:val="1"/>
          <w:numId w:val="1"/>
        </w:numPr>
        <w:spacing w:line="480" w:lineRule="auto"/>
        <w:ind w:left="1440" w:hanging="360"/>
        <w:rPr>
          <w:sz w:val="24"/>
          <w:szCs w:val="24"/>
          <w:u w:val="none"/>
        </w:rPr>
      </w:pPr>
      <w:r w:rsidDel="00000000" w:rsidR="00000000" w:rsidRPr="00000000">
        <w:rPr>
          <w:sz w:val="24"/>
          <w:szCs w:val="24"/>
          <w:rtl w:val="0"/>
        </w:rPr>
        <w:t xml:space="preserve">“Based on the world of Ethshar”</w:t>
      </w:r>
    </w:p>
    <w:p w:rsidR="00000000" w:rsidDel="00000000" w:rsidP="00000000" w:rsidRDefault="00000000" w:rsidRPr="00000000" w14:paraId="00000014">
      <w:pPr>
        <w:numPr>
          <w:ilvl w:val="1"/>
          <w:numId w:val="1"/>
        </w:numPr>
        <w:spacing w:line="480" w:lineRule="auto"/>
        <w:ind w:left="1440" w:hanging="360"/>
        <w:rPr>
          <w:sz w:val="24"/>
          <w:szCs w:val="24"/>
          <w:u w:val="none"/>
        </w:rPr>
      </w:pPr>
      <w:r w:rsidDel="00000000" w:rsidR="00000000" w:rsidRPr="00000000">
        <w:rPr>
          <w:sz w:val="24"/>
          <w:szCs w:val="24"/>
          <w:rtl w:val="0"/>
        </w:rPr>
        <w:t xml:space="preserve">Have logo</w:t>
      </w:r>
    </w:p>
    <w:p w:rsidR="00000000" w:rsidDel="00000000" w:rsidP="00000000" w:rsidRDefault="00000000" w:rsidRPr="00000000" w14:paraId="00000015">
      <w:pPr>
        <w:numPr>
          <w:ilvl w:val="1"/>
          <w:numId w:val="1"/>
        </w:numPr>
        <w:spacing w:line="480" w:lineRule="auto"/>
        <w:ind w:left="1440" w:hanging="360"/>
        <w:rPr>
          <w:sz w:val="24"/>
          <w:szCs w:val="24"/>
          <w:u w:val="none"/>
        </w:rPr>
      </w:pPr>
      <w:r w:rsidDel="00000000" w:rsidR="00000000" w:rsidRPr="00000000">
        <w:rPr>
          <w:sz w:val="24"/>
          <w:szCs w:val="24"/>
          <w:rtl w:val="0"/>
        </w:rPr>
        <w:t xml:space="preserve">Fake Awards</w:t>
      </w:r>
    </w:p>
    <w:p w:rsidR="00000000" w:rsidDel="00000000" w:rsidP="00000000" w:rsidRDefault="00000000" w:rsidRPr="00000000" w14:paraId="00000016">
      <w:pPr>
        <w:numPr>
          <w:ilvl w:val="2"/>
          <w:numId w:val="1"/>
        </w:numPr>
        <w:spacing w:line="480" w:lineRule="auto"/>
        <w:ind w:left="2160" w:hanging="360"/>
        <w:rPr>
          <w:sz w:val="24"/>
          <w:szCs w:val="24"/>
          <w:u w:val="none"/>
        </w:rPr>
      </w:pPr>
      <w:r w:rsidDel="00000000" w:rsidR="00000000" w:rsidRPr="00000000">
        <w:rPr>
          <w:sz w:val="24"/>
          <w:szCs w:val="24"/>
          <w:rtl w:val="0"/>
        </w:rPr>
        <w:t xml:space="preserve">Most Anticipated Game from PAX Weast</w:t>
      </w:r>
    </w:p>
    <w:p w:rsidR="00000000" w:rsidDel="00000000" w:rsidP="00000000" w:rsidRDefault="00000000" w:rsidRPr="00000000" w14:paraId="00000017">
      <w:pPr>
        <w:numPr>
          <w:ilvl w:val="2"/>
          <w:numId w:val="1"/>
        </w:numPr>
        <w:spacing w:line="480" w:lineRule="auto"/>
        <w:ind w:left="2160" w:hanging="360"/>
        <w:rPr>
          <w:sz w:val="24"/>
          <w:szCs w:val="24"/>
          <w:u w:val="none"/>
        </w:rPr>
      </w:pPr>
      <w:r w:rsidDel="00000000" w:rsidR="00000000" w:rsidRPr="00000000">
        <w:rPr>
          <w:sz w:val="24"/>
          <w:szCs w:val="24"/>
          <w:rtl w:val="0"/>
        </w:rPr>
        <w:t xml:space="preserve">“10/10” - Your Mother</w:t>
      </w:r>
    </w:p>
    <w:p w:rsidR="00000000" w:rsidDel="00000000" w:rsidP="00000000" w:rsidRDefault="00000000" w:rsidRPr="00000000" w14:paraId="00000018">
      <w:pPr>
        <w:numPr>
          <w:ilvl w:val="2"/>
          <w:numId w:val="1"/>
        </w:numPr>
        <w:spacing w:line="480" w:lineRule="auto"/>
        <w:ind w:left="2160" w:hanging="360"/>
        <w:rPr>
          <w:sz w:val="24"/>
          <w:szCs w:val="24"/>
          <w:u w:val="none"/>
        </w:rPr>
      </w:pPr>
      <w:r w:rsidDel="00000000" w:rsidR="00000000" w:rsidRPr="00000000">
        <w:rPr>
          <w:sz w:val="24"/>
          <w:szCs w:val="24"/>
          <w:rtl w:val="0"/>
        </w:rPr>
        <w:t xml:space="preserve">Yelp Review</w:t>
      </w:r>
    </w:p>
    <w:p w:rsidR="00000000" w:rsidDel="00000000" w:rsidP="00000000" w:rsidRDefault="00000000" w:rsidRPr="00000000" w14:paraId="00000019">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A">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B">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C">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D">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E">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F">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0">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1">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2">
      <w:pPr>
        <w:spacing w:line="480" w:lineRule="auto"/>
        <w:ind w:left="0" w:firstLine="0"/>
        <w:rPr>
          <w:b w:val="1"/>
          <w:sz w:val="24"/>
          <w:szCs w:val="24"/>
          <w:u w:val="single"/>
        </w:rPr>
      </w:pPr>
      <w:r w:rsidDel="00000000" w:rsidR="00000000" w:rsidRPr="00000000">
        <w:rPr>
          <w:b w:val="1"/>
          <w:sz w:val="24"/>
          <w:szCs w:val="24"/>
          <w:u w:val="single"/>
          <w:rtl w:val="0"/>
        </w:rPr>
        <w:t xml:space="preserve">BOX OUTLINE: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3181350" cy="4641028"/>
                <wp:effectExtent b="0" l="0" r="0" t="0"/>
                <wp:wrapSquare wrapText="bothSides" distB="114300" distT="114300" distL="114300" distR="114300"/>
                <wp:docPr id="2" name=""/>
                <a:graphic>
                  <a:graphicData uri="http://schemas.microsoft.com/office/word/2010/wordprocessingGroup">
                    <wpg:wgp>
                      <wpg:cNvGrpSpPr/>
                      <wpg:grpSpPr>
                        <a:xfrm>
                          <a:off x="2539050" y="243450"/>
                          <a:ext cx="3181350" cy="4641028"/>
                          <a:chOff x="2539050" y="243450"/>
                          <a:chExt cx="4675500" cy="6828300"/>
                        </a:xfrm>
                      </wpg:grpSpPr>
                      <wps:wsp>
                        <wps:cNvSpPr/>
                        <wps:cNvPr id="14" name="Shape 14"/>
                        <wps:spPr>
                          <a:xfrm>
                            <a:off x="2539050" y="243450"/>
                            <a:ext cx="4675500" cy="682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318300" y="633150"/>
                            <a:ext cx="31170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THE TOWERS OF LUMETH</w:t>
                              </w:r>
                            </w:p>
                          </w:txbxContent>
                        </wps:txbx>
                        <wps:bodyPr anchorCtr="0" anchor="t" bIns="91425" lIns="91425" spcFirstLastPara="1" rIns="91425" wrap="square" tIns="91425">
                          <a:noAutofit/>
                        </wps:bodyPr>
                      </wps:wsp>
                      <wps:wsp>
                        <wps:cNvSpPr txBox="1"/>
                        <wps:cNvPr id="16" name="Shape 16"/>
                        <wps:spPr>
                          <a:xfrm>
                            <a:off x="5519550" y="6745350"/>
                            <a:ext cx="1695000" cy="32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Bioelectric Studios</w:t>
                              </w:r>
                            </w:p>
                          </w:txbxContent>
                        </wps:txbx>
                        <wps:bodyPr anchorCtr="0" anchor="t" bIns="91425" lIns="91425" spcFirstLastPara="1" rIns="91425" wrap="square" tIns="91425">
                          <a:noAutofit/>
                        </wps:bodyPr>
                      </wps:wsp>
                      <wps:wsp>
                        <wps:cNvSpPr txBox="1"/>
                        <wps:cNvPr id="17" name="Shape 17"/>
                        <wps:spPr>
                          <a:xfrm>
                            <a:off x="2899500" y="381275"/>
                            <a:ext cx="39546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Based on the world of Ethshar</w:t>
                              </w:r>
                            </w:p>
                          </w:txbxContent>
                        </wps:txbx>
                        <wps:bodyPr anchorCtr="0" anchor="t" bIns="91425" lIns="91425" spcFirstLastPara="1" rIns="91425" wrap="square" tIns="91425">
                          <a:noAutofit/>
                        </wps:bodyPr>
                      </wps:wsp>
                      <wps:wsp>
                        <wps:cNvSpPr txBox="1"/>
                        <wps:cNvPr id="18" name="Shape 18"/>
                        <wps:spPr>
                          <a:xfrm>
                            <a:off x="2899500" y="1639175"/>
                            <a:ext cx="39546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The Chaos, Or Be Consumed By It</w:t>
                              </w:r>
                            </w:p>
                          </w:txbxContent>
                        </wps:txbx>
                        <wps:bodyPr anchorCtr="0" anchor="t" bIns="91425" lIns="91425" spcFirstLastPara="1" rIns="91425" wrap="square" tIns="91425">
                          <a:noAutofit/>
                        </wps:bodyPr>
                      </wps:wsp>
                      <wps:wsp>
                        <wps:cNvSpPr/>
                        <wps:cNvPr id="19" name="Shape 19"/>
                        <wps:spPr>
                          <a:xfrm>
                            <a:off x="2756600" y="1996825"/>
                            <a:ext cx="4227300" cy="400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3974175" y="3672200"/>
                            <a:ext cx="16950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Some sick art</w:t>
                              </w:r>
                            </w:p>
                          </w:txbxContent>
                        </wps:txbx>
                        <wps:bodyPr anchorCtr="0" anchor="t" bIns="91425" lIns="91425" spcFirstLastPara="1" rIns="91425" wrap="square" tIns="91425">
                          <a:noAutofit/>
                        </wps:bodyPr>
                      </wps:wsp>
                      <wps:wsp>
                        <wps:cNvSpPr/>
                        <wps:cNvPr id="21" name="Shape 21"/>
                        <wps:spPr>
                          <a:xfrm>
                            <a:off x="2776075" y="6146325"/>
                            <a:ext cx="2357100" cy="83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3 - 6 Players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Ages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30 min+</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3181350" cy="464102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181350" cy="4641028"/>
                        </a:xfrm>
                        <a:prstGeom prst="rect"/>
                        <a:ln/>
                      </pic:spPr>
                    </pic:pic>
                  </a:graphicData>
                </a:graphic>
              </wp:anchor>
            </w:drawing>
          </mc:Fallback>
        </mc:AlternateContent>
      </w:r>
    </w:p>
    <w:p w:rsidR="00000000" w:rsidDel="00000000" w:rsidP="00000000" w:rsidRDefault="00000000" w:rsidRPr="00000000" w14:paraId="00000023">
      <w:pPr>
        <w:spacing w:line="480" w:lineRule="auto"/>
        <w:ind w:left="0" w:firstLine="0"/>
        <w:rPr>
          <w:b w:val="1"/>
          <w:sz w:val="24"/>
          <w:szCs w:val="24"/>
          <w:u w:val="singl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3762375</wp:posOffset>
                </wp:positionV>
                <wp:extent cx="3181350" cy="4212068"/>
                <wp:effectExtent b="0" l="0" r="0" t="0"/>
                <wp:wrapSquare wrapText="bothSides" distB="114300" distT="114300" distL="114300" distR="114300"/>
                <wp:docPr id="1" name=""/>
                <a:graphic>
                  <a:graphicData uri="http://schemas.microsoft.com/office/word/2010/wordprocessingGroup">
                    <wpg:wgp>
                      <wpg:cNvGrpSpPr/>
                      <wpg:grpSpPr>
                        <a:xfrm>
                          <a:off x="2563350" y="233775"/>
                          <a:ext cx="3181350" cy="4212068"/>
                          <a:chOff x="2563350" y="233775"/>
                          <a:chExt cx="4626900" cy="6750300"/>
                        </a:xfrm>
                      </wpg:grpSpPr>
                      <wps:wsp>
                        <wps:cNvSpPr/>
                        <wps:cNvPr id="2" name="Shape 2"/>
                        <wps:spPr>
                          <a:xfrm>
                            <a:off x="2563350" y="233775"/>
                            <a:ext cx="4626900" cy="675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563350" y="1129875"/>
                            <a:ext cx="4626900" cy="22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Tasked by their Wizard masters to acquire magical artefacts as a trial, a group of apprentices enter the Towers of Lumeth. To traverse the tower, each player plays item cards in their hand to get through the magical threshold in each room. Each item card has a numerical positive or negative value, and the total party’s value is compared to the room’s magical threshold number. If the party’s total is greater than the magical threshold, those who played positive cards will win special loot, while those who played negative cards pick up the scraps. The inverse is true if the party’s total is less than the room’s magical threshold, but there must be a winning side and a losing side. If all players play the same type of cards, everyone loses.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2678675" y="340925"/>
                            <a:ext cx="4383300" cy="7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629975" y="408125"/>
                            <a:ext cx="40911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Pictures of the abilitites (dimentional door, fetich item, scale, etc.) but only the items on them, not the while card</w:t>
                              </w:r>
                            </w:p>
                          </w:txbxContent>
                        </wps:txbx>
                        <wps:bodyPr anchorCtr="0" anchor="t" bIns="91425" lIns="91425" spcFirstLastPara="1" rIns="91425" wrap="square" tIns="91425">
                          <a:noAutofit/>
                        </wps:bodyPr>
                      </wps:wsp>
                      <wps:wsp>
                        <wps:cNvSpPr/>
                        <wps:cNvPr id="6" name="Shape 6"/>
                        <wps:spPr>
                          <a:xfrm>
                            <a:off x="2678684" y="3185207"/>
                            <a:ext cx="4383300" cy="172264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3186" y="5104850"/>
                            <a:ext cx="2298867" cy="1665600"/>
                            <a:chOff x="4857773" y="5199886"/>
                            <a:chExt cx="2644200" cy="2474700"/>
                          </a:xfrm>
                        </wpg:grpSpPr>
                        <wps:wsp>
                          <wps:cNvSpPr/>
                          <wps:cNvPr id="8" name="Shape 8"/>
                          <wps:spPr>
                            <a:xfrm>
                              <a:off x="4857773" y="5199886"/>
                              <a:ext cx="2644200" cy="247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03875" y="5292608"/>
                              <a:ext cx="2352000" cy="2134044"/>
                              <a:chOff x="5003875" y="5292608"/>
                              <a:chExt cx="2352000" cy="2134044"/>
                            </a:xfrm>
                          </wpg:grpSpPr>
                          <wps:wsp>
                            <wps:cNvSpPr txBox="1"/>
                            <wps:cNvPr id="10" name="Shape 10"/>
                            <wps:spPr>
                              <a:xfrm>
                                <a:off x="5003875" y="5292608"/>
                                <a:ext cx="2352000" cy="9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Picture of some item cards fanned out</w:t>
                                  </w:r>
                                </w:p>
                              </w:txbxContent>
                            </wps:txbx>
                            <wps:bodyPr anchorCtr="0" anchor="t" bIns="91425" lIns="91425" spcFirstLastPara="1" rIns="91425" wrap="square" tIns="91425">
                              <a:noAutofit/>
                            </wps:bodyPr>
                          </wps:wsp>
                          <pic:pic>
                            <pic:nvPicPr>
                              <pic:cNvPr descr="playing cards, poker, boys, heart, pik, cross, diamonds, play ..." id="11" name="Shape 11"/>
                              <pic:cNvPicPr preferRelativeResize="0"/>
                            </pic:nvPicPr>
                            <pic:blipFill>
                              <a:blip r:embed="rId7">
                                <a:alphaModFix/>
                              </a:blip>
                              <a:stretch>
                                <a:fillRect/>
                              </a:stretch>
                            </pic:blipFill>
                            <pic:spPr>
                              <a:xfrm>
                                <a:off x="5320445" y="6121782"/>
                                <a:ext cx="1718807" cy="1304871"/>
                              </a:xfrm>
                              <a:prstGeom prst="rect">
                                <a:avLst/>
                              </a:prstGeom>
                              <a:noFill/>
                              <a:ln>
                                <a:noFill/>
                              </a:ln>
                            </pic:spPr>
                          </pic:pic>
                        </wpg:grpSp>
                      </wpg:grpSp>
                      <wps:wsp>
                        <wps:cNvSpPr txBox="1"/>
                        <wps:cNvPr id="12" name="Shape 12"/>
                        <wps:spPr>
                          <a:xfrm>
                            <a:off x="4529375" y="3330300"/>
                            <a:ext cx="2386500" cy="10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Picture of the usual setup of the game, minus the </w:t>
                              </w:r>
                              <w:r w:rsidDel="00000000" w:rsidR="00000000" w:rsidRPr="00000000">
                                <w:rPr>
                                  <w:rFonts w:ascii="Arial" w:cs="Arial" w:eastAsia="Arial" w:hAnsi="Arial"/>
                                  <w:b w:val="0"/>
                                  <w:i w:val="0"/>
                                  <w:smallCaps w:val="0"/>
                                  <w:strike w:val="0"/>
                                  <w:color w:val="000000"/>
                                  <w:sz w:val="24"/>
                                  <w:vertAlign w:val="baseline"/>
                                </w:rPr>
                                <w:t xml:space="preserve">discard</w:t>
                              </w:r>
                              <w:r w:rsidDel="00000000" w:rsidR="00000000" w:rsidRPr="00000000">
                                <w:rPr>
                                  <w:rFonts w:ascii="Arial" w:cs="Arial" w:eastAsia="Arial" w:hAnsi="Arial"/>
                                  <w:b w:val="0"/>
                                  <w:i w:val="0"/>
                                  <w:smallCaps w:val="0"/>
                                  <w:strike w:val="0"/>
                                  <w:color w:val="000000"/>
                                  <w:sz w:val="24"/>
                                  <w:vertAlign w:val="baseline"/>
                                </w:rPr>
                                <w:t xml:space="preserve"> piles (loot piles, magical item deck, regular item deck)</w:t>
                              </w:r>
                            </w:p>
                          </w:txbxContent>
                        </wps:txbx>
                        <wps:bodyPr anchorCtr="0" anchor="t" bIns="91425" lIns="91425" spcFirstLastPara="1" rIns="91425" wrap="square" tIns="91425">
                          <a:noAutofit/>
                        </wps:bodyPr>
                      </wps:wsp>
                      <wps:wsp>
                        <wps:cNvSpPr txBox="1"/>
                        <wps:cNvPr id="13" name="Shape 13"/>
                        <wps:spPr>
                          <a:xfrm>
                            <a:off x="2629975" y="5167400"/>
                            <a:ext cx="1802100" cy="166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Box Contents List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32 Room Cards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51 Non Magical Artifact Cards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43 Magical Artifact Cards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16 Spellbook Cards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13 Ability Cards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3762375</wp:posOffset>
                </wp:positionV>
                <wp:extent cx="3181350" cy="42120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181350" cy="4212068"/>
                        </a:xfrm>
                        <a:prstGeom prst="rect"/>
                        <a:ln/>
                      </pic:spPr>
                    </pic:pic>
                  </a:graphicData>
                </a:graphic>
              </wp:anchor>
            </w:drawing>
          </mc:Fallback>
        </mc:AlternateContent>
      </w:r>
    </w:p>
    <w:p w:rsidR="00000000" w:rsidDel="00000000" w:rsidP="00000000" w:rsidRDefault="00000000" w:rsidRPr="00000000" w14:paraId="00000024">
      <w:pPr>
        <w:spacing w:line="480" w:lineRule="auto"/>
        <w:ind w:left="0" w:firstLine="0"/>
        <w:rPr>
          <w:b w:val="1"/>
          <w:sz w:val="24"/>
          <w:szCs w:val="24"/>
          <w:u w:val="single"/>
        </w:rPr>
      </w:pPr>
      <w:r w:rsidDel="00000000" w:rsidR="00000000" w:rsidRPr="00000000">
        <w:rPr>
          <w:b w:val="1"/>
          <w:sz w:val="24"/>
          <w:szCs w:val="24"/>
          <w:u w:val="single"/>
          <w:rtl w:val="0"/>
        </w:rPr>
        <w:t xml:space="preserve">BOX REFERENCES: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779859" cy="3986213"/>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79859" cy="3986213"/>
                    </a:xfrm>
                    <a:prstGeom prst="rect"/>
                    <a:ln/>
                  </pic:spPr>
                </pic:pic>
              </a:graphicData>
            </a:graphic>
          </wp:anchor>
        </w:drawing>
      </w:r>
    </w:p>
    <w:p w:rsidR="00000000" w:rsidDel="00000000" w:rsidP="00000000" w:rsidRDefault="00000000" w:rsidRPr="00000000" w14:paraId="00000025">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2957513</wp:posOffset>
            </wp:positionH>
            <wp:positionV relativeFrom="paragraph">
              <wp:posOffset>152400</wp:posOffset>
            </wp:positionV>
            <wp:extent cx="2986088" cy="4293429"/>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986088" cy="4293429"/>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