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5E2" w14:textId="77777777" w:rsidR="00216A20" w:rsidRDefault="00216A20" w:rsidP="00216A20">
      <w:pPr>
        <w:pStyle w:val="Heading1"/>
        <w:rPr>
          <w:rFonts w:eastAsiaTheme="minorEastAsia"/>
        </w:rPr>
      </w:pPr>
      <w:r>
        <w:rPr>
          <w:rFonts w:eastAsiaTheme="minorEastAsia"/>
        </w:rPr>
        <w:t>GCM Solution:</w:t>
      </w:r>
    </w:p>
    <w:p w14:paraId="08C02DAA" w14:textId="77777777" w:rsidR="00216A20" w:rsidRDefault="00216A20" w:rsidP="00D123C6">
      <w:pPr>
        <w:rPr>
          <w:rFonts w:eastAsiaTheme="minorEastAsia"/>
        </w:rPr>
      </w:pPr>
      <w:r>
        <w:rPr>
          <w:rFonts w:eastAsiaTheme="minorEastAsia"/>
        </w:rPr>
        <w:t xml:space="preserve">Trước tiên chúng ta phân tích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thành các thừa số nguyên tố. Giả sử:</w:t>
      </w:r>
    </w:p>
    <w:p w14:paraId="4FA48F13" w14:textId="77777777" w:rsidR="00216A20" w:rsidRPr="0075439F" w:rsidRDefault="00216A20" w:rsidP="00216A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;  b=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</m:sSubSup>
        </m:oMath>
      </m:oMathPara>
    </w:p>
    <w:p w14:paraId="7711AE35" w14:textId="77777777" w:rsidR="00216A20" w:rsidRDefault="00216A20" w:rsidP="00216A20">
      <w:pPr>
        <w:rPr>
          <w:rFonts w:eastAsiaTheme="minorEastAsia"/>
        </w:rPr>
      </w:pPr>
      <w:r>
        <w:rPr>
          <w:rFonts w:eastAsiaTheme="minorEastAsia"/>
        </w:rPr>
        <w:t xml:space="preserve">Chú ý rằng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là hợp các số nguyên tố trong cả hai phân tích của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. Nếu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không xuất hiện trong phân tích của số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thì đặt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nếu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không xuất hiện trong phân tích của số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thì đặt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7C550D14" w14:textId="77777777" w:rsidR="00216A20" w:rsidRDefault="00216A20" w:rsidP="00216A20">
      <w:pPr>
        <w:rPr>
          <w:rFonts w:eastAsiaTheme="minorEastAsia"/>
        </w:rPr>
      </w:pPr>
      <w:r>
        <w:rPr>
          <w:rFonts w:eastAsiaTheme="minorEastAsia"/>
        </w:rPr>
        <w:t xml:space="preserve">Để hai số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có </w:t>
      </w:r>
      <m:oMath>
        <m:r>
          <w:rPr>
            <w:rFonts w:ascii="Cambria Math" w:eastAsiaTheme="minorEastAsia" w:hAnsi="Cambria Math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=lcm(a,b)</m:t>
        </m:r>
      </m:oMath>
      <w:r>
        <w:rPr>
          <w:rFonts w:eastAsiaTheme="minorEastAsia"/>
        </w:rPr>
        <w:t xml:space="preserve"> và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gcd⁡</m:t>
        </m:r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thì với thừa số nguyên tố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phải có một số có số mũ bằng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và số còn lại có số mũ bằng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65E3B2C5" w14:textId="77777777" w:rsidR="00216A20" w:rsidRDefault="00216A20" w:rsidP="00216A2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→ Một khả năng chọn cặp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 tương ứng với một dãy nhị phân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 trong đó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tương ứng với số mũ của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trong phân tích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trong phân tích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còn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tương ứng với số mũ của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trong phân tích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trong phân tích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6B4E2F2B" w14:textId="77777777" w:rsidR="00216A20" w:rsidRDefault="00216A20" w:rsidP="00216A2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Duyệt backtracking tất cả các dãy nhị phân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với mỗi trường hợp tính </w:t>
      </w:r>
      <m:oMath>
        <m:r>
          <w:rPr>
            <w:rFonts w:ascii="Cambria Math" w:eastAsiaTheme="minorEastAsia" w:hAnsi="Cambria Math"/>
          </w:rPr>
          <m:t>x, y</m:t>
        </m:r>
      </m:oMath>
      <w:r>
        <w:rPr>
          <w:rFonts w:eastAsiaTheme="minorEastAsia"/>
        </w:rPr>
        <w:t xml:space="preserve">. Tìm hiệu </w:t>
      </w:r>
      <m:oMath>
        <m:r>
          <w:rPr>
            <w:rFonts w:ascii="Cambria Math" w:eastAsiaTheme="minorEastAsia" w:hAnsi="Cambria Math"/>
          </w:rPr>
          <m:t>|x-y|</m:t>
        </m:r>
      </m:oMath>
      <w:r>
        <w:rPr>
          <w:rFonts w:eastAsiaTheme="minorEastAsia"/>
        </w:rPr>
        <w:t xml:space="preserve"> nhỏ nhất.</w:t>
      </w:r>
    </w:p>
    <w:p w14:paraId="43CF93B7" w14:textId="21514720" w:rsidR="0078482D" w:rsidRDefault="00D123C6">
      <w:pPr>
        <w:rPr>
          <w:rFonts w:eastAsiaTheme="minorEastAsia"/>
        </w:rPr>
      </w:pPr>
      <w:r>
        <w:t>Chú ý c</w:t>
      </w:r>
      <w:r w:rsidR="00216A20">
        <w:t xml:space="preserve">ách tìm tất cả các thừa số nguyên tố của cả </w:t>
      </w:r>
      <m:oMath>
        <m:r>
          <w:rPr>
            <w:rFonts w:ascii="Cambria Math" w:hAnsi="Cambria Math"/>
          </w:rPr>
          <m:t>a</m:t>
        </m:r>
      </m:oMath>
      <w:r w:rsidR="00216A20"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b</m:t>
        </m:r>
      </m:oMath>
      <w:r w:rsidR="00216A20">
        <w:rPr>
          <w:rFonts w:eastAsiaTheme="minorEastAsia"/>
        </w:rPr>
        <w:t>?</w:t>
      </w:r>
    </w:p>
    <w:p w14:paraId="7769455D" w14:textId="4292F0E3" w:rsidR="00216A20" w:rsidRPr="00216A20" w:rsidRDefault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set&lt;int&gt; s;</w:t>
      </w:r>
    </w:p>
    <w:p w14:paraId="6E02DB60" w14:textId="3F74BC07" w:rsidR="00216A20" w:rsidRPr="00216A20" w:rsidRDefault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s.clear();</w:t>
      </w:r>
    </w:p>
    <w:p w14:paraId="7C5E2989" w14:textId="2E9D992A" w:rsidR="00216A20" w:rsidRPr="00216A20" w:rsidRDefault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x=a;</w:t>
      </w:r>
    </w:p>
    <w:p w14:paraId="67B83E19" w14:textId="7D42F06E" w:rsidR="00216A20" w:rsidRPr="00216A20" w:rsidRDefault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u=2;</w:t>
      </w:r>
    </w:p>
    <w:p w14:paraId="0C0E9EAE" w14:textId="7246E9C3" w:rsidR="00216A20" w:rsidRPr="00216A20" w:rsidRDefault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while (x&gt;1) {</w:t>
      </w:r>
    </w:p>
    <w:p w14:paraId="2582BFFF" w14:textId="46F65F51" w:rsidR="00216A20" w:rsidRPr="00216A20" w:rsidRDefault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/>
          <w:b/>
          <w:bCs/>
        </w:rPr>
        <w:t xml:space="preserve">    while (u</w:t>
      </w:r>
      <w:r w:rsidRPr="00216A20">
        <w:rPr>
          <w:rFonts w:ascii="Consolas" w:eastAsiaTheme="minorEastAsia" w:hAnsi="Consolas" w:cs="Cambria Math"/>
          <w:b/>
          <w:bCs/>
        </w:rPr>
        <w:t>≤x/u &amp;&amp; x%u!=) ++u;</w:t>
      </w:r>
    </w:p>
    <w:p w14:paraId="74B38A27" w14:textId="47C12918" w:rsidR="00216A20" w:rsidRPr="00216A20" w:rsidRDefault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 xml:space="preserve">    if (u&gt;x/u) u=x;</w:t>
      </w:r>
    </w:p>
    <w:p w14:paraId="58524965" w14:textId="14AFCFA7" w:rsidR="00216A20" w:rsidRPr="00216A20" w:rsidRDefault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 xml:space="preserve">    s.insert(u);</w:t>
      </w:r>
    </w:p>
    <w:p w14:paraId="37BDFF94" w14:textId="166336ED" w:rsidR="00216A20" w:rsidRPr="00216A20" w:rsidRDefault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 xml:space="preserve">    while (x%u==0) x/=u;</w:t>
      </w:r>
    </w:p>
    <w:p w14:paraId="773ECF93" w14:textId="50B856F8" w:rsidR="00216A20" w:rsidRPr="00216A20" w:rsidRDefault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>}</w:t>
      </w:r>
    </w:p>
    <w:p w14:paraId="61A415E3" w14:textId="3855C3E7" w:rsidR="00216A20" w:rsidRPr="00216A20" w:rsidRDefault="00216A20" w:rsidP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x=</w:t>
      </w:r>
      <w:r w:rsidRPr="00216A20">
        <w:rPr>
          <w:rFonts w:ascii="Consolas" w:eastAsiaTheme="minorEastAsia" w:hAnsi="Consolas"/>
          <w:b/>
          <w:bCs/>
        </w:rPr>
        <w:t>b</w:t>
      </w:r>
      <w:r w:rsidRPr="00216A20">
        <w:rPr>
          <w:rFonts w:ascii="Consolas" w:eastAsiaTheme="minorEastAsia" w:hAnsi="Consolas"/>
          <w:b/>
          <w:bCs/>
        </w:rPr>
        <w:t>;</w:t>
      </w:r>
    </w:p>
    <w:p w14:paraId="6EE88DFD" w14:textId="77777777" w:rsidR="00216A20" w:rsidRPr="00216A20" w:rsidRDefault="00216A20" w:rsidP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u=2;</w:t>
      </w:r>
    </w:p>
    <w:p w14:paraId="6A9C0BA8" w14:textId="77777777" w:rsidR="00216A20" w:rsidRPr="00216A20" w:rsidRDefault="00216A20" w:rsidP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while (x&gt;1) {</w:t>
      </w:r>
    </w:p>
    <w:p w14:paraId="7F7829D5" w14:textId="77777777" w:rsidR="00216A20" w:rsidRPr="00216A20" w:rsidRDefault="00216A20" w:rsidP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/>
          <w:b/>
          <w:bCs/>
        </w:rPr>
        <w:t xml:space="preserve">    while (u</w:t>
      </w:r>
      <w:r w:rsidRPr="00216A20">
        <w:rPr>
          <w:rFonts w:ascii="Consolas" w:eastAsiaTheme="minorEastAsia" w:hAnsi="Consolas" w:cs="Cambria Math"/>
          <w:b/>
          <w:bCs/>
        </w:rPr>
        <w:t>≤x/u &amp;&amp; x%u!=) ++u;</w:t>
      </w:r>
    </w:p>
    <w:p w14:paraId="3FE9CF9C" w14:textId="77777777" w:rsidR="00216A20" w:rsidRPr="00216A20" w:rsidRDefault="00216A20" w:rsidP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 xml:space="preserve">    if (u&gt;x/u) u=x;</w:t>
      </w:r>
    </w:p>
    <w:p w14:paraId="07CE57A3" w14:textId="77777777" w:rsidR="00216A20" w:rsidRPr="00216A20" w:rsidRDefault="00216A20" w:rsidP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 xml:space="preserve">    s.insert(u);</w:t>
      </w:r>
    </w:p>
    <w:p w14:paraId="1204B207" w14:textId="77777777" w:rsidR="00216A20" w:rsidRPr="00216A20" w:rsidRDefault="00216A20" w:rsidP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 xml:space="preserve">    while (x%u==0) x/=u;</w:t>
      </w:r>
    </w:p>
    <w:p w14:paraId="4AED59FC" w14:textId="4D493A9A" w:rsidR="00216A20" w:rsidRPr="00216A20" w:rsidRDefault="00216A20" w:rsidP="00216A20">
      <w:pPr>
        <w:rPr>
          <w:rFonts w:ascii="Consolas" w:eastAsiaTheme="minorEastAsia" w:hAnsi="Consolas" w:cs="Cambria Math"/>
          <w:b/>
          <w:bCs/>
        </w:rPr>
      </w:pPr>
      <w:r w:rsidRPr="00216A20">
        <w:rPr>
          <w:rFonts w:ascii="Consolas" w:eastAsiaTheme="minorEastAsia" w:hAnsi="Consolas" w:cs="Cambria Math"/>
          <w:b/>
          <w:bCs/>
        </w:rPr>
        <w:t>}</w:t>
      </w:r>
    </w:p>
    <w:p w14:paraId="0D59FCF1" w14:textId="75F56FA4" w:rsidR="00216A20" w:rsidRPr="00216A20" w:rsidRDefault="00216A20" w:rsidP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r=0;</w:t>
      </w:r>
    </w:p>
    <w:p w14:paraId="63C8CD01" w14:textId="59F0C206" w:rsidR="00216A20" w:rsidRPr="00216A20" w:rsidRDefault="00216A20" w:rsidP="00216A20">
      <w:pPr>
        <w:rPr>
          <w:rFonts w:ascii="Consolas" w:eastAsiaTheme="minorEastAsia" w:hAnsi="Consolas"/>
          <w:b/>
          <w:bCs/>
        </w:rPr>
      </w:pPr>
      <w:r w:rsidRPr="00216A20">
        <w:rPr>
          <w:rFonts w:ascii="Consolas" w:eastAsiaTheme="minorEastAsia" w:hAnsi="Consolas"/>
          <w:b/>
          <w:bCs/>
        </w:rPr>
        <w:t>for(auto &amp;u: s) p[++r]=u;</w:t>
      </w:r>
    </w:p>
    <w:p w14:paraId="04504C88" w14:textId="77777777" w:rsidR="00216A20" w:rsidRPr="00216A20" w:rsidRDefault="00216A20" w:rsidP="00216A20">
      <w:pPr>
        <w:rPr>
          <w:rFonts w:eastAsiaTheme="minorEastAsia"/>
        </w:rPr>
      </w:pPr>
    </w:p>
    <w:sectPr w:rsidR="00216A20" w:rsidRPr="00216A20" w:rsidSect="003117F7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20"/>
    <w:rsid w:val="00216A20"/>
    <w:rsid w:val="003117F7"/>
    <w:rsid w:val="005B60BA"/>
    <w:rsid w:val="0078482D"/>
    <w:rsid w:val="00B510EE"/>
    <w:rsid w:val="00D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F9A3"/>
  <w15:chartTrackingRefBased/>
  <w15:docId w15:val="{D7B1F26F-C764-4AD2-98B2-0E7397E0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2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0EE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E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16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Lê Thanh</dc:creator>
  <cp:keywords/>
  <dc:description/>
  <cp:lastModifiedBy>Bình Lê Thanh</cp:lastModifiedBy>
  <cp:revision>2</cp:revision>
  <dcterms:created xsi:type="dcterms:W3CDTF">2020-07-30T03:41:00Z</dcterms:created>
  <dcterms:modified xsi:type="dcterms:W3CDTF">2020-07-30T03:47:00Z</dcterms:modified>
</cp:coreProperties>
</file>