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ECF" w:rsidRDefault="00BF4ECF" w:rsidP="00BF4ECF">
      <w:bookmarkStart w:id="0" w:name="_Toc434522581"/>
    </w:p>
    <w:p w:rsidR="00BF4ECF" w:rsidRPr="00EF1108" w:rsidRDefault="00BF4ECF" w:rsidP="00BF4ECF">
      <w:pPr>
        <w:rPr>
          <w:rFonts w:asciiTheme="majorEastAsia" w:eastAsiaTheme="majorEastAsia" w:hAnsiTheme="majorEastAsia"/>
          <w:b/>
          <w:sz w:val="72"/>
          <w:szCs w:val="72"/>
        </w:rPr>
      </w:pPr>
    </w:p>
    <w:p w:rsidR="00BF4ECF" w:rsidRPr="00EF1108" w:rsidRDefault="00BF4ECF" w:rsidP="00BF4ECF">
      <w:pPr>
        <w:rPr>
          <w:rFonts w:asciiTheme="majorEastAsia" w:eastAsiaTheme="majorEastAsia" w:hAnsiTheme="majorEastAsia"/>
          <w:b/>
          <w:sz w:val="72"/>
          <w:szCs w:val="72"/>
        </w:rPr>
      </w:pPr>
    </w:p>
    <w:p w:rsidR="00BF4ECF" w:rsidRPr="00EF1108" w:rsidRDefault="00BF4ECF" w:rsidP="00BF4ECF">
      <w:pPr>
        <w:jc w:val="center"/>
        <w:rPr>
          <w:rFonts w:asciiTheme="majorEastAsia" w:eastAsiaTheme="majorEastAsia" w:hAnsiTheme="majorEastAsia"/>
          <w:b/>
          <w:sz w:val="72"/>
          <w:szCs w:val="72"/>
        </w:rPr>
      </w:pPr>
      <w:r w:rsidRPr="00EF1108">
        <w:rPr>
          <w:rFonts w:asciiTheme="majorEastAsia" w:eastAsiaTheme="majorEastAsia" w:hAnsiTheme="majorEastAsia"/>
          <w:b/>
          <w:sz w:val="72"/>
          <w:szCs w:val="72"/>
        </w:rPr>
        <w:t>酒店</w:t>
      </w:r>
      <w:r>
        <w:rPr>
          <w:rFonts w:asciiTheme="majorEastAsia" w:eastAsiaTheme="majorEastAsia" w:hAnsiTheme="majorEastAsia"/>
          <w:b/>
          <w:sz w:val="72"/>
          <w:szCs w:val="72"/>
        </w:rPr>
        <w:t>预订</w:t>
      </w:r>
      <w:r w:rsidRPr="00EF1108">
        <w:rPr>
          <w:rFonts w:asciiTheme="majorEastAsia" w:eastAsiaTheme="majorEastAsia" w:hAnsiTheme="majorEastAsia"/>
          <w:b/>
          <w:sz w:val="72"/>
          <w:szCs w:val="72"/>
        </w:rPr>
        <w:t>系统</w:t>
      </w:r>
    </w:p>
    <w:p w:rsidR="00BF4ECF" w:rsidRPr="00EF1108" w:rsidRDefault="00BF4ECF" w:rsidP="00BF4ECF">
      <w:pPr>
        <w:jc w:val="center"/>
        <w:rPr>
          <w:rFonts w:asciiTheme="majorEastAsia" w:eastAsiaTheme="majorEastAsia" w:hAnsiTheme="majorEastAsia"/>
          <w:b/>
          <w:sz w:val="72"/>
          <w:szCs w:val="72"/>
        </w:rPr>
      </w:pPr>
    </w:p>
    <w:p w:rsidR="00BF4ECF" w:rsidRPr="00EF1108" w:rsidRDefault="00BF4ECF" w:rsidP="00BF4ECF">
      <w:pPr>
        <w:jc w:val="center"/>
        <w:rPr>
          <w:rFonts w:asciiTheme="majorEastAsia" w:eastAsiaTheme="majorEastAsia" w:hAnsiTheme="majorEastAsia"/>
          <w:b/>
          <w:sz w:val="72"/>
          <w:szCs w:val="72"/>
        </w:rPr>
      </w:pPr>
      <w:r>
        <w:rPr>
          <w:rFonts w:asciiTheme="majorEastAsia" w:eastAsiaTheme="majorEastAsia" w:hAnsiTheme="majorEastAsia"/>
          <w:b/>
          <w:sz w:val="72"/>
          <w:szCs w:val="72"/>
        </w:rPr>
        <w:t>人机交互设计</w:t>
      </w:r>
      <w:r w:rsidRPr="00EF1108">
        <w:rPr>
          <w:rFonts w:asciiTheme="majorEastAsia" w:eastAsiaTheme="majorEastAsia" w:hAnsiTheme="majorEastAsia"/>
          <w:b/>
          <w:sz w:val="72"/>
          <w:szCs w:val="72"/>
        </w:rPr>
        <w:t>文档</w:t>
      </w:r>
    </w:p>
    <w:p w:rsidR="00BF4ECF" w:rsidRPr="00EF1108" w:rsidRDefault="00BF4ECF" w:rsidP="00BF4ECF">
      <w:pPr>
        <w:jc w:val="center"/>
        <w:rPr>
          <w:rFonts w:asciiTheme="majorEastAsia" w:eastAsiaTheme="majorEastAsia" w:hAnsiTheme="majorEastAsia"/>
          <w:b/>
          <w:sz w:val="72"/>
          <w:szCs w:val="72"/>
        </w:rPr>
      </w:pPr>
    </w:p>
    <w:p w:rsidR="00BF4ECF" w:rsidRPr="00EF1108" w:rsidRDefault="00BF4ECF" w:rsidP="00BF4ECF">
      <w:pPr>
        <w:jc w:val="center"/>
        <w:rPr>
          <w:rFonts w:asciiTheme="majorEastAsia" w:eastAsiaTheme="majorEastAsia" w:hAnsiTheme="majorEastAsia"/>
          <w:b/>
          <w:sz w:val="72"/>
          <w:szCs w:val="72"/>
        </w:rPr>
      </w:pPr>
    </w:p>
    <w:p w:rsidR="00BF4ECF" w:rsidRPr="002C6C41" w:rsidRDefault="00BF4ECF" w:rsidP="00BF4ECF">
      <w:pPr>
        <w:ind w:left="1260" w:firstLine="420"/>
        <w:jc w:val="left"/>
        <w:rPr>
          <w:rFonts w:asciiTheme="minorEastAsia" w:hAnsiTheme="minorEastAsia"/>
          <w:sz w:val="36"/>
          <w:szCs w:val="36"/>
        </w:rPr>
      </w:pPr>
      <w:r w:rsidRPr="002C6C41">
        <w:rPr>
          <w:rFonts w:asciiTheme="minorEastAsia" w:hAnsiTheme="minorEastAsia"/>
          <w:sz w:val="36"/>
          <w:szCs w:val="36"/>
        </w:rPr>
        <w:t>学    院：</w:t>
      </w:r>
      <w:r w:rsidRPr="002C6C41">
        <w:rPr>
          <w:rFonts w:asciiTheme="minorEastAsia" w:hAnsiTheme="minorEastAsia"/>
          <w:sz w:val="36"/>
          <w:szCs w:val="36"/>
          <w:u w:val="single"/>
        </w:rPr>
        <w:t>南京大学软件学院</w:t>
      </w:r>
    </w:p>
    <w:p w:rsidR="00BF4ECF" w:rsidRPr="002C6C41" w:rsidRDefault="00BF4ECF" w:rsidP="00BF4ECF">
      <w:pPr>
        <w:ind w:left="1260" w:firstLine="420"/>
        <w:jc w:val="left"/>
        <w:rPr>
          <w:rFonts w:asciiTheme="minorEastAsia" w:hAnsiTheme="minorEastAsia"/>
          <w:sz w:val="36"/>
          <w:szCs w:val="36"/>
        </w:rPr>
      </w:pPr>
      <w:r w:rsidRPr="002C6C41">
        <w:rPr>
          <w:rFonts w:asciiTheme="minorEastAsia" w:hAnsiTheme="minorEastAsia"/>
          <w:sz w:val="36"/>
          <w:szCs w:val="36"/>
        </w:rPr>
        <w:t>成    员：</w:t>
      </w:r>
      <w:r w:rsidRPr="002C6C41">
        <w:rPr>
          <w:rFonts w:asciiTheme="minorEastAsia" w:hAnsiTheme="minorEastAsia"/>
          <w:sz w:val="36"/>
          <w:szCs w:val="36"/>
          <w:u w:val="single"/>
        </w:rPr>
        <w:t>曹畅</w:t>
      </w:r>
      <w:r>
        <w:rPr>
          <w:rFonts w:asciiTheme="minorEastAsia" w:hAnsiTheme="minorEastAsia"/>
          <w:sz w:val="36"/>
          <w:szCs w:val="36"/>
          <w:u w:val="single"/>
        </w:rPr>
        <w:t xml:space="preserve"> </w:t>
      </w:r>
      <w:r w:rsidRPr="002C6C41">
        <w:rPr>
          <w:rFonts w:asciiTheme="minorEastAsia" w:hAnsiTheme="minorEastAsia"/>
          <w:sz w:val="36"/>
          <w:szCs w:val="36"/>
          <w:u w:val="single"/>
        </w:rPr>
        <w:t>顾逸飞 黄凯文 唐鑫</w:t>
      </w:r>
    </w:p>
    <w:p w:rsidR="00BF4ECF" w:rsidRPr="002C6C41" w:rsidRDefault="00BF4ECF" w:rsidP="00BF4ECF">
      <w:pPr>
        <w:ind w:left="1260" w:firstLine="420"/>
        <w:jc w:val="left"/>
        <w:rPr>
          <w:rFonts w:asciiTheme="minorEastAsia" w:hAnsiTheme="minorEastAsia"/>
          <w:sz w:val="84"/>
          <w:szCs w:val="84"/>
          <w:u w:val="single"/>
        </w:rPr>
      </w:pPr>
      <w:r w:rsidRPr="002C6C41">
        <w:rPr>
          <w:rFonts w:asciiTheme="minorEastAsia" w:hAnsiTheme="minorEastAsia"/>
          <w:sz w:val="36"/>
          <w:szCs w:val="36"/>
        </w:rPr>
        <w:t>完成日期：</w:t>
      </w:r>
      <w:r w:rsidRPr="002C6C41">
        <w:rPr>
          <w:rFonts w:asciiTheme="minorEastAsia" w:hAnsiTheme="minorEastAsia"/>
          <w:sz w:val="36"/>
          <w:szCs w:val="36"/>
          <w:u w:val="single"/>
        </w:rPr>
        <w:t>2016年10月</w:t>
      </w:r>
      <w:r>
        <w:rPr>
          <w:rFonts w:asciiTheme="minorEastAsia" w:hAnsiTheme="minorEastAsia"/>
          <w:sz w:val="36"/>
          <w:szCs w:val="36"/>
          <w:u w:val="single"/>
        </w:rPr>
        <w:t>18</w:t>
      </w:r>
      <w:r w:rsidRPr="002C6C41">
        <w:rPr>
          <w:rFonts w:asciiTheme="minorEastAsia" w:hAnsiTheme="minorEastAsia"/>
          <w:sz w:val="36"/>
          <w:szCs w:val="36"/>
          <w:u w:val="single"/>
        </w:rPr>
        <w:t>日</w:t>
      </w:r>
    </w:p>
    <w:p w:rsidR="00BF4ECF" w:rsidRPr="00EF1108" w:rsidRDefault="00BF4ECF" w:rsidP="00BF4ECF">
      <w:pPr>
        <w:jc w:val="left"/>
        <w:rPr>
          <w:rFonts w:asciiTheme="majorEastAsia" w:eastAsiaTheme="majorEastAsia" w:hAnsiTheme="majorEastAsia"/>
          <w:sz w:val="72"/>
          <w:szCs w:val="72"/>
          <w:u w:val="single"/>
        </w:rPr>
      </w:pPr>
    </w:p>
    <w:p w:rsidR="00BF4ECF" w:rsidRPr="00EF1108" w:rsidRDefault="00BF4ECF" w:rsidP="00BF4ECF">
      <w:pPr>
        <w:jc w:val="left"/>
        <w:rPr>
          <w:rFonts w:asciiTheme="majorEastAsia" w:eastAsiaTheme="majorEastAsia" w:hAnsiTheme="majorEastAsia"/>
          <w:sz w:val="72"/>
          <w:szCs w:val="72"/>
          <w:u w:val="single"/>
        </w:rPr>
      </w:pPr>
    </w:p>
    <w:p w:rsidR="00BF4ECF" w:rsidRDefault="00BF4ECF" w:rsidP="00BF4ECF">
      <w:pPr>
        <w:jc w:val="left"/>
        <w:rPr>
          <w:rFonts w:asciiTheme="majorEastAsia" w:eastAsiaTheme="majorEastAsia" w:hAnsiTheme="majorEastAsia"/>
          <w:sz w:val="72"/>
          <w:szCs w:val="72"/>
          <w:u w:val="single"/>
        </w:rPr>
      </w:pPr>
    </w:p>
    <w:p w:rsidR="00BF4ECF" w:rsidRDefault="00BF4ECF" w:rsidP="00BF4ECF">
      <w:pPr>
        <w:jc w:val="left"/>
        <w:rPr>
          <w:rFonts w:asciiTheme="majorEastAsia" w:eastAsiaTheme="majorEastAsia" w:hAnsiTheme="majorEastAsia"/>
          <w:sz w:val="72"/>
          <w:szCs w:val="72"/>
          <w:u w:val="single"/>
        </w:rPr>
      </w:pPr>
    </w:p>
    <w:p w:rsidR="00BF4ECF" w:rsidRDefault="00BF4ECF" w:rsidP="00BF4ECF">
      <w:pPr>
        <w:jc w:val="left"/>
        <w:rPr>
          <w:rFonts w:asciiTheme="majorEastAsia" w:eastAsiaTheme="majorEastAsia" w:hAnsiTheme="majorEastAsia" w:hint="default"/>
          <w:sz w:val="72"/>
          <w:szCs w:val="72"/>
          <w:u w:val="single"/>
        </w:rPr>
      </w:pPr>
    </w:p>
    <w:sdt>
      <w:sdtPr>
        <w:rPr>
          <w:lang w:val="zh-CN"/>
        </w:rPr>
        <w:id w:val="127366218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 w:hint="eastAsia"/>
          <w:b/>
          <w:bCs/>
          <w:color w:val="auto"/>
          <w:kern w:val="2"/>
          <w:sz w:val="21"/>
          <w:szCs w:val="20"/>
        </w:rPr>
      </w:sdtEndPr>
      <w:sdtContent>
        <w:p w:rsidR="00BF4ECF" w:rsidRDefault="00BF4ECF" w:rsidP="00BF4ECF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:rsidR="00455250" w:rsidRDefault="00BF4ECF">
          <w:pPr>
            <w:pStyle w:val="14"/>
            <w:tabs>
              <w:tab w:val="right" w:leader="dot" w:pos="8290"/>
            </w:tabs>
            <w:rPr>
              <w:rFonts w:eastAsiaTheme="minorEastAsia" w:cstheme="minorBidi" w:hint="default"/>
              <w:b w:val="0"/>
              <w:bCs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564870" w:history="1">
            <w:r w:rsidR="00455250" w:rsidRPr="00E627DA">
              <w:rPr>
                <w:rStyle w:val="ad"/>
                <w:noProof/>
              </w:rPr>
              <w:t>1</w:t>
            </w:r>
            <w:r w:rsidR="00455250" w:rsidRPr="00E627DA">
              <w:rPr>
                <w:rStyle w:val="ad"/>
                <w:noProof/>
              </w:rPr>
              <w:t>引言</w:t>
            </w:r>
            <w:r w:rsidR="00455250">
              <w:rPr>
                <w:noProof/>
                <w:webHidden/>
              </w:rPr>
              <w:tab/>
            </w:r>
            <w:r w:rsidR="00455250">
              <w:rPr>
                <w:noProof/>
                <w:webHidden/>
              </w:rPr>
              <w:fldChar w:fldCharType="begin"/>
            </w:r>
            <w:r w:rsidR="00455250">
              <w:rPr>
                <w:noProof/>
                <w:webHidden/>
              </w:rPr>
              <w:instrText xml:space="preserve"> PAGEREF _Toc464564870 \h </w:instrText>
            </w:r>
            <w:r w:rsidR="00455250">
              <w:rPr>
                <w:noProof/>
                <w:webHidden/>
              </w:rPr>
            </w:r>
            <w:r w:rsidR="00455250">
              <w:rPr>
                <w:rFonts w:hint="default"/>
                <w:noProof/>
                <w:webHidden/>
              </w:rPr>
              <w:fldChar w:fldCharType="separate"/>
            </w:r>
            <w:r w:rsidR="00455250">
              <w:rPr>
                <w:rFonts w:hint="default"/>
                <w:noProof/>
                <w:webHidden/>
              </w:rPr>
              <w:t>2</w:t>
            </w:r>
            <w:r w:rsidR="00455250">
              <w:rPr>
                <w:noProof/>
                <w:webHidden/>
              </w:rPr>
              <w:fldChar w:fldCharType="end"/>
            </w:r>
          </w:hyperlink>
        </w:p>
        <w:p w:rsidR="00455250" w:rsidRDefault="00455250">
          <w:pPr>
            <w:pStyle w:val="21"/>
            <w:tabs>
              <w:tab w:val="right" w:leader="dot" w:pos="8290"/>
            </w:tabs>
            <w:rPr>
              <w:rFonts w:eastAsiaTheme="minorEastAsia" w:cstheme="minorBidi" w:hint="default"/>
              <w:smallCaps w:val="0"/>
              <w:noProof/>
              <w:sz w:val="21"/>
              <w:szCs w:val="22"/>
            </w:rPr>
          </w:pPr>
          <w:hyperlink w:anchor="_Toc464564871" w:history="1">
            <w:r w:rsidRPr="00E627DA">
              <w:rPr>
                <w:rStyle w:val="ad"/>
                <w:noProof/>
              </w:rPr>
              <w:t>1.1</w:t>
            </w:r>
            <w:r w:rsidRPr="00E627DA">
              <w:rPr>
                <w:rStyle w:val="ad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_Toc464564871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250" w:rsidRDefault="00455250">
          <w:pPr>
            <w:pStyle w:val="21"/>
            <w:tabs>
              <w:tab w:val="left" w:pos="840"/>
              <w:tab w:val="right" w:leader="dot" w:pos="8290"/>
            </w:tabs>
            <w:rPr>
              <w:rFonts w:eastAsiaTheme="minorEastAsia" w:cstheme="minorBidi" w:hint="default"/>
              <w:smallCaps w:val="0"/>
              <w:noProof/>
              <w:sz w:val="21"/>
              <w:szCs w:val="22"/>
            </w:rPr>
          </w:pPr>
          <w:hyperlink w:anchor="_Toc464564872" w:history="1">
            <w:r w:rsidRPr="00E627DA">
              <w:rPr>
                <w:rStyle w:val="ad"/>
                <w:noProof/>
              </w:rPr>
              <w:t>1.1</w:t>
            </w:r>
            <w:r>
              <w:rPr>
                <w:rFonts w:eastAsiaTheme="minorEastAsia" w:cstheme="minorBidi" w:hint="default"/>
                <w:smallCaps w:val="0"/>
                <w:noProof/>
                <w:sz w:val="21"/>
                <w:szCs w:val="22"/>
              </w:rPr>
              <w:tab/>
            </w:r>
            <w:r w:rsidRPr="00E627DA">
              <w:rPr>
                <w:rStyle w:val="ad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_Toc464564872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250" w:rsidRDefault="00455250">
          <w:pPr>
            <w:pStyle w:val="14"/>
            <w:tabs>
              <w:tab w:val="left" w:pos="420"/>
              <w:tab w:val="right" w:leader="dot" w:pos="8290"/>
            </w:tabs>
            <w:rPr>
              <w:rFonts w:eastAsiaTheme="minorEastAsia" w:cstheme="minorBidi" w:hint="default"/>
              <w:b w:val="0"/>
              <w:bCs w:val="0"/>
              <w:caps w:val="0"/>
              <w:noProof/>
              <w:szCs w:val="22"/>
            </w:rPr>
          </w:pPr>
          <w:hyperlink w:anchor="_Toc464564873" w:history="1">
            <w:r w:rsidRPr="00E627DA">
              <w:rPr>
                <w:rStyle w:val="ad"/>
                <w:noProof/>
              </w:rPr>
              <w:t>2</w:t>
            </w:r>
            <w:r>
              <w:rPr>
                <w:rFonts w:eastAsiaTheme="minorEastAsia" w:cstheme="minorBidi" w:hint="default"/>
                <w:b w:val="0"/>
                <w:bCs w:val="0"/>
                <w:caps w:val="0"/>
                <w:noProof/>
                <w:szCs w:val="22"/>
              </w:rPr>
              <w:tab/>
            </w:r>
            <w:r w:rsidRPr="00E627DA">
              <w:rPr>
                <w:rStyle w:val="ad"/>
                <w:noProof/>
              </w:rPr>
              <w:t>人机交互过程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_Toc464564873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250" w:rsidRDefault="00455250">
          <w:pPr>
            <w:pStyle w:val="21"/>
            <w:tabs>
              <w:tab w:val="left" w:pos="840"/>
              <w:tab w:val="right" w:leader="dot" w:pos="8290"/>
            </w:tabs>
            <w:rPr>
              <w:rFonts w:eastAsiaTheme="minorEastAsia" w:cstheme="minorBidi" w:hint="default"/>
              <w:smallCaps w:val="0"/>
              <w:noProof/>
              <w:sz w:val="21"/>
              <w:szCs w:val="22"/>
            </w:rPr>
          </w:pPr>
          <w:hyperlink w:anchor="_Toc464564874" w:history="1">
            <w:r w:rsidRPr="00E627DA">
              <w:rPr>
                <w:rStyle w:val="ad"/>
                <w:noProof/>
              </w:rPr>
              <w:t>2.1</w:t>
            </w:r>
            <w:r>
              <w:rPr>
                <w:rFonts w:eastAsiaTheme="minorEastAsia" w:cstheme="minorBidi" w:hint="default"/>
                <w:smallCaps w:val="0"/>
                <w:noProof/>
                <w:sz w:val="21"/>
                <w:szCs w:val="22"/>
              </w:rPr>
              <w:tab/>
            </w:r>
            <w:r w:rsidRPr="00E627DA">
              <w:rPr>
                <w:rStyle w:val="ad"/>
                <w:noProof/>
              </w:rPr>
              <w:t>个人订单界面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_Toc464564874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250" w:rsidRDefault="00455250">
          <w:pPr>
            <w:pStyle w:val="31"/>
            <w:tabs>
              <w:tab w:val="left" w:pos="1260"/>
              <w:tab w:val="right" w:leader="dot" w:pos="8290"/>
            </w:tabs>
            <w:rPr>
              <w:rFonts w:eastAsiaTheme="minorEastAsia" w:cstheme="minorBidi" w:hint="default"/>
              <w:i w:val="0"/>
              <w:iCs w:val="0"/>
              <w:noProof/>
              <w:sz w:val="21"/>
              <w:szCs w:val="22"/>
            </w:rPr>
          </w:pPr>
          <w:hyperlink w:anchor="_Toc464564875" w:history="1">
            <w:r w:rsidRPr="00E627DA">
              <w:rPr>
                <w:rStyle w:val="ad"/>
                <w:noProof/>
              </w:rPr>
              <w:t>2.1.1</w:t>
            </w:r>
            <w:r>
              <w:rPr>
                <w:rFonts w:eastAsiaTheme="minorEastAsia" w:cstheme="minorBidi" w:hint="default"/>
                <w:i w:val="0"/>
                <w:iCs w:val="0"/>
                <w:noProof/>
                <w:sz w:val="21"/>
                <w:szCs w:val="22"/>
              </w:rPr>
              <w:tab/>
            </w:r>
            <w:r w:rsidRPr="00E627DA">
              <w:rPr>
                <w:rStyle w:val="ad"/>
                <w:noProof/>
              </w:rPr>
              <w:t>导航设计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_Toc464564875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250" w:rsidRDefault="00455250">
          <w:pPr>
            <w:pStyle w:val="31"/>
            <w:tabs>
              <w:tab w:val="left" w:pos="1260"/>
              <w:tab w:val="right" w:leader="dot" w:pos="8290"/>
            </w:tabs>
            <w:rPr>
              <w:rFonts w:eastAsiaTheme="minorEastAsia" w:cstheme="minorBidi" w:hint="default"/>
              <w:i w:val="0"/>
              <w:iCs w:val="0"/>
              <w:noProof/>
              <w:sz w:val="21"/>
              <w:szCs w:val="22"/>
            </w:rPr>
          </w:pPr>
          <w:hyperlink w:anchor="_Toc464564876" w:history="1">
            <w:r w:rsidRPr="00E627DA">
              <w:rPr>
                <w:rStyle w:val="ad"/>
                <w:noProof/>
              </w:rPr>
              <w:t>2.1.2</w:t>
            </w:r>
            <w:r>
              <w:rPr>
                <w:rFonts w:eastAsiaTheme="minorEastAsia" w:cstheme="minorBidi" w:hint="default"/>
                <w:i w:val="0"/>
                <w:iCs w:val="0"/>
                <w:noProof/>
                <w:sz w:val="21"/>
                <w:szCs w:val="22"/>
              </w:rPr>
              <w:tab/>
            </w:r>
            <w:r w:rsidRPr="00E627DA">
              <w:rPr>
                <w:rStyle w:val="ad"/>
                <w:noProof/>
              </w:rPr>
              <w:t>界面设计与原型化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_Toc464564876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250" w:rsidRDefault="00455250">
          <w:pPr>
            <w:pStyle w:val="21"/>
            <w:tabs>
              <w:tab w:val="left" w:pos="840"/>
              <w:tab w:val="right" w:leader="dot" w:pos="8290"/>
            </w:tabs>
            <w:rPr>
              <w:rFonts w:eastAsiaTheme="minorEastAsia" w:cstheme="minorBidi" w:hint="default"/>
              <w:smallCaps w:val="0"/>
              <w:noProof/>
              <w:sz w:val="21"/>
              <w:szCs w:val="22"/>
            </w:rPr>
          </w:pPr>
          <w:hyperlink w:anchor="_Toc464564877" w:history="1">
            <w:r w:rsidRPr="00E627DA">
              <w:rPr>
                <w:rStyle w:val="ad"/>
                <w:noProof/>
              </w:rPr>
              <w:t>2.2</w:t>
            </w:r>
            <w:r>
              <w:rPr>
                <w:rFonts w:eastAsiaTheme="minorEastAsia" w:cstheme="minorBidi" w:hint="default"/>
                <w:smallCaps w:val="0"/>
                <w:noProof/>
                <w:sz w:val="21"/>
                <w:szCs w:val="22"/>
              </w:rPr>
              <w:tab/>
            </w:r>
            <w:r w:rsidRPr="00E627DA">
              <w:rPr>
                <w:rStyle w:val="ad"/>
                <w:noProof/>
              </w:rPr>
              <w:t>个人订单详情主界面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_Toc464564877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250" w:rsidRDefault="00455250">
          <w:pPr>
            <w:pStyle w:val="31"/>
            <w:tabs>
              <w:tab w:val="left" w:pos="1260"/>
              <w:tab w:val="right" w:leader="dot" w:pos="8290"/>
            </w:tabs>
            <w:rPr>
              <w:rFonts w:eastAsiaTheme="minorEastAsia" w:cstheme="minorBidi" w:hint="default"/>
              <w:i w:val="0"/>
              <w:iCs w:val="0"/>
              <w:noProof/>
              <w:sz w:val="21"/>
              <w:szCs w:val="22"/>
            </w:rPr>
          </w:pPr>
          <w:hyperlink w:anchor="_Toc464564878" w:history="1">
            <w:r w:rsidRPr="00E627DA">
              <w:rPr>
                <w:rStyle w:val="ad"/>
                <w:noProof/>
              </w:rPr>
              <w:t>2.2.1</w:t>
            </w:r>
            <w:r>
              <w:rPr>
                <w:rFonts w:eastAsiaTheme="minorEastAsia" w:cstheme="minorBidi" w:hint="default"/>
                <w:i w:val="0"/>
                <w:iCs w:val="0"/>
                <w:noProof/>
                <w:sz w:val="21"/>
                <w:szCs w:val="22"/>
              </w:rPr>
              <w:tab/>
            </w:r>
            <w:r w:rsidRPr="00E627DA">
              <w:rPr>
                <w:rStyle w:val="ad"/>
                <w:noProof/>
              </w:rPr>
              <w:t>导航设计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_Toc464564878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250" w:rsidRDefault="00455250">
          <w:pPr>
            <w:pStyle w:val="31"/>
            <w:tabs>
              <w:tab w:val="left" w:pos="1260"/>
              <w:tab w:val="right" w:leader="dot" w:pos="8290"/>
            </w:tabs>
            <w:rPr>
              <w:rFonts w:eastAsiaTheme="minorEastAsia" w:cstheme="minorBidi" w:hint="default"/>
              <w:i w:val="0"/>
              <w:iCs w:val="0"/>
              <w:noProof/>
              <w:sz w:val="21"/>
              <w:szCs w:val="22"/>
            </w:rPr>
          </w:pPr>
          <w:hyperlink w:anchor="_Toc464564879" w:history="1">
            <w:r w:rsidRPr="00E627DA">
              <w:rPr>
                <w:rStyle w:val="ad"/>
                <w:noProof/>
              </w:rPr>
              <w:t>2.2.2</w:t>
            </w:r>
            <w:r>
              <w:rPr>
                <w:rFonts w:eastAsiaTheme="minorEastAsia" w:cstheme="minorBidi" w:hint="default"/>
                <w:i w:val="0"/>
                <w:iCs w:val="0"/>
                <w:noProof/>
                <w:sz w:val="21"/>
                <w:szCs w:val="22"/>
              </w:rPr>
              <w:tab/>
            </w:r>
            <w:r w:rsidRPr="00E627DA">
              <w:rPr>
                <w:rStyle w:val="ad"/>
                <w:noProof/>
              </w:rPr>
              <w:t>界面设计与原型化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_Toc464564879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250" w:rsidRDefault="00455250">
          <w:pPr>
            <w:pStyle w:val="21"/>
            <w:tabs>
              <w:tab w:val="left" w:pos="840"/>
              <w:tab w:val="right" w:leader="dot" w:pos="8290"/>
            </w:tabs>
            <w:rPr>
              <w:rFonts w:eastAsiaTheme="minorEastAsia" w:cstheme="minorBidi" w:hint="default"/>
              <w:smallCaps w:val="0"/>
              <w:noProof/>
              <w:sz w:val="21"/>
              <w:szCs w:val="22"/>
            </w:rPr>
          </w:pPr>
          <w:hyperlink w:anchor="_Toc464564880" w:history="1">
            <w:r w:rsidRPr="00E627DA">
              <w:rPr>
                <w:rStyle w:val="ad"/>
                <w:noProof/>
              </w:rPr>
              <w:t>2.3</w:t>
            </w:r>
            <w:r>
              <w:rPr>
                <w:rFonts w:eastAsiaTheme="minorEastAsia" w:cstheme="minorBidi" w:hint="default"/>
                <w:smallCaps w:val="0"/>
                <w:noProof/>
                <w:sz w:val="21"/>
                <w:szCs w:val="22"/>
              </w:rPr>
              <w:tab/>
            </w:r>
            <w:r w:rsidRPr="00E627DA">
              <w:rPr>
                <w:rStyle w:val="ad"/>
                <w:noProof/>
              </w:rPr>
              <w:t>个人订单撤销界面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_Toc464564880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250" w:rsidRDefault="00455250">
          <w:pPr>
            <w:pStyle w:val="31"/>
            <w:tabs>
              <w:tab w:val="left" w:pos="1260"/>
              <w:tab w:val="right" w:leader="dot" w:pos="8290"/>
            </w:tabs>
            <w:rPr>
              <w:rFonts w:eastAsiaTheme="minorEastAsia" w:cstheme="minorBidi" w:hint="default"/>
              <w:i w:val="0"/>
              <w:iCs w:val="0"/>
              <w:noProof/>
              <w:sz w:val="21"/>
              <w:szCs w:val="22"/>
            </w:rPr>
          </w:pPr>
          <w:hyperlink w:anchor="_Toc464564881" w:history="1">
            <w:r w:rsidRPr="00E627DA">
              <w:rPr>
                <w:rStyle w:val="ad"/>
                <w:noProof/>
              </w:rPr>
              <w:t>2.3.1</w:t>
            </w:r>
            <w:r>
              <w:rPr>
                <w:rFonts w:eastAsiaTheme="minorEastAsia" w:cstheme="minorBidi" w:hint="default"/>
                <w:i w:val="0"/>
                <w:iCs w:val="0"/>
                <w:noProof/>
                <w:sz w:val="21"/>
                <w:szCs w:val="22"/>
              </w:rPr>
              <w:tab/>
            </w:r>
            <w:r w:rsidRPr="00E627DA">
              <w:rPr>
                <w:rStyle w:val="ad"/>
                <w:noProof/>
              </w:rPr>
              <w:t>导航设计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_Toc464564881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250" w:rsidRDefault="00455250">
          <w:pPr>
            <w:pStyle w:val="31"/>
            <w:tabs>
              <w:tab w:val="left" w:pos="1260"/>
              <w:tab w:val="right" w:leader="dot" w:pos="8290"/>
            </w:tabs>
            <w:rPr>
              <w:rFonts w:eastAsiaTheme="minorEastAsia" w:cstheme="minorBidi" w:hint="default"/>
              <w:i w:val="0"/>
              <w:iCs w:val="0"/>
              <w:noProof/>
              <w:sz w:val="21"/>
              <w:szCs w:val="22"/>
            </w:rPr>
          </w:pPr>
          <w:hyperlink w:anchor="_Toc464564882" w:history="1">
            <w:r w:rsidRPr="00E627DA">
              <w:rPr>
                <w:rStyle w:val="ad"/>
                <w:noProof/>
              </w:rPr>
              <w:t>2.3.2</w:t>
            </w:r>
            <w:r>
              <w:rPr>
                <w:rFonts w:eastAsiaTheme="minorEastAsia" w:cstheme="minorBidi" w:hint="default"/>
                <w:i w:val="0"/>
                <w:iCs w:val="0"/>
                <w:noProof/>
                <w:sz w:val="21"/>
                <w:szCs w:val="22"/>
              </w:rPr>
              <w:tab/>
            </w:r>
            <w:r w:rsidRPr="00E627DA">
              <w:rPr>
                <w:rStyle w:val="ad"/>
                <w:noProof/>
              </w:rPr>
              <w:t>界面设计与原型化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_Toc464564882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250" w:rsidRDefault="00455250">
          <w:pPr>
            <w:pStyle w:val="21"/>
            <w:tabs>
              <w:tab w:val="left" w:pos="840"/>
              <w:tab w:val="right" w:leader="dot" w:pos="8290"/>
            </w:tabs>
            <w:rPr>
              <w:rFonts w:eastAsiaTheme="minorEastAsia" w:cstheme="minorBidi" w:hint="default"/>
              <w:smallCaps w:val="0"/>
              <w:noProof/>
              <w:sz w:val="21"/>
              <w:szCs w:val="22"/>
            </w:rPr>
          </w:pPr>
          <w:hyperlink w:anchor="_Toc464564883" w:history="1">
            <w:r w:rsidRPr="00E627DA">
              <w:rPr>
                <w:rStyle w:val="ad"/>
                <w:noProof/>
              </w:rPr>
              <w:t>2.4</w:t>
            </w:r>
            <w:r>
              <w:rPr>
                <w:rFonts w:eastAsiaTheme="minorEastAsia" w:cstheme="minorBidi" w:hint="default"/>
                <w:smallCaps w:val="0"/>
                <w:noProof/>
                <w:sz w:val="21"/>
                <w:szCs w:val="22"/>
              </w:rPr>
              <w:tab/>
            </w:r>
            <w:r w:rsidRPr="00E627DA">
              <w:rPr>
                <w:rStyle w:val="ad"/>
                <w:noProof/>
              </w:rPr>
              <w:t>酒店订单列表界面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_Toc464564883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250" w:rsidRDefault="00455250">
          <w:pPr>
            <w:pStyle w:val="31"/>
            <w:tabs>
              <w:tab w:val="left" w:pos="1260"/>
              <w:tab w:val="right" w:leader="dot" w:pos="8290"/>
            </w:tabs>
            <w:rPr>
              <w:rFonts w:eastAsiaTheme="minorEastAsia" w:cstheme="minorBidi" w:hint="default"/>
              <w:i w:val="0"/>
              <w:iCs w:val="0"/>
              <w:noProof/>
              <w:sz w:val="21"/>
              <w:szCs w:val="22"/>
            </w:rPr>
          </w:pPr>
          <w:hyperlink w:anchor="_Toc464564884" w:history="1">
            <w:r w:rsidRPr="00E627DA">
              <w:rPr>
                <w:rStyle w:val="ad"/>
                <w:noProof/>
              </w:rPr>
              <w:t>2.4.1</w:t>
            </w:r>
            <w:r>
              <w:rPr>
                <w:rFonts w:eastAsiaTheme="minorEastAsia" w:cstheme="minorBidi" w:hint="default"/>
                <w:i w:val="0"/>
                <w:iCs w:val="0"/>
                <w:noProof/>
                <w:sz w:val="21"/>
                <w:szCs w:val="22"/>
              </w:rPr>
              <w:tab/>
            </w:r>
            <w:r w:rsidRPr="00E627DA">
              <w:rPr>
                <w:rStyle w:val="ad"/>
                <w:noProof/>
              </w:rPr>
              <w:t>导航设计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_Toc464564884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250" w:rsidRDefault="00455250">
          <w:pPr>
            <w:pStyle w:val="31"/>
            <w:tabs>
              <w:tab w:val="left" w:pos="1260"/>
              <w:tab w:val="right" w:leader="dot" w:pos="8290"/>
            </w:tabs>
            <w:rPr>
              <w:rFonts w:eastAsiaTheme="minorEastAsia" w:cstheme="minorBidi" w:hint="default"/>
              <w:i w:val="0"/>
              <w:iCs w:val="0"/>
              <w:noProof/>
              <w:sz w:val="21"/>
              <w:szCs w:val="22"/>
            </w:rPr>
          </w:pPr>
          <w:hyperlink w:anchor="_Toc464564885" w:history="1">
            <w:r w:rsidRPr="00E627DA">
              <w:rPr>
                <w:rStyle w:val="ad"/>
                <w:noProof/>
              </w:rPr>
              <w:t>2.4.2</w:t>
            </w:r>
            <w:r>
              <w:rPr>
                <w:rFonts w:eastAsiaTheme="minorEastAsia" w:cstheme="minorBidi" w:hint="default"/>
                <w:i w:val="0"/>
                <w:iCs w:val="0"/>
                <w:noProof/>
                <w:sz w:val="21"/>
                <w:szCs w:val="22"/>
              </w:rPr>
              <w:tab/>
            </w:r>
            <w:r w:rsidRPr="00E627DA">
              <w:rPr>
                <w:rStyle w:val="ad"/>
                <w:noProof/>
              </w:rPr>
              <w:t>界面设计与原型化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_Toc464564885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250" w:rsidRDefault="00455250">
          <w:pPr>
            <w:pStyle w:val="21"/>
            <w:tabs>
              <w:tab w:val="left" w:pos="840"/>
              <w:tab w:val="right" w:leader="dot" w:pos="8290"/>
            </w:tabs>
            <w:rPr>
              <w:rFonts w:eastAsiaTheme="minorEastAsia" w:cstheme="minorBidi" w:hint="default"/>
              <w:smallCaps w:val="0"/>
              <w:noProof/>
              <w:sz w:val="21"/>
              <w:szCs w:val="22"/>
            </w:rPr>
          </w:pPr>
          <w:hyperlink w:anchor="_Toc464564886" w:history="1">
            <w:r w:rsidRPr="00E627DA">
              <w:rPr>
                <w:rStyle w:val="ad"/>
                <w:noProof/>
              </w:rPr>
              <w:t>2.5</w:t>
            </w:r>
            <w:r>
              <w:rPr>
                <w:rFonts w:eastAsiaTheme="minorEastAsia" w:cstheme="minorBidi" w:hint="default"/>
                <w:smallCaps w:val="0"/>
                <w:noProof/>
                <w:sz w:val="21"/>
                <w:szCs w:val="22"/>
              </w:rPr>
              <w:tab/>
            </w:r>
            <w:r w:rsidRPr="00E627DA">
              <w:rPr>
                <w:rStyle w:val="ad"/>
                <w:noProof/>
              </w:rPr>
              <w:t>酒店订单详情界面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_Toc464564886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250" w:rsidRDefault="00455250">
          <w:pPr>
            <w:pStyle w:val="31"/>
            <w:tabs>
              <w:tab w:val="left" w:pos="1260"/>
              <w:tab w:val="right" w:leader="dot" w:pos="8290"/>
            </w:tabs>
            <w:rPr>
              <w:rFonts w:eastAsiaTheme="minorEastAsia" w:cstheme="minorBidi" w:hint="default"/>
              <w:i w:val="0"/>
              <w:iCs w:val="0"/>
              <w:noProof/>
              <w:sz w:val="21"/>
              <w:szCs w:val="22"/>
            </w:rPr>
          </w:pPr>
          <w:hyperlink w:anchor="_Toc464564887" w:history="1">
            <w:r w:rsidRPr="00E627DA">
              <w:rPr>
                <w:rStyle w:val="ad"/>
                <w:noProof/>
              </w:rPr>
              <w:t>2.5.1</w:t>
            </w:r>
            <w:r>
              <w:rPr>
                <w:rFonts w:eastAsiaTheme="minorEastAsia" w:cstheme="minorBidi" w:hint="default"/>
                <w:i w:val="0"/>
                <w:iCs w:val="0"/>
                <w:noProof/>
                <w:sz w:val="21"/>
                <w:szCs w:val="22"/>
              </w:rPr>
              <w:tab/>
            </w:r>
            <w:r w:rsidRPr="00E627DA">
              <w:rPr>
                <w:rStyle w:val="ad"/>
                <w:noProof/>
              </w:rPr>
              <w:t>导航设计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_Toc464564887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250" w:rsidRDefault="00455250">
          <w:pPr>
            <w:pStyle w:val="31"/>
            <w:tabs>
              <w:tab w:val="left" w:pos="1260"/>
              <w:tab w:val="right" w:leader="dot" w:pos="8290"/>
            </w:tabs>
            <w:rPr>
              <w:rFonts w:eastAsiaTheme="minorEastAsia" w:cstheme="minorBidi" w:hint="default"/>
              <w:i w:val="0"/>
              <w:iCs w:val="0"/>
              <w:noProof/>
              <w:sz w:val="21"/>
              <w:szCs w:val="22"/>
            </w:rPr>
          </w:pPr>
          <w:hyperlink w:anchor="_Toc464564888" w:history="1">
            <w:r w:rsidRPr="00E627DA">
              <w:rPr>
                <w:rStyle w:val="ad"/>
                <w:noProof/>
              </w:rPr>
              <w:t>2.5.2</w:t>
            </w:r>
            <w:r>
              <w:rPr>
                <w:rFonts w:eastAsiaTheme="minorEastAsia" w:cstheme="minorBidi" w:hint="default"/>
                <w:i w:val="0"/>
                <w:iCs w:val="0"/>
                <w:noProof/>
                <w:sz w:val="21"/>
                <w:szCs w:val="22"/>
              </w:rPr>
              <w:tab/>
            </w:r>
            <w:r w:rsidRPr="00E627DA">
              <w:rPr>
                <w:rStyle w:val="ad"/>
                <w:noProof/>
              </w:rPr>
              <w:t>界面设计与原型化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_Toc464564888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250" w:rsidRDefault="00455250">
          <w:pPr>
            <w:pStyle w:val="21"/>
            <w:tabs>
              <w:tab w:val="left" w:pos="840"/>
              <w:tab w:val="right" w:leader="dot" w:pos="8290"/>
            </w:tabs>
            <w:rPr>
              <w:rFonts w:eastAsiaTheme="minorEastAsia" w:cstheme="minorBidi" w:hint="default"/>
              <w:smallCaps w:val="0"/>
              <w:noProof/>
              <w:sz w:val="21"/>
              <w:szCs w:val="22"/>
            </w:rPr>
          </w:pPr>
          <w:hyperlink w:anchor="_Toc464564889" w:history="1">
            <w:r w:rsidRPr="00E627DA">
              <w:rPr>
                <w:rStyle w:val="ad"/>
                <w:noProof/>
              </w:rPr>
              <w:t>2.6</w:t>
            </w:r>
            <w:r>
              <w:rPr>
                <w:rFonts w:eastAsiaTheme="minorEastAsia" w:cstheme="minorBidi" w:hint="default"/>
                <w:smallCaps w:val="0"/>
                <w:noProof/>
                <w:sz w:val="21"/>
                <w:szCs w:val="22"/>
              </w:rPr>
              <w:tab/>
            </w:r>
            <w:r w:rsidRPr="00E627DA">
              <w:rPr>
                <w:rStyle w:val="ad"/>
                <w:noProof/>
              </w:rPr>
              <w:t>酒店订单状态修改主界面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_Toc464564889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250" w:rsidRDefault="00455250">
          <w:pPr>
            <w:pStyle w:val="31"/>
            <w:tabs>
              <w:tab w:val="left" w:pos="1260"/>
              <w:tab w:val="right" w:leader="dot" w:pos="8290"/>
            </w:tabs>
            <w:rPr>
              <w:rFonts w:eastAsiaTheme="minorEastAsia" w:cstheme="minorBidi" w:hint="default"/>
              <w:i w:val="0"/>
              <w:iCs w:val="0"/>
              <w:noProof/>
              <w:sz w:val="21"/>
              <w:szCs w:val="22"/>
            </w:rPr>
          </w:pPr>
          <w:hyperlink w:anchor="_Toc464564890" w:history="1">
            <w:r w:rsidRPr="00E627DA">
              <w:rPr>
                <w:rStyle w:val="ad"/>
                <w:noProof/>
              </w:rPr>
              <w:t>2.6.1</w:t>
            </w:r>
            <w:r>
              <w:rPr>
                <w:rFonts w:eastAsiaTheme="minorEastAsia" w:cstheme="minorBidi" w:hint="default"/>
                <w:i w:val="0"/>
                <w:iCs w:val="0"/>
                <w:noProof/>
                <w:sz w:val="21"/>
                <w:szCs w:val="22"/>
              </w:rPr>
              <w:tab/>
            </w:r>
            <w:r w:rsidRPr="00E627DA">
              <w:rPr>
                <w:rStyle w:val="ad"/>
                <w:noProof/>
              </w:rPr>
              <w:t>导航设计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_Toc464564890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250" w:rsidRDefault="00455250">
          <w:pPr>
            <w:pStyle w:val="31"/>
            <w:tabs>
              <w:tab w:val="left" w:pos="1260"/>
              <w:tab w:val="right" w:leader="dot" w:pos="8290"/>
            </w:tabs>
            <w:rPr>
              <w:rFonts w:eastAsiaTheme="minorEastAsia" w:cstheme="minorBidi" w:hint="default"/>
              <w:i w:val="0"/>
              <w:iCs w:val="0"/>
              <w:noProof/>
              <w:sz w:val="21"/>
              <w:szCs w:val="22"/>
            </w:rPr>
          </w:pPr>
          <w:hyperlink w:anchor="_Toc464564891" w:history="1">
            <w:r w:rsidRPr="00E627DA">
              <w:rPr>
                <w:rStyle w:val="ad"/>
                <w:noProof/>
              </w:rPr>
              <w:t>2.6.2</w:t>
            </w:r>
            <w:r>
              <w:rPr>
                <w:rFonts w:eastAsiaTheme="minorEastAsia" w:cstheme="minorBidi" w:hint="default"/>
                <w:i w:val="0"/>
                <w:iCs w:val="0"/>
                <w:noProof/>
                <w:sz w:val="21"/>
                <w:szCs w:val="22"/>
              </w:rPr>
              <w:tab/>
            </w:r>
            <w:r w:rsidRPr="00E627DA">
              <w:rPr>
                <w:rStyle w:val="ad"/>
                <w:noProof/>
              </w:rPr>
              <w:t>界面设计与原型化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_Toc464564891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250" w:rsidRDefault="00455250">
          <w:pPr>
            <w:pStyle w:val="21"/>
            <w:tabs>
              <w:tab w:val="left" w:pos="840"/>
              <w:tab w:val="right" w:leader="dot" w:pos="8290"/>
            </w:tabs>
            <w:rPr>
              <w:rFonts w:eastAsiaTheme="minorEastAsia" w:cstheme="minorBidi" w:hint="default"/>
              <w:smallCaps w:val="0"/>
              <w:noProof/>
              <w:sz w:val="21"/>
              <w:szCs w:val="22"/>
            </w:rPr>
          </w:pPr>
          <w:hyperlink w:anchor="_Toc464564892" w:history="1">
            <w:r w:rsidRPr="00E627DA">
              <w:rPr>
                <w:rStyle w:val="ad"/>
                <w:noProof/>
              </w:rPr>
              <w:t>2.7</w:t>
            </w:r>
            <w:r>
              <w:rPr>
                <w:rFonts w:eastAsiaTheme="minorEastAsia" w:cstheme="minorBidi" w:hint="default"/>
                <w:smallCaps w:val="0"/>
                <w:noProof/>
                <w:sz w:val="21"/>
                <w:szCs w:val="22"/>
              </w:rPr>
              <w:tab/>
            </w:r>
            <w:r w:rsidRPr="00E627DA">
              <w:rPr>
                <w:rStyle w:val="ad"/>
                <w:noProof/>
              </w:rPr>
              <w:t>会员注册界面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_Toc464564892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250" w:rsidRDefault="00455250">
          <w:pPr>
            <w:pStyle w:val="31"/>
            <w:tabs>
              <w:tab w:val="left" w:pos="1260"/>
              <w:tab w:val="right" w:leader="dot" w:pos="8290"/>
            </w:tabs>
            <w:rPr>
              <w:rFonts w:eastAsiaTheme="minorEastAsia" w:cstheme="minorBidi" w:hint="default"/>
              <w:i w:val="0"/>
              <w:iCs w:val="0"/>
              <w:noProof/>
              <w:sz w:val="21"/>
              <w:szCs w:val="22"/>
            </w:rPr>
          </w:pPr>
          <w:hyperlink w:anchor="_Toc464564893" w:history="1">
            <w:r w:rsidRPr="00E627DA">
              <w:rPr>
                <w:rStyle w:val="ad"/>
                <w:noProof/>
              </w:rPr>
              <w:t>2.7.1</w:t>
            </w:r>
            <w:r>
              <w:rPr>
                <w:rFonts w:eastAsiaTheme="minorEastAsia" w:cstheme="minorBidi" w:hint="default"/>
                <w:i w:val="0"/>
                <w:iCs w:val="0"/>
                <w:noProof/>
                <w:sz w:val="21"/>
                <w:szCs w:val="22"/>
              </w:rPr>
              <w:tab/>
            </w:r>
            <w:r w:rsidRPr="00E627DA">
              <w:rPr>
                <w:rStyle w:val="ad"/>
                <w:noProof/>
              </w:rPr>
              <w:t>导航设计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_Toc464564893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250" w:rsidRDefault="00455250">
          <w:pPr>
            <w:pStyle w:val="31"/>
            <w:tabs>
              <w:tab w:val="left" w:pos="1260"/>
              <w:tab w:val="right" w:leader="dot" w:pos="8290"/>
            </w:tabs>
            <w:rPr>
              <w:rFonts w:eastAsiaTheme="minorEastAsia" w:cstheme="minorBidi" w:hint="default"/>
              <w:i w:val="0"/>
              <w:iCs w:val="0"/>
              <w:noProof/>
              <w:sz w:val="21"/>
              <w:szCs w:val="22"/>
            </w:rPr>
          </w:pPr>
          <w:hyperlink w:anchor="_Toc464564894" w:history="1">
            <w:r w:rsidRPr="00E627DA">
              <w:rPr>
                <w:rStyle w:val="ad"/>
                <w:noProof/>
              </w:rPr>
              <w:t>2.7.2</w:t>
            </w:r>
            <w:r>
              <w:rPr>
                <w:rFonts w:eastAsiaTheme="minorEastAsia" w:cstheme="minorBidi" w:hint="default"/>
                <w:i w:val="0"/>
                <w:iCs w:val="0"/>
                <w:noProof/>
                <w:sz w:val="21"/>
                <w:szCs w:val="22"/>
              </w:rPr>
              <w:tab/>
            </w:r>
            <w:r w:rsidRPr="00E627DA">
              <w:rPr>
                <w:rStyle w:val="ad"/>
                <w:noProof/>
              </w:rPr>
              <w:t>界面设计与原型化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_Toc464564894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250" w:rsidRDefault="00455250">
          <w:pPr>
            <w:pStyle w:val="21"/>
            <w:tabs>
              <w:tab w:val="left" w:pos="840"/>
              <w:tab w:val="right" w:leader="dot" w:pos="8290"/>
            </w:tabs>
            <w:rPr>
              <w:rFonts w:eastAsiaTheme="minorEastAsia" w:cstheme="minorBidi" w:hint="default"/>
              <w:smallCaps w:val="0"/>
              <w:noProof/>
              <w:sz w:val="21"/>
              <w:szCs w:val="22"/>
            </w:rPr>
          </w:pPr>
          <w:hyperlink w:anchor="_Toc464564895" w:history="1">
            <w:r w:rsidRPr="00E627DA">
              <w:rPr>
                <w:rStyle w:val="ad"/>
                <w:noProof/>
              </w:rPr>
              <w:t>2.8</w:t>
            </w:r>
            <w:r>
              <w:rPr>
                <w:rFonts w:eastAsiaTheme="minorEastAsia" w:cstheme="minorBidi" w:hint="default"/>
                <w:smallCaps w:val="0"/>
                <w:noProof/>
                <w:sz w:val="21"/>
                <w:szCs w:val="22"/>
              </w:rPr>
              <w:tab/>
            </w:r>
            <w:r w:rsidRPr="00E627DA">
              <w:rPr>
                <w:rStyle w:val="ad"/>
                <w:noProof/>
              </w:rPr>
              <w:t>异常订单界面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_Toc464564895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250" w:rsidRDefault="00455250">
          <w:pPr>
            <w:pStyle w:val="31"/>
            <w:tabs>
              <w:tab w:val="left" w:pos="1260"/>
              <w:tab w:val="right" w:leader="dot" w:pos="8290"/>
            </w:tabs>
            <w:rPr>
              <w:rFonts w:eastAsiaTheme="minorEastAsia" w:cstheme="minorBidi" w:hint="default"/>
              <w:i w:val="0"/>
              <w:iCs w:val="0"/>
              <w:noProof/>
              <w:sz w:val="21"/>
              <w:szCs w:val="22"/>
            </w:rPr>
          </w:pPr>
          <w:hyperlink w:anchor="_Toc464564896" w:history="1">
            <w:r w:rsidRPr="00E627DA">
              <w:rPr>
                <w:rStyle w:val="ad"/>
                <w:noProof/>
              </w:rPr>
              <w:t>2.8.1</w:t>
            </w:r>
            <w:r>
              <w:rPr>
                <w:rFonts w:eastAsiaTheme="minorEastAsia" w:cstheme="minorBidi" w:hint="default"/>
                <w:i w:val="0"/>
                <w:iCs w:val="0"/>
                <w:noProof/>
                <w:sz w:val="21"/>
                <w:szCs w:val="22"/>
              </w:rPr>
              <w:tab/>
            </w:r>
            <w:r w:rsidRPr="00E627DA">
              <w:rPr>
                <w:rStyle w:val="ad"/>
                <w:noProof/>
              </w:rPr>
              <w:t>导航设计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_Toc464564896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250" w:rsidRDefault="00455250">
          <w:pPr>
            <w:pStyle w:val="31"/>
            <w:tabs>
              <w:tab w:val="left" w:pos="1260"/>
              <w:tab w:val="right" w:leader="dot" w:pos="8290"/>
            </w:tabs>
            <w:rPr>
              <w:rFonts w:eastAsiaTheme="minorEastAsia" w:cstheme="minorBidi" w:hint="default"/>
              <w:i w:val="0"/>
              <w:iCs w:val="0"/>
              <w:noProof/>
              <w:sz w:val="21"/>
              <w:szCs w:val="22"/>
            </w:rPr>
          </w:pPr>
          <w:hyperlink w:anchor="_Toc464564897" w:history="1">
            <w:r w:rsidRPr="00E627DA">
              <w:rPr>
                <w:rStyle w:val="ad"/>
                <w:noProof/>
              </w:rPr>
              <w:t>2.8.2</w:t>
            </w:r>
            <w:r>
              <w:rPr>
                <w:rFonts w:eastAsiaTheme="minorEastAsia" w:cstheme="minorBidi" w:hint="default"/>
                <w:i w:val="0"/>
                <w:iCs w:val="0"/>
                <w:noProof/>
                <w:sz w:val="21"/>
                <w:szCs w:val="22"/>
              </w:rPr>
              <w:tab/>
            </w:r>
            <w:r w:rsidRPr="00E627DA">
              <w:rPr>
                <w:rStyle w:val="ad"/>
                <w:noProof/>
              </w:rPr>
              <w:t>界面设计与原型化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_Toc464564897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250" w:rsidRDefault="00455250">
          <w:pPr>
            <w:pStyle w:val="21"/>
            <w:tabs>
              <w:tab w:val="left" w:pos="840"/>
              <w:tab w:val="right" w:leader="dot" w:pos="8290"/>
            </w:tabs>
            <w:rPr>
              <w:rFonts w:eastAsiaTheme="minorEastAsia" w:cstheme="minorBidi" w:hint="default"/>
              <w:smallCaps w:val="0"/>
              <w:noProof/>
              <w:sz w:val="21"/>
              <w:szCs w:val="22"/>
            </w:rPr>
          </w:pPr>
          <w:hyperlink w:anchor="_Toc464564898" w:history="1">
            <w:r w:rsidRPr="00E627DA">
              <w:rPr>
                <w:rStyle w:val="ad"/>
                <w:noProof/>
              </w:rPr>
              <w:t>2.9</w:t>
            </w:r>
            <w:r>
              <w:rPr>
                <w:rFonts w:eastAsiaTheme="minorEastAsia" w:cstheme="minorBidi" w:hint="default"/>
                <w:smallCaps w:val="0"/>
                <w:noProof/>
                <w:sz w:val="21"/>
                <w:szCs w:val="22"/>
              </w:rPr>
              <w:tab/>
            </w:r>
            <w:r w:rsidRPr="00E627DA">
              <w:rPr>
                <w:rStyle w:val="ad"/>
                <w:noProof/>
              </w:rPr>
              <w:t>异常订单详情界面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_Toc464564898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250" w:rsidRDefault="00455250">
          <w:pPr>
            <w:pStyle w:val="31"/>
            <w:tabs>
              <w:tab w:val="left" w:pos="1260"/>
              <w:tab w:val="right" w:leader="dot" w:pos="8290"/>
            </w:tabs>
            <w:rPr>
              <w:rFonts w:eastAsiaTheme="minorEastAsia" w:cstheme="minorBidi" w:hint="default"/>
              <w:i w:val="0"/>
              <w:iCs w:val="0"/>
              <w:noProof/>
              <w:sz w:val="21"/>
              <w:szCs w:val="22"/>
            </w:rPr>
          </w:pPr>
          <w:hyperlink w:anchor="_Toc464564899" w:history="1">
            <w:r w:rsidRPr="00E627DA">
              <w:rPr>
                <w:rStyle w:val="ad"/>
                <w:noProof/>
              </w:rPr>
              <w:t>2.9.1</w:t>
            </w:r>
            <w:r>
              <w:rPr>
                <w:rFonts w:eastAsiaTheme="minorEastAsia" w:cstheme="minorBidi" w:hint="default"/>
                <w:i w:val="0"/>
                <w:iCs w:val="0"/>
                <w:noProof/>
                <w:sz w:val="21"/>
                <w:szCs w:val="22"/>
              </w:rPr>
              <w:tab/>
            </w:r>
            <w:r w:rsidRPr="00E627DA">
              <w:rPr>
                <w:rStyle w:val="ad"/>
                <w:noProof/>
              </w:rPr>
              <w:t>导航设计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_Toc464564899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250" w:rsidRDefault="00455250">
          <w:pPr>
            <w:pStyle w:val="31"/>
            <w:tabs>
              <w:tab w:val="left" w:pos="1260"/>
              <w:tab w:val="right" w:leader="dot" w:pos="8290"/>
            </w:tabs>
            <w:rPr>
              <w:rFonts w:eastAsiaTheme="minorEastAsia" w:cstheme="minorBidi" w:hint="default"/>
              <w:i w:val="0"/>
              <w:iCs w:val="0"/>
              <w:noProof/>
              <w:sz w:val="21"/>
              <w:szCs w:val="22"/>
            </w:rPr>
          </w:pPr>
          <w:hyperlink w:anchor="_Toc464564900" w:history="1">
            <w:r w:rsidRPr="00E627DA">
              <w:rPr>
                <w:rStyle w:val="ad"/>
                <w:noProof/>
              </w:rPr>
              <w:t>2.9.2</w:t>
            </w:r>
            <w:r>
              <w:rPr>
                <w:rFonts w:eastAsiaTheme="minorEastAsia" w:cstheme="minorBidi" w:hint="default"/>
                <w:i w:val="0"/>
                <w:iCs w:val="0"/>
                <w:noProof/>
                <w:sz w:val="21"/>
                <w:szCs w:val="22"/>
              </w:rPr>
              <w:tab/>
            </w:r>
            <w:r w:rsidRPr="00E627DA">
              <w:rPr>
                <w:rStyle w:val="ad"/>
                <w:noProof/>
              </w:rPr>
              <w:t>界面设计与原型化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_Toc464564900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ECF" w:rsidRDefault="00BF4ECF">
          <w:r>
            <w:rPr>
              <w:b/>
              <w:bCs/>
              <w:lang w:val="zh-CN"/>
            </w:rPr>
            <w:fldChar w:fldCharType="end"/>
          </w:r>
        </w:p>
      </w:sdtContent>
    </w:sdt>
    <w:p w:rsidR="00BF4ECF" w:rsidRDefault="00BF4ECF" w:rsidP="00BF4ECF">
      <w:pPr>
        <w:jc w:val="left"/>
        <w:rPr>
          <w:rFonts w:asciiTheme="majorEastAsia" w:eastAsiaTheme="majorEastAsia" w:hAnsiTheme="majorEastAsia"/>
          <w:sz w:val="72"/>
          <w:szCs w:val="72"/>
          <w:u w:val="single"/>
        </w:rPr>
      </w:pPr>
    </w:p>
    <w:p w:rsidR="00BF4F5F" w:rsidRDefault="00BF4ECF" w:rsidP="00BF4ECF">
      <w:pPr>
        <w:pStyle w:val="1"/>
        <w:numPr>
          <w:ilvl w:val="0"/>
          <w:numId w:val="0"/>
        </w:numPr>
        <w:ind w:left="432" w:hanging="432"/>
        <w:rPr>
          <w:rFonts w:hint="default"/>
        </w:rPr>
      </w:pPr>
      <w:bookmarkStart w:id="1" w:name="_Toc464564870"/>
      <w:r>
        <w:rPr>
          <w:lang w:eastAsia="zh-CN"/>
        </w:rPr>
        <w:lastRenderedPageBreak/>
        <w:t>1</w:t>
      </w:r>
      <w:r w:rsidR="00BF4F5F">
        <w:t>引言</w:t>
      </w:r>
      <w:bookmarkEnd w:id="0"/>
      <w:bookmarkEnd w:id="1"/>
    </w:p>
    <w:p w:rsidR="00BF4F5F" w:rsidRDefault="00BF4ECF" w:rsidP="00BF4ECF">
      <w:pPr>
        <w:pStyle w:val="2"/>
        <w:numPr>
          <w:ilvl w:val="0"/>
          <w:numId w:val="0"/>
        </w:numPr>
        <w:ind w:left="576" w:hanging="576"/>
        <w:rPr>
          <w:rFonts w:hint="default"/>
        </w:rPr>
      </w:pPr>
      <w:bookmarkStart w:id="2" w:name="_Toc434522582"/>
      <w:bookmarkStart w:id="3" w:name="_Toc464564871"/>
      <w:r>
        <w:t>1.1</w:t>
      </w:r>
      <w:r>
        <w:t>编制目的</w:t>
      </w:r>
      <w:bookmarkEnd w:id="2"/>
      <w:bookmarkEnd w:id="3"/>
    </w:p>
    <w:p w:rsidR="00BF4F5F" w:rsidRPr="007F092E" w:rsidRDefault="00BF4F5F" w:rsidP="00BF4F5F">
      <w:pPr>
        <w:rPr>
          <w:rFonts w:hint="default"/>
        </w:rPr>
      </w:pPr>
      <w:r>
        <w:t>本文档依据需求开发阶段的关于人机交互的需求，</w:t>
      </w:r>
      <w:r w:rsidRPr="007F092E">
        <w:t>通过此设计</w:t>
      </w:r>
      <w:r>
        <w:t>为</w:t>
      </w:r>
      <w:r w:rsidRPr="007F092E">
        <w:t>详细人机交互设计以及人机交互代码及实现提供帮助。</w:t>
      </w:r>
      <w:r>
        <w:t>此文档面向</w:t>
      </w:r>
      <w:r w:rsidRPr="007F092E">
        <w:t>开发人员、测试人员及最终用户而编写，是了解系统人机交互功能的导航。</w:t>
      </w:r>
    </w:p>
    <w:p w:rsidR="00BF4F5F" w:rsidRPr="007778AD" w:rsidRDefault="00BF4F5F" w:rsidP="00BF4F5F">
      <w:pPr>
        <w:rPr>
          <w:rFonts w:hint="default"/>
        </w:rPr>
      </w:pPr>
    </w:p>
    <w:p w:rsidR="00BF4F5F" w:rsidRDefault="00BF4F5F" w:rsidP="00BF4F5F">
      <w:pPr>
        <w:pStyle w:val="2"/>
        <w:rPr>
          <w:rFonts w:hint="default"/>
        </w:rPr>
      </w:pPr>
      <w:bookmarkStart w:id="4" w:name="_Toc434522583"/>
      <w:bookmarkStart w:id="5" w:name="_Toc464564872"/>
      <w:r>
        <w:t>参考资料</w:t>
      </w:r>
      <w:bookmarkEnd w:id="4"/>
      <w:bookmarkEnd w:id="5"/>
    </w:p>
    <w:p w:rsidR="00BF4F5F" w:rsidRDefault="00BF4F5F" w:rsidP="00730C70">
      <w:pPr>
        <w:pStyle w:val="af1"/>
        <w:numPr>
          <w:ilvl w:val="0"/>
          <w:numId w:val="2"/>
        </w:numPr>
        <w:ind w:firstLineChars="0"/>
        <w:rPr>
          <w:rFonts w:hint="default"/>
        </w:rPr>
      </w:pPr>
      <w:r>
        <w:t>快递物流管理系统用例文档</w:t>
      </w:r>
      <w:r>
        <w:t>V1.1</w:t>
      </w:r>
      <w:bookmarkStart w:id="6" w:name="_GoBack"/>
      <w:bookmarkEnd w:id="6"/>
    </w:p>
    <w:p w:rsidR="00BF4F5F" w:rsidRDefault="00BF4F5F" w:rsidP="00730C70">
      <w:pPr>
        <w:pStyle w:val="af1"/>
        <w:numPr>
          <w:ilvl w:val="0"/>
          <w:numId w:val="2"/>
        </w:numPr>
        <w:ind w:firstLineChars="0"/>
        <w:rPr>
          <w:rFonts w:hint="default"/>
        </w:rPr>
      </w:pPr>
      <w:r>
        <w:t>快递物流管理系统需求规格说明文档</w:t>
      </w:r>
      <w:r>
        <w:t>V</w:t>
      </w:r>
      <w:r>
        <w:rPr>
          <w:rFonts w:hint="default"/>
        </w:rPr>
        <w:t>1.1</w:t>
      </w:r>
    </w:p>
    <w:p w:rsidR="00BF4F5F" w:rsidRDefault="00BF4F5F" w:rsidP="00730C70">
      <w:pPr>
        <w:pStyle w:val="af1"/>
        <w:numPr>
          <w:ilvl w:val="0"/>
          <w:numId w:val="2"/>
        </w:numPr>
        <w:ind w:firstLineChars="0"/>
        <w:rPr>
          <w:rFonts w:hint="default"/>
        </w:rPr>
      </w:pPr>
      <w:r>
        <w:t>快递物流管理系统体系设计文档</w:t>
      </w:r>
      <w:r>
        <w:t>V1.2</w:t>
      </w:r>
    </w:p>
    <w:p w:rsidR="00BF4F5F" w:rsidRDefault="00EE3FCE" w:rsidP="00730C70">
      <w:pPr>
        <w:pStyle w:val="af1"/>
        <w:numPr>
          <w:ilvl w:val="0"/>
          <w:numId w:val="2"/>
        </w:numPr>
        <w:ind w:firstLineChars="0"/>
        <w:rPr>
          <w:rFonts w:hint="default"/>
        </w:rPr>
      </w:pPr>
      <w:r>
        <w:t>用户</w:t>
      </w:r>
      <w:r w:rsidR="00BF4F5F">
        <w:t>界面</w:t>
      </w:r>
      <w:r>
        <w:t>跳转图</w:t>
      </w:r>
    </w:p>
    <w:p w:rsidR="00BF4F5F" w:rsidRPr="007778AD" w:rsidRDefault="00BF4ECF" w:rsidP="00BF4F5F">
      <w:pPr>
        <w:rPr>
          <w:rFonts w:hint="default"/>
        </w:rPr>
      </w:pPr>
      <w:r>
        <w:rPr>
          <w:noProof/>
        </w:rPr>
        <w:t>（此处插入界面跳转图）</w:t>
      </w:r>
    </w:p>
    <w:p w:rsidR="00BF4F5F" w:rsidRPr="00B96A8C" w:rsidRDefault="00BF4F5F" w:rsidP="00BF4F5F">
      <w:pPr>
        <w:pStyle w:val="1"/>
        <w:rPr>
          <w:rFonts w:hint="default"/>
        </w:rPr>
      </w:pPr>
      <w:bookmarkStart w:id="7" w:name="_Toc434522584"/>
      <w:bookmarkStart w:id="8" w:name="_Toc464564873"/>
      <w:r w:rsidRPr="00334BF1">
        <w:t>人机交互过程</w:t>
      </w:r>
      <w:bookmarkEnd w:id="7"/>
      <w:bookmarkEnd w:id="8"/>
    </w:p>
    <w:p w:rsidR="00BF4F5F" w:rsidRDefault="008A47F5" w:rsidP="00BF4F5F">
      <w:pPr>
        <w:pStyle w:val="2"/>
        <w:rPr>
          <w:rFonts w:hint="default"/>
        </w:rPr>
      </w:pPr>
      <w:bookmarkStart w:id="9" w:name="_Toc434522586"/>
      <w:bookmarkStart w:id="10" w:name="_Toc464564874"/>
      <w:r>
        <w:t>个人</w:t>
      </w:r>
      <w:r w:rsidR="00BF4F5F">
        <w:t>订单界面</w:t>
      </w:r>
      <w:bookmarkEnd w:id="9"/>
      <w:bookmarkEnd w:id="10"/>
    </w:p>
    <w:p w:rsidR="00BF4F5F" w:rsidRPr="00BF4ECF" w:rsidRDefault="00BF4F5F" w:rsidP="00BF4F5F">
      <w:pPr>
        <w:pStyle w:val="3"/>
        <w:rPr>
          <w:rFonts w:hint="default"/>
          <w:sz w:val="28"/>
          <w:szCs w:val="28"/>
        </w:rPr>
      </w:pPr>
      <w:bookmarkStart w:id="11" w:name="_Toc464564875"/>
      <w:r w:rsidRPr="00BF4ECF">
        <w:rPr>
          <w:sz w:val="28"/>
          <w:szCs w:val="28"/>
        </w:rPr>
        <w:t>导航设计</w:t>
      </w:r>
      <w:bookmarkEnd w:id="11"/>
    </w:p>
    <w:p w:rsidR="00BF4F5F" w:rsidRDefault="00BF4F5F" w:rsidP="00BF4F5F">
      <w:pPr>
        <w:rPr>
          <w:rFonts w:hint="default"/>
        </w:rPr>
      </w:pPr>
      <w:r>
        <w:t>针对</w:t>
      </w:r>
      <w:r w:rsidR="008A47F5">
        <w:t>个人</w:t>
      </w:r>
      <w:r>
        <w:t>订单界面，可以设计下列独立界面或组件：</w:t>
      </w:r>
    </w:p>
    <w:p w:rsidR="00BF4F5F" w:rsidRDefault="008A47F5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全部订单：进行查看个人</w:t>
      </w:r>
      <w:r w:rsidR="00BF4F5F">
        <w:t>订单任务的主要界面</w:t>
      </w:r>
    </w:p>
    <w:p w:rsidR="00BF4F5F" w:rsidRDefault="008A47F5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姓名</w:t>
      </w:r>
      <w:r w:rsidR="00BF4F5F">
        <w:t>输入：查</w:t>
      </w:r>
      <w:r>
        <w:t>看个人</w:t>
      </w:r>
      <w:r w:rsidR="00BF4F5F">
        <w:t>订单界面的独立组件</w:t>
      </w:r>
    </w:p>
    <w:p w:rsidR="008A47F5" w:rsidRDefault="008A47F5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条件输入：查看个人订单界面的独立组件</w:t>
      </w:r>
    </w:p>
    <w:p w:rsidR="00BF4F5F" w:rsidRDefault="008A47F5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暂时没有相关订单</w:t>
      </w:r>
      <w:r w:rsidR="00BF4F5F">
        <w:t>提示：独立组件</w:t>
      </w:r>
    </w:p>
    <w:p w:rsidR="00BF4F5F" w:rsidRDefault="00BF4F5F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输入成功提示：</w:t>
      </w:r>
      <w:r w:rsidR="001710FD">
        <w:t>状态栏显示</w:t>
      </w:r>
    </w:p>
    <w:p w:rsidR="00BF4F5F" w:rsidRDefault="00BF4F5F" w:rsidP="00BF4F5F">
      <w:pPr>
        <w:rPr>
          <w:rFonts w:hint="default"/>
        </w:rPr>
      </w:pPr>
      <w:r>
        <w:t>此部分结构图和界面原型图如下：</w:t>
      </w:r>
    </w:p>
    <w:p w:rsidR="00BF4F5F" w:rsidRDefault="00A61013" w:rsidP="00A61013">
      <w:pPr>
        <w:jc w:val="center"/>
        <w:rPr>
          <w:rFonts w:hint="default"/>
        </w:rPr>
      </w:pPr>
      <w:r>
        <w:rPr>
          <w:rFonts w:hint="default"/>
          <w:noProof/>
        </w:rPr>
        <w:lastRenderedPageBreak/>
        <w:drawing>
          <wp:inline distT="0" distB="0" distL="0" distR="0" wp14:anchorId="311BB79A" wp14:editId="0F5F63FE">
            <wp:extent cx="3846576" cy="2472932"/>
            <wp:effectExtent l="0" t="0" r="0" b="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dagrw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565" cy="247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5F" w:rsidRPr="00BF4ECF" w:rsidRDefault="00BF4F5F" w:rsidP="00BF4F5F">
      <w:pPr>
        <w:pStyle w:val="3"/>
        <w:rPr>
          <w:sz w:val="28"/>
          <w:szCs w:val="28"/>
        </w:rPr>
      </w:pPr>
      <w:bookmarkStart w:id="12" w:name="_Toc464564876"/>
      <w:r w:rsidRPr="00BF4ECF">
        <w:rPr>
          <w:sz w:val="28"/>
          <w:szCs w:val="28"/>
        </w:rPr>
        <w:t>界面设计与原型化</w:t>
      </w:r>
      <w:bookmarkEnd w:id="12"/>
    </w:p>
    <w:p w:rsidR="006D4A68" w:rsidRPr="00B96A8C" w:rsidRDefault="000A7931" w:rsidP="00BF4ECF">
      <w:pPr>
        <w:jc w:val="center"/>
      </w:pPr>
      <w:r>
        <w:rPr>
          <w:noProof/>
        </w:rPr>
        <w:drawing>
          <wp:inline distT="0" distB="0" distL="0" distR="0" wp14:anchorId="598BC0F8" wp14:editId="6176BEB0">
            <wp:extent cx="4584936" cy="3270418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32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670">
        <w:rPr>
          <w:noProof/>
        </w:rPr>
        <w:lastRenderedPageBreak/>
        <w:drawing>
          <wp:inline distT="0" distB="0" distL="0" distR="0" wp14:anchorId="237E428D" wp14:editId="3DCBE22E">
            <wp:extent cx="4572235" cy="327676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32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5F" w:rsidRDefault="00363741" w:rsidP="00BF4F5F">
      <w:pPr>
        <w:pStyle w:val="2"/>
        <w:rPr>
          <w:rFonts w:hint="default"/>
        </w:rPr>
      </w:pPr>
      <w:bookmarkStart w:id="13" w:name="_Toc434522587"/>
      <w:bookmarkStart w:id="14" w:name="_Toc464564877"/>
      <w:r>
        <w:t>个人订单详情</w:t>
      </w:r>
      <w:r w:rsidR="00BF4F5F">
        <w:t>主界面</w:t>
      </w:r>
      <w:bookmarkEnd w:id="13"/>
      <w:bookmarkEnd w:id="14"/>
    </w:p>
    <w:p w:rsidR="00BF4F5F" w:rsidRPr="00BF4ECF" w:rsidRDefault="00BF4F5F" w:rsidP="00BF4F5F">
      <w:pPr>
        <w:pStyle w:val="3"/>
        <w:rPr>
          <w:rFonts w:hint="default"/>
          <w:sz w:val="28"/>
          <w:szCs w:val="28"/>
        </w:rPr>
      </w:pPr>
      <w:bookmarkStart w:id="15" w:name="_Toc464564878"/>
      <w:r w:rsidRPr="00BF4ECF">
        <w:rPr>
          <w:sz w:val="28"/>
          <w:szCs w:val="28"/>
        </w:rPr>
        <w:t>导航设计</w:t>
      </w:r>
      <w:bookmarkEnd w:id="15"/>
    </w:p>
    <w:p w:rsidR="00BF4F5F" w:rsidRDefault="00BF4F5F" w:rsidP="00BF4F5F">
      <w:pPr>
        <w:rPr>
          <w:rFonts w:hint="default"/>
        </w:rPr>
      </w:pPr>
      <w:r>
        <w:t>针对</w:t>
      </w:r>
      <w:r w:rsidR="00E169C5">
        <w:t>个人订单详情</w:t>
      </w:r>
      <w:r>
        <w:t>主界面，可以设计下列独立界面或组件：</w:t>
      </w:r>
    </w:p>
    <w:p w:rsidR="00BF4F5F" w:rsidRDefault="00E169C5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订单信息</w:t>
      </w:r>
      <w:r w:rsidR="00BF4F5F">
        <w:t>：</w:t>
      </w:r>
      <w:r w:rsidR="0035578F">
        <w:t>显示个人订单详情任务的主要</w:t>
      </w:r>
      <w:r w:rsidR="00BF4F5F">
        <w:t>界面</w:t>
      </w:r>
    </w:p>
    <w:p w:rsidR="00BF4F5F" w:rsidRDefault="00E169C5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入住信息</w:t>
      </w:r>
      <w:r w:rsidR="00BF4F5F">
        <w:t>：独立组件</w:t>
      </w:r>
    </w:p>
    <w:p w:rsidR="00E169C5" w:rsidRDefault="0035578F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联系信息：独立组件</w:t>
      </w:r>
    </w:p>
    <w:p w:rsidR="00BF4F5F" w:rsidRDefault="00BF4F5F" w:rsidP="00BF4F5F">
      <w:pPr>
        <w:rPr>
          <w:rFonts w:hint="default"/>
        </w:rPr>
      </w:pPr>
      <w:r>
        <w:t>此部分结构图和界面原型图如下：</w:t>
      </w:r>
    </w:p>
    <w:p w:rsidR="00BF4F5F" w:rsidRPr="002137C7" w:rsidRDefault="00BF4F5F" w:rsidP="00BF4F5F">
      <w:pPr>
        <w:rPr>
          <w:rFonts w:hint="default"/>
        </w:rPr>
      </w:pPr>
    </w:p>
    <w:p w:rsidR="00BF4F5F" w:rsidRDefault="0035578F" w:rsidP="0035578F">
      <w:pPr>
        <w:jc w:val="center"/>
        <w:rPr>
          <w:rFonts w:hint="default"/>
        </w:rPr>
      </w:pPr>
      <w:r>
        <w:rPr>
          <w:rFonts w:hint="default"/>
          <w:noProof/>
        </w:rPr>
        <w:drawing>
          <wp:inline distT="0" distB="0" distL="0" distR="0" wp14:anchorId="51B0D913" wp14:editId="088489FE">
            <wp:extent cx="3663950" cy="2199694"/>
            <wp:effectExtent l="0" t="0" r="0" b="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涓汉璁㈠崟璇︽儏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660" cy="220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5F" w:rsidRPr="00BF4ECF" w:rsidRDefault="00BF4F5F" w:rsidP="00BF4F5F">
      <w:pPr>
        <w:pStyle w:val="3"/>
        <w:rPr>
          <w:rFonts w:hint="default"/>
          <w:sz w:val="28"/>
          <w:szCs w:val="28"/>
        </w:rPr>
      </w:pPr>
      <w:bookmarkStart w:id="16" w:name="_Toc464564879"/>
      <w:r w:rsidRPr="00BF4ECF">
        <w:rPr>
          <w:sz w:val="28"/>
          <w:szCs w:val="28"/>
        </w:rPr>
        <w:lastRenderedPageBreak/>
        <w:t>界面设计与原型化</w:t>
      </w:r>
      <w:bookmarkEnd w:id="16"/>
    </w:p>
    <w:p w:rsidR="00BF4F5F" w:rsidRPr="00B96A8C" w:rsidRDefault="000A7931" w:rsidP="00BF4ECF">
      <w:pPr>
        <w:jc w:val="center"/>
        <w:rPr>
          <w:rFonts w:hint="default"/>
        </w:rPr>
      </w:pPr>
      <w:r>
        <w:rPr>
          <w:noProof/>
        </w:rPr>
        <w:drawing>
          <wp:inline distT="0" distB="0" distL="0" distR="0" wp14:anchorId="5FAE91D0" wp14:editId="471CCFC6">
            <wp:extent cx="4584936" cy="3257717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32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5BB865" wp14:editId="54BDCFE2">
            <wp:extent cx="4578585" cy="3270418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32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5F" w:rsidRPr="00FC4B61" w:rsidRDefault="000A7931" w:rsidP="00BF4ECF">
      <w:pPr>
        <w:jc w:val="center"/>
        <w:rPr>
          <w:rFonts w:hint="default"/>
        </w:rPr>
      </w:pPr>
      <w:r>
        <w:rPr>
          <w:noProof/>
        </w:rPr>
        <w:lastRenderedPageBreak/>
        <w:drawing>
          <wp:inline distT="0" distB="0" distL="0" distR="0" wp14:anchorId="10DCFF19" wp14:editId="09332E70">
            <wp:extent cx="4578585" cy="3270418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32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5F" w:rsidRDefault="0035578F" w:rsidP="00BF4F5F">
      <w:pPr>
        <w:pStyle w:val="2"/>
        <w:rPr>
          <w:rFonts w:hint="default"/>
        </w:rPr>
      </w:pPr>
      <w:bookmarkStart w:id="17" w:name="_Toc434522588"/>
      <w:bookmarkStart w:id="18" w:name="_Toc464564880"/>
      <w:r>
        <w:t>个人</w:t>
      </w:r>
      <w:r w:rsidR="00BF4F5F">
        <w:t>订单</w:t>
      </w:r>
      <w:r>
        <w:t>撤销</w:t>
      </w:r>
      <w:r w:rsidR="00BF4F5F">
        <w:t>界面</w:t>
      </w:r>
      <w:bookmarkEnd w:id="17"/>
      <w:bookmarkEnd w:id="18"/>
    </w:p>
    <w:p w:rsidR="00BF4F5F" w:rsidRPr="00BF4ECF" w:rsidRDefault="00BF4F5F" w:rsidP="00BF4F5F">
      <w:pPr>
        <w:pStyle w:val="3"/>
        <w:rPr>
          <w:rFonts w:hint="default"/>
          <w:sz w:val="28"/>
          <w:szCs w:val="28"/>
        </w:rPr>
      </w:pPr>
      <w:bookmarkStart w:id="19" w:name="_Toc464564881"/>
      <w:r w:rsidRPr="00BF4ECF">
        <w:rPr>
          <w:sz w:val="28"/>
          <w:szCs w:val="28"/>
        </w:rPr>
        <w:t>导航设计</w:t>
      </w:r>
      <w:bookmarkEnd w:id="19"/>
    </w:p>
    <w:p w:rsidR="00BF4F5F" w:rsidRDefault="0035578F" w:rsidP="00BF4F5F">
      <w:pPr>
        <w:rPr>
          <w:rFonts w:hint="default"/>
        </w:rPr>
      </w:pPr>
      <w:r>
        <w:t>针对个人订单撤销</w:t>
      </w:r>
      <w:r w:rsidR="00BF4F5F">
        <w:t>界面，可以设计下列独立界面或组件：</w:t>
      </w:r>
    </w:p>
    <w:p w:rsidR="00BF4F5F" w:rsidRDefault="0035578F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撤销订单任务：个人订单撤销</w:t>
      </w:r>
      <w:r w:rsidR="00BF4F5F">
        <w:t>的主要界面</w:t>
      </w:r>
    </w:p>
    <w:p w:rsidR="00BF4F5F" w:rsidRDefault="0035578F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请求</w:t>
      </w:r>
      <w:r w:rsidR="00BF4F5F">
        <w:t>错误提示：独立组件</w:t>
      </w:r>
    </w:p>
    <w:p w:rsidR="00BF4F5F" w:rsidRDefault="00BF4F5F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信息确认提示：独立组件</w:t>
      </w:r>
    </w:p>
    <w:p w:rsidR="00BF4F5F" w:rsidRDefault="0035578F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撤销</w:t>
      </w:r>
      <w:r w:rsidR="00BF4F5F">
        <w:t>成功提示：状态栏显示</w:t>
      </w:r>
    </w:p>
    <w:p w:rsidR="00BF4F5F" w:rsidRDefault="00BF4F5F" w:rsidP="00BF4F5F">
      <w:pPr>
        <w:rPr>
          <w:rFonts w:hint="default"/>
        </w:rPr>
      </w:pPr>
      <w:r>
        <w:t>此部分结构图和界面原型图如下：</w:t>
      </w:r>
    </w:p>
    <w:p w:rsidR="00BF4F5F" w:rsidRPr="002137C7" w:rsidRDefault="00BF4F5F" w:rsidP="00BF4F5F">
      <w:pPr>
        <w:rPr>
          <w:rFonts w:hint="default"/>
        </w:rPr>
      </w:pPr>
    </w:p>
    <w:p w:rsidR="00BF4F5F" w:rsidRPr="00FC4B61" w:rsidRDefault="0035578F" w:rsidP="00B21AA2">
      <w:pPr>
        <w:jc w:val="center"/>
        <w:rPr>
          <w:rFonts w:hint="default"/>
        </w:rPr>
      </w:pPr>
      <w:r>
        <w:rPr>
          <w:rFonts w:hint="default"/>
          <w:noProof/>
        </w:rPr>
        <w:lastRenderedPageBreak/>
        <w:drawing>
          <wp:inline distT="0" distB="0" distL="0" distR="0" wp14:anchorId="0B8935B0" wp14:editId="29DD60DA">
            <wp:extent cx="3706368" cy="3480691"/>
            <wp:effectExtent l="0" t="0" r="0" b="0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涓汉璁㈠崟鎾ら攢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287" cy="350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5F" w:rsidRPr="00BF4ECF" w:rsidRDefault="00BF4F5F" w:rsidP="00BF4F5F">
      <w:pPr>
        <w:pStyle w:val="3"/>
        <w:rPr>
          <w:rFonts w:hint="default"/>
          <w:sz w:val="28"/>
          <w:szCs w:val="28"/>
        </w:rPr>
      </w:pPr>
      <w:bookmarkStart w:id="20" w:name="_Toc464564882"/>
      <w:r w:rsidRPr="00BF4ECF">
        <w:rPr>
          <w:sz w:val="28"/>
          <w:szCs w:val="28"/>
        </w:rPr>
        <w:t>界面设计与原型化</w:t>
      </w:r>
      <w:bookmarkEnd w:id="20"/>
    </w:p>
    <w:p w:rsidR="00BF4F5F" w:rsidRDefault="00352C82" w:rsidP="00BF4ECF">
      <w:pPr>
        <w:jc w:val="center"/>
        <w:rPr>
          <w:rFonts w:hint="default"/>
        </w:rPr>
      </w:pPr>
      <w:r>
        <w:rPr>
          <w:noProof/>
        </w:rPr>
        <w:drawing>
          <wp:inline distT="0" distB="0" distL="0" distR="0" wp14:anchorId="2CD962B7" wp14:editId="2AACBFF4">
            <wp:extent cx="4572235" cy="3251367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32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670" w:rsidRPr="00B96A8C" w:rsidRDefault="00EE3670" w:rsidP="00BF4ECF">
      <w:pPr>
        <w:jc w:val="center"/>
      </w:pPr>
      <w:r>
        <w:rPr>
          <w:noProof/>
        </w:rPr>
        <w:lastRenderedPageBreak/>
        <w:drawing>
          <wp:inline distT="0" distB="0" distL="0" distR="0" wp14:anchorId="404CB354" wp14:editId="5988867D">
            <wp:extent cx="4572235" cy="3276768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32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5F" w:rsidRDefault="00B21AA2" w:rsidP="00BF4F5F">
      <w:pPr>
        <w:pStyle w:val="2"/>
        <w:rPr>
          <w:rFonts w:hint="default"/>
        </w:rPr>
      </w:pPr>
      <w:bookmarkStart w:id="21" w:name="_Toc434522589"/>
      <w:bookmarkStart w:id="22" w:name="_Toc464564883"/>
      <w:r>
        <w:t>酒店订单列表</w:t>
      </w:r>
      <w:r w:rsidR="00BF4F5F">
        <w:t>界面</w:t>
      </w:r>
      <w:bookmarkEnd w:id="21"/>
      <w:bookmarkEnd w:id="22"/>
    </w:p>
    <w:p w:rsidR="00BF4F5F" w:rsidRPr="00BF4ECF" w:rsidRDefault="00BF4F5F" w:rsidP="00BF4F5F">
      <w:pPr>
        <w:pStyle w:val="3"/>
        <w:rPr>
          <w:rFonts w:hint="default"/>
          <w:sz w:val="28"/>
          <w:szCs w:val="28"/>
        </w:rPr>
      </w:pPr>
      <w:bookmarkStart w:id="23" w:name="_Toc464564884"/>
      <w:r w:rsidRPr="00BF4ECF">
        <w:rPr>
          <w:sz w:val="28"/>
          <w:szCs w:val="28"/>
        </w:rPr>
        <w:t>导航设计</w:t>
      </w:r>
      <w:bookmarkEnd w:id="23"/>
    </w:p>
    <w:p w:rsidR="00B21AA2" w:rsidRDefault="00BF4F5F" w:rsidP="00B21AA2">
      <w:pPr>
        <w:rPr>
          <w:rFonts w:hint="default"/>
        </w:rPr>
      </w:pPr>
      <w:r>
        <w:t>针对</w:t>
      </w:r>
      <w:r w:rsidR="00B21AA2">
        <w:t>酒店</w:t>
      </w:r>
      <w:r>
        <w:t>订单</w:t>
      </w:r>
      <w:r w:rsidR="00B21AA2">
        <w:t>列表</w:t>
      </w:r>
      <w:r>
        <w:t>界面，可以设计下列独立界面或组件：</w:t>
      </w:r>
    </w:p>
    <w:p w:rsidR="00B21AA2" w:rsidRDefault="00B21AA2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全部订单：进行查看个人订单任务的主要界面</w:t>
      </w:r>
    </w:p>
    <w:p w:rsidR="00B21AA2" w:rsidRDefault="00B21AA2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条件输入：查看个人订单界面的独立组件</w:t>
      </w:r>
    </w:p>
    <w:p w:rsidR="00B21AA2" w:rsidRDefault="00B21AA2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暂时没有相关订单提示：独立组件</w:t>
      </w:r>
    </w:p>
    <w:p w:rsidR="00B21AA2" w:rsidRDefault="00B21AA2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输入成功提示：</w:t>
      </w:r>
      <w:r w:rsidR="001710FD">
        <w:t>状态栏显示</w:t>
      </w:r>
    </w:p>
    <w:p w:rsidR="00BF4F5F" w:rsidRDefault="00BF4F5F" w:rsidP="00B21AA2">
      <w:pPr>
        <w:rPr>
          <w:rFonts w:hint="default"/>
        </w:rPr>
      </w:pPr>
      <w:r>
        <w:t>此部分结构图和界面原型图如下：</w:t>
      </w:r>
    </w:p>
    <w:p w:rsidR="00BF4F5F" w:rsidRPr="00BF4ECF" w:rsidRDefault="00BF4F5F" w:rsidP="00BF4F5F">
      <w:pPr>
        <w:rPr>
          <w:rFonts w:hint="default"/>
          <w:sz w:val="28"/>
          <w:szCs w:val="28"/>
        </w:rPr>
      </w:pPr>
    </w:p>
    <w:p w:rsidR="00BF4F5F" w:rsidRPr="00FC4B61" w:rsidRDefault="00B21AA2" w:rsidP="00B21AA2">
      <w:pPr>
        <w:jc w:val="center"/>
        <w:rPr>
          <w:rFonts w:hint="default"/>
        </w:rPr>
      </w:pPr>
      <w:r>
        <w:rPr>
          <w:rFonts w:hint="default"/>
          <w:noProof/>
        </w:rPr>
        <w:drawing>
          <wp:inline distT="0" distB="0" distL="0" distR="0" wp14:anchorId="659C559B" wp14:editId="398D003D">
            <wp:extent cx="3980531" cy="2559050"/>
            <wp:effectExtent l="0" t="0" r="0" b="0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134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298" cy="256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5F" w:rsidRPr="00BF4ECF" w:rsidRDefault="00BF4F5F" w:rsidP="00BF4F5F">
      <w:pPr>
        <w:pStyle w:val="3"/>
        <w:rPr>
          <w:rFonts w:hint="default"/>
          <w:sz w:val="28"/>
          <w:szCs w:val="28"/>
        </w:rPr>
      </w:pPr>
      <w:bookmarkStart w:id="24" w:name="_Toc464564885"/>
      <w:r w:rsidRPr="00BF4ECF">
        <w:rPr>
          <w:sz w:val="28"/>
          <w:szCs w:val="28"/>
        </w:rPr>
        <w:lastRenderedPageBreak/>
        <w:t>界面设计与原型化</w:t>
      </w:r>
      <w:bookmarkEnd w:id="24"/>
    </w:p>
    <w:p w:rsidR="00BF4F5F" w:rsidRPr="00FC4B61" w:rsidRDefault="006D4A68" w:rsidP="00BF4ECF">
      <w:pPr>
        <w:jc w:val="center"/>
      </w:pPr>
      <w:r>
        <w:rPr>
          <w:noProof/>
        </w:rPr>
        <w:drawing>
          <wp:inline distT="0" distB="0" distL="0" distR="0" wp14:anchorId="714EF155" wp14:editId="7C8D4D86">
            <wp:extent cx="4565885" cy="3264068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670">
        <w:rPr>
          <w:noProof/>
        </w:rPr>
        <w:drawing>
          <wp:inline distT="0" distB="0" distL="0" distR="0" wp14:anchorId="53E4136D" wp14:editId="6FCA1F47">
            <wp:extent cx="4578585" cy="3270418"/>
            <wp:effectExtent l="0" t="0" r="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32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5F" w:rsidRDefault="00B21AA2" w:rsidP="00BF4F5F">
      <w:pPr>
        <w:pStyle w:val="2"/>
        <w:rPr>
          <w:rFonts w:hint="default"/>
        </w:rPr>
      </w:pPr>
      <w:bookmarkStart w:id="25" w:name="_Toc434522590"/>
      <w:bookmarkStart w:id="26" w:name="_Toc464564886"/>
      <w:r>
        <w:t>酒店订单详情</w:t>
      </w:r>
      <w:r w:rsidR="00BF4F5F">
        <w:t>界面</w:t>
      </w:r>
      <w:bookmarkEnd w:id="25"/>
      <w:bookmarkEnd w:id="26"/>
    </w:p>
    <w:p w:rsidR="00BF4F5F" w:rsidRPr="00BF4ECF" w:rsidRDefault="00BF4F5F" w:rsidP="00BF4F5F">
      <w:pPr>
        <w:pStyle w:val="3"/>
        <w:rPr>
          <w:rFonts w:hint="default"/>
          <w:sz w:val="28"/>
          <w:szCs w:val="28"/>
        </w:rPr>
      </w:pPr>
      <w:bookmarkStart w:id="27" w:name="_Toc464564887"/>
      <w:r w:rsidRPr="00BF4ECF">
        <w:rPr>
          <w:sz w:val="28"/>
          <w:szCs w:val="28"/>
        </w:rPr>
        <w:t>导航设计</w:t>
      </w:r>
      <w:bookmarkEnd w:id="27"/>
    </w:p>
    <w:p w:rsidR="00B21AA2" w:rsidRDefault="00B21AA2" w:rsidP="00B21AA2">
      <w:pPr>
        <w:rPr>
          <w:rFonts w:hint="default"/>
        </w:rPr>
      </w:pPr>
      <w:r>
        <w:t>针对酒店订单详情</w:t>
      </w:r>
      <w:r w:rsidR="00BF4F5F">
        <w:t>界面，可以设计下列独立界面或组件：</w:t>
      </w:r>
    </w:p>
    <w:p w:rsidR="00B21AA2" w:rsidRDefault="00B21AA2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lastRenderedPageBreak/>
        <w:t>订单信息：显示酒店订单详情任务的主要界面</w:t>
      </w:r>
    </w:p>
    <w:p w:rsidR="00B21AA2" w:rsidRDefault="00B21AA2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入住信息：独立组件</w:t>
      </w:r>
    </w:p>
    <w:p w:rsidR="00B21AA2" w:rsidRDefault="00B21AA2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联系信息：独立组件</w:t>
      </w:r>
    </w:p>
    <w:p w:rsidR="00BF4F5F" w:rsidRDefault="00BF4F5F" w:rsidP="00B21AA2">
      <w:pPr>
        <w:rPr>
          <w:rFonts w:hint="default"/>
        </w:rPr>
      </w:pPr>
      <w:r>
        <w:t>此部分结构图和界面原型图如下：</w:t>
      </w:r>
    </w:p>
    <w:p w:rsidR="00BF4F5F" w:rsidRPr="0097332D" w:rsidRDefault="00BF4F5F" w:rsidP="00BF4F5F">
      <w:pPr>
        <w:rPr>
          <w:rFonts w:hint="default"/>
        </w:rPr>
      </w:pPr>
    </w:p>
    <w:p w:rsidR="00BF4F5F" w:rsidRPr="00FC4B61" w:rsidRDefault="00B21AA2" w:rsidP="00B21AA2">
      <w:pPr>
        <w:jc w:val="center"/>
        <w:rPr>
          <w:rFonts w:hint="default"/>
        </w:rPr>
      </w:pPr>
      <w:r>
        <w:rPr>
          <w:rFonts w:hint="default"/>
          <w:noProof/>
        </w:rPr>
        <w:drawing>
          <wp:inline distT="0" distB="0" distL="0" distR="0" wp14:anchorId="381EC91A" wp14:editId="1015A9EA">
            <wp:extent cx="4220208" cy="2533650"/>
            <wp:effectExtent l="0" t="0" r="0" b="0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涓汉璁㈠崟璇︽儏 (1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113" cy="25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5F" w:rsidRPr="00FC4B61" w:rsidRDefault="00BF4F5F" w:rsidP="00BF4F5F">
      <w:pPr>
        <w:pStyle w:val="3"/>
        <w:rPr>
          <w:rFonts w:hint="default"/>
        </w:rPr>
      </w:pPr>
      <w:bookmarkStart w:id="28" w:name="_Toc464564888"/>
      <w:r>
        <w:t>界面设计与原型化</w:t>
      </w:r>
      <w:bookmarkEnd w:id="28"/>
    </w:p>
    <w:p w:rsidR="00BF4F5F" w:rsidRPr="00FC4B61" w:rsidRDefault="006D4A68" w:rsidP="00BF4ECF">
      <w:pPr>
        <w:jc w:val="center"/>
        <w:rPr>
          <w:rFonts w:hint="default"/>
        </w:rPr>
      </w:pPr>
      <w:r>
        <w:rPr>
          <w:noProof/>
        </w:rPr>
        <w:drawing>
          <wp:inline distT="0" distB="0" distL="0" distR="0" wp14:anchorId="2A2423B7" wp14:editId="477AF5AD">
            <wp:extent cx="4578585" cy="326406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2FD1A7" wp14:editId="6C8ACB68">
            <wp:extent cx="4572235" cy="324501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AA4986" wp14:editId="56D34D28">
            <wp:extent cx="4584936" cy="3276768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32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5F" w:rsidRDefault="00C72599" w:rsidP="00BF4F5F">
      <w:pPr>
        <w:pStyle w:val="2"/>
        <w:rPr>
          <w:rFonts w:hint="default"/>
        </w:rPr>
      </w:pPr>
      <w:bookmarkStart w:id="29" w:name="_Toc434522591"/>
      <w:bookmarkStart w:id="30" w:name="_Toc464564889"/>
      <w:r>
        <w:t>酒店订单状态修改</w:t>
      </w:r>
      <w:r w:rsidR="00BF4F5F">
        <w:t>主界面</w:t>
      </w:r>
      <w:bookmarkEnd w:id="29"/>
      <w:bookmarkEnd w:id="30"/>
    </w:p>
    <w:p w:rsidR="00BF4F5F" w:rsidRDefault="00BF4F5F" w:rsidP="00BF4F5F">
      <w:pPr>
        <w:pStyle w:val="3"/>
        <w:rPr>
          <w:rFonts w:hint="default"/>
        </w:rPr>
      </w:pPr>
      <w:bookmarkStart w:id="31" w:name="_Toc464564890"/>
      <w:r>
        <w:t>导航设计</w:t>
      </w:r>
      <w:bookmarkEnd w:id="31"/>
    </w:p>
    <w:p w:rsidR="00C72599" w:rsidRDefault="00BF4F5F" w:rsidP="00C72599">
      <w:pPr>
        <w:rPr>
          <w:rFonts w:hint="default"/>
        </w:rPr>
      </w:pPr>
      <w:r>
        <w:t>针对</w:t>
      </w:r>
      <w:r w:rsidR="00C72599">
        <w:t>酒店订单状态修改</w:t>
      </w:r>
      <w:r>
        <w:t>主界面，可以设计下列独立界面或组件：</w:t>
      </w:r>
    </w:p>
    <w:p w:rsidR="00C72599" w:rsidRDefault="00C72599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修改订单状态任务：酒店订单状态修改的主要界面</w:t>
      </w:r>
    </w:p>
    <w:p w:rsidR="00C72599" w:rsidRDefault="00C72599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请求错误提示：独立组件</w:t>
      </w:r>
    </w:p>
    <w:p w:rsidR="00C72599" w:rsidRDefault="00C72599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信息确认提示：独立组件</w:t>
      </w:r>
    </w:p>
    <w:p w:rsidR="00C72599" w:rsidRDefault="00C72599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lastRenderedPageBreak/>
        <w:t>修改成功提示：状态栏显示</w:t>
      </w:r>
    </w:p>
    <w:p w:rsidR="00BF4F5F" w:rsidRPr="008C4ED8" w:rsidRDefault="00BF4F5F" w:rsidP="00C72599">
      <w:pPr>
        <w:rPr>
          <w:rFonts w:hint="default"/>
        </w:rPr>
      </w:pPr>
      <w:r>
        <w:t>此部分的流程图和界面设计图如下：</w:t>
      </w:r>
    </w:p>
    <w:p w:rsidR="00BF4F5F" w:rsidRPr="00FC4B61" w:rsidRDefault="00C72599" w:rsidP="00C72599">
      <w:pPr>
        <w:jc w:val="center"/>
        <w:rPr>
          <w:rFonts w:hint="default"/>
        </w:rPr>
      </w:pPr>
      <w:r>
        <w:rPr>
          <w:rFonts w:hint="default"/>
          <w:noProof/>
        </w:rPr>
        <w:drawing>
          <wp:inline distT="0" distB="0" distL="0" distR="0" wp14:anchorId="0343C935" wp14:editId="5A8AA947">
            <wp:extent cx="3930650" cy="3923073"/>
            <wp:effectExtent l="0" t="0" r="0" b="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涓汉璁㈠崟鎾ら攢 (1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815" cy="392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5F" w:rsidRPr="00BF4ECF" w:rsidRDefault="00BF4F5F" w:rsidP="00BF4F5F">
      <w:pPr>
        <w:pStyle w:val="3"/>
        <w:rPr>
          <w:rFonts w:hint="default"/>
          <w:sz w:val="28"/>
          <w:szCs w:val="28"/>
        </w:rPr>
      </w:pPr>
      <w:bookmarkStart w:id="32" w:name="_Toc464564891"/>
      <w:r w:rsidRPr="00BF4ECF">
        <w:rPr>
          <w:sz w:val="28"/>
          <w:szCs w:val="28"/>
        </w:rPr>
        <w:t>界面设计与原型化</w:t>
      </w:r>
      <w:bookmarkEnd w:id="32"/>
    </w:p>
    <w:p w:rsidR="00BF4F5F" w:rsidRPr="00FC4B61" w:rsidRDefault="00EE3670" w:rsidP="00BF4ECF">
      <w:pPr>
        <w:jc w:val="center"/>
        <w:rPr>
          <w:rFonts w:hint="default"/>
        </w:rPr>
      </w:pPr>
      <w:r>
        <w:rPr>
          <w:noProof/>
        </w:rPr>
        <w:drawing>
          <wp:inline distT="0" distB="0" distL="0" distR="0" wp14:anchorId="148CFD63" wp14:editId="7FE17B5A">
            <wp:extent cx="4584936" cy="3283119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5F" w:rsidRDefault="001710FD" w:rsidP="00BF4F5F">
      <w:pPr>
        <w:pStyle w:val="2"/>
        <w:rPr>
          <w:rFonts w:hint="default"/>
        </w:rPr>
      </w:pPr>
      <w:bookmarkStart w:id="33" w:name="_Toc434522592"/>
      <w:bookmarkStart w:id="34" w:name="_Toc464564892"/>
      <w:r>
        <w:lastRenderedPageBreak/>
        <w:t>会员注册</w:t>
      </w:r>
      <w:r w:rsidR="00BF4F5F">
        <w:t>界面</w:t>
      </w:r>
      <w:bookmarkEnd w:id="33"/>
      <w:bookmarkEnd w:id="34"/>
    </w:p>
    <w:p w:rsidR="00BF4F5F" w:rsidRPr="00BF4ECF" w:rsidRDefault="00BF4F5F" w:rsidP="00BF4F5F">
      <w:pPr>
        <w:pStyle w:val="3"/>
        <w:rPr>
          <w:rFonts w:hint="default"/>
          <w:sz w:val="28"/>
          <w:szCs w:val="28"/>
        </w:rPr>
      </w:pPr>
      <w:bookmarkStart w:id="35" w:name="_Toc464564893"/>
      <w:r w:rsidRPr="00BF4ECF">
        <w:rPr>
          <w:sz w:val="28"/>
          <w:szCs w:val="28"/>
        </w:rPr>
        <w:t>导航设计</w:t>
      </w:r>
      <w:bookmarkEnd w:id="35"/>
    </w:p>
    <w:p w:rsidR="00BF4F5F" w:rsidRDefault="00BF4F5F" w:rsidP="00BF4F5F">
      <w:pPr>
        <w:rPr>
          <w:rFonts w:hint="default"/>
        </w:rPr>
      </w:pPr>
      <w:r>
        <w:t>针对</w:t>
      </w:r>
      <w:r w:rsidR="001710FD">
        <w:t>会员注册</w:t>
      </w:r>
      <w:r>
        <w:t>界面，可以设计下列独立界面或组件：</w:t>
      </w:r>
    </w:p>
    <w:p w:rsidR="001710FD" w:rsidRDefault="001710FD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会员注册</w:t>
      </w:r>
      <w:r w:rsidR="00BF4F5F">
        <w:t>界面：</w:t>
      </w:r>
      <w:r>
        <w:t>会员注册任务</w:t>
      </w:r>
      <w:r w:rsidR="00BF4F5F">
        <w:t>的主要界面</w:t>
      </w:r>
    </w:p>
    <w:p w:rsidR="00BF4F5F" w:rsidRDefault="001710FD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注册</w:t>
      </w:r>
      <w:r w:rsidR="00BF4F5F">
        <w:t>成功：状态栏显示</w:t>
      </w:r>
    </w:p>
    <w:p w:rsidR="00BF4F5F" w:rsidRDefault="001710FD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注册</w:t>
      </w:r>
      <w:r w:rsidR="00BF4F5F">
        <w:t>失败：状态栏显示</w:t>
      </w:r>
    </w:p>
    <w:p w:rsidR="00BF4F5F" w:rsidRDefault="001710FD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选择类型</w:t>
      </w:r>
      <w:r w:rsidR="00BF4F5F">
        <w:t>：独立组件</w:t>
      </w:r>
    </w:p>
    <w:p w:rsidR="00BF4F5F" w:rsidRDefault="001710FD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输入信息</w:t>
      </w:r>
      <w:r w:rsidR="00BF4F5F">
        <w:t>：独立组件</w:t>
      </w:r>
    </w:p>
    <w:p w:rsidR="00BF4F5F" w:rsidRDefault="00BF4F5F" w:rsidP="00BF4F5F">
      <w:pPr>
        <w:rPr>
          <w:rFonts w:hint="default"/>
        </w:rPr>
      </w:pPr>
      <w:r>
        <w:t>此部分的流程图和界面设计图如下：</w:t>
      </w:r>
    </w:p>
    <w:p w:rsidR="00BF4F5F" w:rsidRPr="00FC4B61" w:rsidRDefault="003C1614" w:rsidP="003C1614">
      <w:pPr>
        <w:jc w:val="center"/>
        <w:rPr>
          <w:rFonts w:hint="default"/>
        </w:rPr>
      </w:pPr>
      <w:r>
        <w:rPr>
          <w:rFonts w:hint="default"/>
          <w:noProof/>
        </w:rPr>
        <w:drawing>
          <wp:inline distT="0" distB="0" distL="0" distR="0" wp14:anchorId="08463B56" wp14:editId="095F0DAA">
            <wp:extent cx="2660484" cy="5035296"/>
            <wp:effectExtent l="0" t="0" r="0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vip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924" cy="504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5F" w:rsidRPr="00BF4ECF" w:rsidRDefault="00BF4F5F" w:rsidP="00BF4F5F">
      <w:pPr>
        <w:pStyle w:val="3"/>
        <w:rPr>
          <w:sz w:val="28"/>
          <w:szCs w:val="28"/>
        </w:rPr>
      </w:pPr>
      <w:bookmarkStart w:id="36" w:name="_Toc464564894"/>
      <w:r w:rsidRPr="00BF4ECF">
        <w:rPr>
          <w:sz w:val="28"/>
          <w:szCs w:val="28"/>
        </w:rPr>
        <w:lastRenderedPageBreak/>
        <w:t>界面设计与原型化</w:t>
      </w:r>
      <w:bookmarkEnd w:id="36"/>
    </w:p>
    <w:p w:rsidR="00BF4F5F" w:rsidRPr="00FC4B61" w:rsidRDefault="00F437E4" w:rsidP="00BF4ECF">
      <w:pPr>
        <w:jc w:val="center"/>
      </w:pPr>
      <w:r>
        <w:rPr>
          <w:noProof/>
        </w:rPr>
        <w:drawing>
          <wp:inline distT="0" distB="0" distL="0" distR="0" wp14:anchorId="1E9BE7CF" wp14:editId="5E18BAC0">
            <wp:extent cx="4578585" cy="3283119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5F" w:rsidRDefault="003C1614" w:rsidP="00BF4F5F">
      <w:pPr>
        <w:pStyle w:val="2"/>
        <w:rPr>
          <w:rFonts w:hint="default"/>
        </w:rPr>
      </w:pPr>
      <w:bookmarkStart w:id="37" w:name="_Toc434522593"/>
      <w:bookmarkStart w:id="38" w:name="_Toc464564895"/>
      <w:r>
        <w:t>异常订单</w:t>
      </w:r>
      <w:r w:rsidR="00BF4F5F">
        <w:t>界面</w:t>
      </w:r>
      <w:bookmarkEnd w:id="37"/>
      <w:bookmarkEnd w:id="38"/>
    </w:p>
    <w:p w:rsidR="00BF4F5F" w:rsidRPr="00BF4ECF" w:rsidRDefault="00BF4F5F" w:rsidP="00BF4F5F">
      <w:pPr>
        <w:pStyle w:val="3"/>
        <w:rPr>
          <w:rFonts w:hint="default"/>
          <w:sz w:val="28"/>
          <w:szCs w:val="28"/>
        </w:rPr>
      </w:pPr>
      <w:bookmarkStart w:id="39" w:name="_Toc464564896"/>
      <w:r w:rsidRPr="00BF4ECF">
        <w:rPr>
          <w:sz w:val="28"/>
          <w:szCs w:val="28"/>
        </w:rPr>
        <w:t>导航设计</w:t>
      </w:r>
      <w:bookmarkEnd w:id="39"/>
    </w:p>
    <w:p w:rsidR="003C1614" w:rsidRDefault="00BF4F5F" w:rsidP="003C1614">
      <w:pPr>
        <w:rPr>
          <w:rFonts w:hint="default"/>
        </w:rPr>
      </w:pPr>
      <w:r>
        <w:t>针对</w:t>
      </w:r>
      <w:r w:rsidR="003C1614">
        <w:t>异常订单</w:t>
      </w:r>
      <w:r>
        <w:t>界面，可以设计下列独立界面或组件：</w:t>
      </w:r>
    </w:p>
    <w:p w:rsidR="003C1614" w:rsidRDefault="003C1614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全部订单：进行查看异常订单列表任务的主要界面</w:t>
      </w:r>
    </w:p>
    <w:p w:rsidR="003C1614" w:rsidRDefault="003C1614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姓名输入：查看异常订单界面的独立组件</w:t>
      </w:r>
    </w:p>
    <w:p w:rsidR="003C1614" w:rsidRDefault="003C1614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条件输入：查看异常订单界面的独立组件</w:t>
      </w:r>
    </w:p>
    <w:p w:rsidR="003C1614" w:rsidRDefault="003C1614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暂时没有相关订单提示：独立组件</w:t>
      </w:r>
    </w:p>
    <w:p w:rsidR="003C1614" w:rsidRDefault="003C1614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输入成功提示：状态栏显示</w:t>
      </w:r>
    </w:p>
    <w:p w:rsidR="00BF4F5F" w:rsidRPr="008C4ED8" w:rsidRDefault="00BF4F5F" w:rsidP="00BF4F5F">
      <w:pPr>
        <w:rPr>
          <w:rFonts w:hint="default"/>
        </w:rPr>
      </w:pPr>
      <w:r>
        <w:t>此部分的流程图和界面设计图如下：</w:t>
      </w:r>
    </w:p>
    <w:p w:rsidR="00BF4F5F" w:rsidRPr="008C4ED8" w:rsidRDefault="00BF4F5F" w:rsidP="00BF4F5F">
      <w:pPr>
        <w:rPr>
          <w:rFonts w:hint="default"/>
        </w:rPr>
      </w:pPr>
    </w:p>
    <w:p w:rsidR="00BF4F5F" w:rsidRPr="00FC4B61" w:rsidRDefault="003C1614" w:rsidP="003C1614">
      <w:pPr>
        <w:jc w:val="center"/>
        <w:rPr>
          <w:rFonts w:hint="default"/>
        </w:rPr>
      </w:pPr>
      <w:r>
        <w:rPr>
          <w:rFonts w:hint="default"/>
          <w:noProof/>
        </w:rPr>
        <w:lastRenderedPageBreak/>
        <w:drawing>
          <wp:inline distT="0" distB="0" distL="0" distR="0" wp14:anchorId="75C14DAF" wp14:editId="13CE2F08">
            <wp:extent cx="3565292" cy="2292096"/>
            <wp:effectExtent l="0" t="0" r="0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53452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227" cy="229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5F" w:rsidRPr="00BF4ECF" w:rsidRDefault="00BF4F5F" w:rsidP="00BF4F5F">
      <w:pPr>
        <w:pStyle w:val="3"/>
        <w:rPr>
          <w:rFonts w:hint="default"/>
          <w:sz w:val="28"/>
          <w:szCs w:val="28"/>
        </w:rPr>
      </w:pPr>
      <w:bookmarkStart w:id="40" w:name="_Toc464564897"/>
      <w:r w:rsidRPr="00BF4ECF">
        <w:rPr>
          <w:sz w:val="28"/>
          <w:szCs w:val="28"/>
        </w:rPr>
        <w:t>界面设计与原型化</w:t>
      </w:r>
      <w:bookmarkEnd w:id="40"/>
    </w:p>
    <w:p w:rsidR="00BF4F5F" w:rsidRDefault="00F437E4" w:rsidP="00BF4ECF">
      <w:pPr>
        <w:jc w:val="center"/>
        <w:rPr>
          <w:rFonts w:hint="default"/>
        </w:rPr>
      </w:pPr>
      <w:r>
        <w:rPr>
          <w:noProof/>
        </w:rPr>
        <w:drawing>
          <wp:inline distT="0" distB="0" distL="0" distR="0" wp14:anchorId="67EF1481" wp14:editId="59F28775">
            <wp:extent cx="4572235" cy="3276768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32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7E4" w:rsidRPr="00FC4B61" w:rsidRDefault="00F437E4" w:rsidP="00BF4ECF">
      <w:pPr>
        <w:jc w:val="center"/>
      </w:pPr>
      <w:r>
        <w:rPr>
          <w:noProof/>
        </w:rPr>
        <w:lastRenderedPageBreak/>
        <w:drawing>
          <wp:inline distT="0" distB="0" distL="0" distR="0" wp14:anchorId="4843713D" wp14:editId="5E5C13EA">
            <wp:extent cx="4578585" cy="3270418"/>
            <wp:effectExtent l="0" t="0" r="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32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5F" w:rsidRDefault="003C1614" w:rsidP="00BF4F5F">
      <w:pPr>
        <w:pStyle w:val="2"/>
        <w:rPr>
          <w:rFonts w:hint="default"/>
        </w:rPr>
      </w:pPr>
      <w:bookmarkStart w:id="41" w:name="_Toc434522594"/>
      <w:bookmarkStart w:id="42" w:name="_Toc464564898"/>
      <w:r>
        <w:t>异常订单详情</w:t>
      </w:r>
      <w:r w:rsidR="00BF4F5F">
        <w:t>界面</w:t>
      </w:r>
      <w:bookmarkEnd w:id="41"/>
      <w:bookmarkEnd w:id="42"/>
    </w:p>
    <w:p w:rsidR="00BF4F5F" w:rsidRPr="00BF4ECF" w:rsidRDefault="00BF4F5F" w:rsidP="00BF4F5F">
      <w:pPr>
        <w:pStyle w:val="3"/>
        <w:rPr>
          <w:rFonts w:hint="default"/>
          <w:sz w:val="28"/>
          <w:szCs w:val="28"/>
        </w:rPr>
      </w:pPr>
      <w:bookmarkStart w:id="43" w:name="_Toc464564899"/>
      <w:r w:rsidRPr="00BF4ECF">
        <w:rPr>
          <w:sz w:val="28"/>
          <w:szCs w:val="28"/>
        </w:rPr>
        <w:t>导航设计</w:t>
      </w:r>
      <w:bookmarkEnd w:id="43"/>
    </w:p>
    <w:p w:rsidR="003C1614" w:rsidRDefault="003C1614" w:rsidP="003C1614">
      <w:pPr>
        <w:rPr>
          <w:rFonts w:hint="default"/>
        </w:rPr>
      </w:pPr>
      <w:r>
        <w:t>针对异常订单详情主界面，可以设计下列独立界面或组件：</w:t>
      </w:r>
    </w:p>
    <w:p w:rsidR="003C1614" w:rsidRDefault="003C1614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订单信息：显示异常订单详情任务的主要界面</w:t>
      </w:r>
    </w:p>
    <w:p w:rsidR="003C1614" w:rsidRDefault="003C1614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入住信息：独立组件</w:t>
      </w:r>
    </w:p>
    <w:p w:rsidR="003C1614" w:rsidRDefault="003C1614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联系信息：独立组件</w:t>
      </w:r>
    </w:p>
    <w:p w:rsidR="00BF4F5F" w:rsidRPr="008C4ED8" w:rsidRDefault="00BF4F5F" w:rsidP="00BF4F5F">
      <w:pPr>
        <w:rPr>
          <w:rFonts w:hint="default"/>
        </w:rPr>
      </w:pPr>
      <w:r>
        <w:t>此部分的流程图和界面设计图如下：</w:t>
      </w:r>
    </w:p>
    <w:p w:rsidR="00BF4F5F" w:rsidRPr="008C4ED8" w:rsidRDefault="00BF4F5F" w:rsidP="00BF4F5F">
      <w:pPr>
        <w:rPr>
          <w:rFonts w:hint="default"/>
        </w:rPr>
      </w:pPr>
    </w:p>
    <w:p w:rsidR="00BF4F5F" w:rsidRPr="00FC4B61" w:rsidRDefault="003C1614" w:rsidP="003C1614">
      <w:pPr>
        <w:jc w:val="center"/>
        <w:rPr>
          <w:rFonts w:hint="default"/>
        </w:rPr>
      </w:pPr>
      <w:r>
        <w:rPr>
          <w:rFonts w:hint="default"/>
          <w:noProof/>
        </w:rPr>
        <w:drawing>
          <wp:inline distT="0" distB="0" distL="0" distR="0" wp14:anchorId="0D74E149" wp14:editId="57F368DD">
            <wp:extent cx="4467709" cy="2682240"/>
            <wp:effectExtent l="0" t="0" r="0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56435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701" cy="268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5F" w:rsidRPr="00BF4ECF" w:rsidRDefault="00BF4F5F" w:rsidP="00BF4F5F">
      <w:pPr>
        <w:pStyle w:val="3"/>
        <w:rPr>
          <w:rFonts w:hint="default"/>
          <w:sz w:val="28"/>
          <w:szCs w:val="28"/>
        </w:rPr>
      </w:pPr>
      <w:bookmarkStart w:id="44" w:name="_Toc464564900"/>
      <w:r w:rsidRPr="00BF4ECF">
        <w:rPr>
          <w:sz w:val="28"/>
          <w:szCs w:val="28"/>
        </w:rPr>
        <w:lastRenderedPageBreak/>
        <w:t>界面设计与原型化</w:t>
      </w:r>
      <w:bookmarkEnd w:id="44"/>
    </w:p>
    <w:p w:rsidR="00A548D8" w:rsidRDefault="00F437E4" w:rsidP="00BF4ECF">
      <w:pPr>
        <w:jc w:val="center"/>
        <w:rPr>
          <w:rFonts w:hint="default"/>
        </w:rPr>
      </w:pPr>
      <w:r>
        <w:rPr>
          <w:noProof/>
        </w:rPr>
        <w:drawing>
          <wp:inline distT="0" distB="0" distL="0" distR="0" wp14:anchorId="37326BDD" wp14:editId="778529E8">
            <wp:extent cx="4584936" cy="3257717"/>
            <wp:effectExtent l="0" t="0" r="635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32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70E0C0" wp14:editId="200ADBBF">
            <wp:extent cx="4584936" cy="3270418"/>
            <wp:effectExtent l="0" t="0" r="6350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32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6E7377" wp14:editId="5DEA9E63">
            <wp:extent cx="4578585" cy="3276768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32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8D8" w:rsidSect="007C12C5">
      <w:footerReference w:type="default" r:id="rId36"/>
      <w:pgSz w:w="11900" w:h="16840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C70" w:rsidRDefault="00730C70" w:rsidP="00BF4F5F">
      <w:pPr>
        <w:rPr>
          <w:rFonts w:hint="default"/>
        </w:rPr>
      </w:pPr>
      <w:r>
        <w:separator/>
      </w:r>
    </w:p>
  </w:endnote>
  <w:endnote w:type="continuationSeparator" w:id="0">
    <w:p w:rsidR="00730C70" w:rsidRDefault="00730C70" w:rsidP="00BF4F5F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iti SC Light">
    <w:altName w:val="宋体"/>
    <w:charset w:val="88"/>
    <w:family w:val="auto"/>
    <w:pitch w:val="default"/>
    <w:sig w:usb0="00000000" w:usb1="00000000" w:usb2="00000010" w:usb3="00000000" w:csb0="003E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eastAsia="Times New Roman"/>
      </w:rPr>
      <w:id w:val="755791147"/>
      <w:docPartObj>
        <w:docPartGallery w:val="Page Numbers (Bottom of Page)"/>
        <w:docPartUnique/>
      </w:docPartObj>
    </w:sdtPr>
    <w:sdtEndPr/>
    <w:sdtContent>
      <w:p w:rsidR="0035578F" w:rsidRDefault="0035578F">
        <w:pPr>
          <w:pStyle w:val="a5"/>
          <w:rPr>
            <w:rFonts w:eastAsia="Times New Roman" w:hint="default"/>
          </w:rPr>
        </w:pPr>
        <w:r w:rsidRPr="009D4D05">
          <w:rPr>
            <w:rFonts w:eastAsia="Times New Roman"/>
            <w:noProof/>
          </w:rPr>
          <mc:AlternateContent>
            <mc:Choice Requires="wpg">
              <w:drawing>
                <wp:anchor distT="0" distB="0" distL="114300" distR="114300" simplePos="0" relativeHeight="251642880" behindDoc="0" locked="0" layoutInCell="1" allowOverlap="1" wp14:anchorId="5CEB2C6C" wp14:editId="451400F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组合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5578F" w:rsidRDefault="0035578F">
                                <w:pPr>
                                  <w:jc w:val="center"/>
                                  <w:rPr>
                                    <w:rFonts w:hint="default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455250" w:rsidRPr="00455250">
                                  <w:rPr>
                                    <w:rFonts w:hint="default"/>
                                    <w:noProof/>
                                    <w:color w:val="8C8C8C" w:themeColor="background1" w:themeShade="8C"/>
                                    <w:lang w:val="zh-CN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CEB2C6C" id="组合 1" o:spid="_x0000_s1026" style="position:absolute;margin-left:0;margin-top:0;width:610.5pt;height:15pt;z-index:25164288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35578F" w:rsidRDefault="0035578F">
                          <w:pPr>
                            <w:jc w:val="center"/>
                            <w:rPr>
                              <w:rFonts w:hint="default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455250" w:rsidRPr="00455250">
                            <w:rPr>
                              <w:rFonts w:hint="default"/>
                              <w:noProof/>
                              <w:color w:val="8C8C8C" w:themeColor="background1" w:themeShade="8C"/>
                              <w:lang w:val="zh-CN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C70" w:rsidRDefault="00730C70" w:rsidP="00BF4F5F">
      <w:pPr>
        <w:rPr>
          <w:rFonts w:hint="default"/>
        </w:rPr>
      </w:pPr>
      <w:r>
        <w:separator/>
      </w:r>
    </w:p>
  </w:footnote>
  <w:footnote w:type="continuationSeparator" w:id="0">
    <w:p w:rsidR="00730C70" w:rsidRDefault="00730C70" w:rsidP="00BF4F5F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35E3"/>
    <w:multiLevelType w:val="hybridMultilevel"/>
    <w:tmpl w:val="F042CC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0071E9"/>
    <w:multiLevelType w:val="hybridMultilevel"/>
    <w:tmpl w:val="7AD819A8"/>
    <w:lvl w:ilvl="0" w:tplc="A14C8F9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5F0AE0"/>
    <w:multiLevelType w:val="multilevel"/>
    <w:tmpl w:val="707E1F8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eastAsia="宋体" w:hAnsi="Times New Roman" w:cs="Times New Roman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988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7E9"/>
    <w:rsid w:val="000652F7"/>
    <w:rsid w:val="00095D27"/>
    <w:rsid w:val="000A7931"/>
    <w:rsid w:val="000E4B32"/>
    <w:rsid w:val="001710FD"/>
    <w:rsid w:val="001D4834"/>
    <w:rsid w:val="00244888"/>
    <w:rsid w:val="00352C82"/>
    <w:rsid w:val="0035578F"/>
    <w:rsid w:val="00363741"/>
    <w:rsid w:val="003C1614"/>
    <w:rsid w:val="00455250"/>
    <w:rsid w:val="004B7E7A"/>
    <w:rsid w:val="005C6D87"/>
    <w:rsid w:val="0063446B"/>
    <w:rsid w:val="006D4A68"/>
    <w:rsid w:val="00730C70"/>
    <w:rsid w:val="007C12C5"/>
    <w:rsid w:val="008A47F5"/>
    <w:rsid w:val="0091314B"/>
    <w:rsid w:val="00962ED4"/>
    <w:rsid w:val="00A277E9"/>
    <w:rsid w:val="00A548D8"/>
    <w:rsid w:val="00A61013"/>
    <w:rsid w:val="00B21AA2"/>
    <w:rsid w:val="00BF4ECF"/>
    <w:rsid w:val="00BF4F5F"/>
    <w:rsid w:val="00C15D0C"/>
    <w:rsid w:val="00C67BEF"/>
    <w:rsid w:val="00C72599"/>
    <w:rsid w:val="00E169C5"/>
    <w:rsid w:val="00EE3670"/>
    <w:rsid w:val="00EE3FCE"/>
    <w:rsid w:val="00F00E13"/>
    <w:rsid w:val="00F4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E9A25"/>
  <w15:chartTrackingRefBased/>
  <w15:docId w15:val="{4A61EB9A-02F9-444C-8DC7-42F2C0928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4F5F"/>
    <w:pPr>
      <w:widowControl w:val="0"/>
      <w:jc w:val="both"/>
    </w:pPr>
    <w:rPr>
      <w:rFonts w:ascii="Times New Roman" w:eastAsia="宋体" w:hAnsi="Times New Roman" w:cs="Times New Roman" w:hint="eastAsia"/>
      <w:szCs w:val="20"/>
    </w:rPr>
  </w:style>
  <w:style w:type="paragraph" w:styleId="1">
    <w:name w:val="heading 1"/>
    <w:basedOn w:val="a"/>
    <w:next w:val="a"/>
    <w:link w:val="10"/>
    <w:qFormat/>
    <w:rsid w:val="00BF4F5F"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b/>
      <w:kern w:val="44"/>
      <w:sz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F4F5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F5F"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4F5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4F5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4F5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4F5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4F5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4F5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4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4F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4F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4F5F"/>
    <w:rPr>
      <w:sz w:val="18"/>
      <w:szCs w:val="18"/>
    </w:rPr>
  </w:style>
  <w:style w:type="character" w:customStyle="1" w:styleId="10">
    <w:name w:val="标题 1 字符"/>
    <w:basedOn w:val="a0"/>
    <w:link w:val="1"/>
    <w:rsid w:val="00BF4F5F"/>
    <w:rPr>
      <w:rFonts w:ascii="Times New Roman" w:eastAsia="宋体" w:hAnsi="Times New Roman" w:cs="Times New Roman"/>
      <w:b/>
      <w:kern w:val="44"/>
      <w:sz w:val="44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sid w:val="00BF4F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F4F5F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BF4F5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F4F5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F4F5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F4F5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F4F5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F4F5F"/>
    <w:rPr>
      <w:rFonts w:asciiTheme="majorHAnsi" w:eastAsiaTheme="majorEastAsia" w:hAnsiTheme="majorHAnsi" w:cstheme="majorBidi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BF4F5F"/>
    <w:rPr>
      <w:rFonts w:ascii="Heiti SC Light" w:eastAsia="Heiti SC Light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F4F5F"/>
    <w:rPr>
      <w:rFonts w:ascii="Heiti SC Light" w:eastAsia="Heiti SC Light" w:hAnsi="Times New Roman" w:cs="Times New Roman"/>
      <w:sz w:val="18"/>
      <w:szCs w:val="18"/>
    </w:rPr>
  </w:style>
  <w:style w:type="paragraph" w:styleId="a9">
    <w:name w:val="Title"/>
    <w:basedOn w:val="a"/>
    <w:link w:val="aa"/>
    <w:qFormat/>
    <w:rsid w:val="00BF4F5F"/>
    <w:pPr>
      <w:widowControl/>
      <w:spacing w:before="240" w:after="720"/>
      <w:jc w:val="right"/>
    </w:pPr>
    <w:rPr>
      <w:rFonts w:ascii="Arial" w:hAnsi="Arial"/>
      <w:b/>
      <w:kern w:val="28"/>
      <w:sz w:val="64"/>
      <w:szCs w:val="24"/>
      <w:lang w:eastAsia="en-US"/>
    </w:rPr>
  </w:style>
  <w:style w:type="character" w:customStyle="1" w:styleId="aa">
    <w:name w:val="标题 字符"/>
    <w:basedOn w:val="a0"/>
    <w:link w:val="a9"/>
    <w:rsid w:val="00BF4F5F"/>
    <w:rPr>
      <w:rFonts w:ascii="Arial" w:eastAsia="宋体" w:hAnsi="Arial" w:cs="Times New Roman"/>
      <w:b/>
      <w:kern w:val="28"/>
      <w:sz w:val="64"/>
      <w:szCs w:val="24"/>
      <w:lang w:eastAsia="en-US"/>
    </w:rPr>
  </w:style>
  <w:style w:type="paragraph" w:customStyle="1" w:styleId="ByLine">
    <w:name w:val="ByLine"/>
    <w:basedOn w:val="a9"/>
    <w:rsid w:val="00BF4F5F"/>
    <w:rPr>
      <w:sz w:val="28"/>
    </w:rPr>
  </w:style>
  <w:style w:type="paragraph" w:customStyle="1" w:styleId="11">
    <w:name w:val="列出段落1"/>
    <w:basedOn w:val="a"/>
    <w:uiPriority w:val="34"/>
    <w:qFormat/>
    <w:rsid w:val="00BF4F5F"/>
    <w:pPr>
      <w:ind w:firstLineChars="200" w:firstLine="420"/>
    </w:pPr>
  </w:style>
  <w:style w:type="character" w:customStyle="1" w:styleId="12">
    <w:name w:val="标题字符1"/>
    <w:uiPriority w:val="10"/>
    <w:rsid w:val="00BF4F5F"/>
    <w:rPr>
      <w:rFonts w:ascii="Calibri" w:eastAsia="宋体" w:hAnsi="Calibri"/>
      <w:b/>
      <w:bCs/>
      <w:sz w:val="32"/>
      <w:szCs w:val="32"/>
    </w:rPr>
  </w:style>
  <w:style w:type="character" w:customStyle="1" w:styleId="13">
    <w:name w:val="页脚字符1"/>
    <w:uiPriority w:val="99"/>
    <w:semiHidden/>
    <w:rsid w:val="00BF4F5F"/>
    <w:rPr>
      <w:rFonts w:ascii="Times New Roman" w:eastAsia="宋体" w:hAnsi="Times New Roman" w:cs="Times New Roman"/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BF4F5F"/>
    <w:pPr>
      <w:ind w:leftChars="2500" w:left="100"/>
    </w:pPr>
    <w:rPr>
      <w:rFonts w:ascii="Calibri" w:hAnsi="Calibri" w:hint="default"/>
      <w:szCs w:val="22"/>
    </w:rPr>
  </w:style>
  <w:style w:type="character" w:customStyle="1" w:styleId="ac">
    <w:name w:val="日期 字符"/>
    <w:basedOn w:val="a0"/>
    <w:link w:val="ab"/>
    <w:uiPriority w:val="99"/>
    <w:semiHidden/>
    <w:rsid w:val="00BF4F5F"/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qFormat/>
    <w:rsid w:val="00BF4F5F"/>
    <w:pPr>
      <w:spacing w:before="240" w:after="0" w:line="259" w:lineRule="auto"/>
      <w:outlineLvl w:val="9"/>
    </w:pPr>
    <w:rPr>
      <w:rFonts w:asciiTheme="majorHAnsi" w:eastAsiaTheme="majorEastAsia" w:hAnsiTheme="majorHAnsi" w:cstheme="majorBidi" w:hint="default"/>
      <w:b w:val="0"/>
      <w:color w:val="365F91" w:themeColor="accent1" w:themeShade="BF"/>
      <w:kern w:val="0"/>
      <w:sz w:val="32"/>
      <w:szCs w:val="32"/>
      <w:lang w:eastAsia="zh-CN"/>
    </w:rPr>
  </w:style>
  <w:style w:type="paragraph" w:styleId="14">
    <w:name w:val="toc 1"/>
    <w:basedOn w:val="a"/>
    <w:next w:val="a"/>
    <w:autoRedefine/>
    <w:uiPriority w:val="39"/>
    <w:unhideWhenUsed/>
    <w:rsid w:val="00BF4F5F"/>
    <w:pPr>
      <w:spacing w:before="120" w:after="120"/>
      <w:jc w:val="left"/>
    </w:pPr>
    <w:rPr>
      <w:rFonts w:asciiTheme="minorHAnsi" w:hAnsiTheme="minorHAnsi"/>
      <w:b/>
      <w:bCs/>
      <w:caps/>
    </w:rPr>
  </w:style>
  <w:style w:type="character" w:styleId="ad">
    <w:name w:val="Hyperlink"/>
    <w:basedOn w:val="a0"/>
    <w:uiPriority w:val="99"/>
    <w:unhideWhenUsed/>
    <w:rsid w:val="00BF4F5F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F4F5F"/>
    <w:pPr>
      <w:ind w:left="210"/>
      <w:jc w:val="left"/>
    </w:pPr>
    <w:rPr>
      <w:rFonts w:asciiTheme="minorHAnsi" w:hAnsiTheme="minorHAnsi"/>
      <w:smallCaps/>
      <w:sz w:val="20"/>
    </w:rPr>
  </w:style>
  <w:style w:type="paragraph" w:styleId="31">
    <w:name w:val="toc 3"/>
    <w:basedOn w:val="a"/>
    <w:next w:val="a"/>
    <w:autoRedefine/>
    <w:uiPriority w:val="39"/>
    <w:unhideWhenUsed/>
    <w:rsid w:val="00BF4F5F"/>
    <w:pPr>
      <w:ind w:left="420"/>
      <w:jc w:val="left"/>
    </w:pPr>
    <w:rPr>
      <w:rFonts w:asciiTheme="minorHAnsi" w:hAnsiTheme="minorHAnsi"/>
      <w:i/>
      <w:iCs/>
      <w:sz w:val="20"/>
    </w:rPr>
  </w:style>
  <w:style w:type="paragraph" w:styleId="ae">
    <w:name w:val="No Spacing"/>
    <w:link w:val="af"/>
    <w:uiPriority w:val="1"/>
    <w:qFormat/>
    <w:rsid w:val="00BF4F5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af">
    <w:name w:val="无间隔 字符"/>
    <w:basedOn w:val="a0"/>
    <w:link w:val="ae"/>
    <w:uiPriority w:val="1"/>
    <w:rsid w:val="00BF4F5F"/>
    <w:rPr>
      <w:rFonts w:ascii="Times New Roman" w:eastAsia="宋体" w:hAnsi="Times New Roman" w:cs="Times New Roman"/>
      <w:szCs w:val="20"/>
    </w:rPr>
  </w:style>
  <w:style w:type="character" w:styleId="af0">
    <w:name w:val="FollowedHyperlink"/>
    <w:basedOn w:val="a0"/>
    <w:semiHidden/>
    <w:unhideWhenUsed/>
    <w:rsid w:val="00BF4F5F"/>
    <w:rPr>
      <w:color w:val="800080" w:themeColor="followedHyperlink"/>
      <w:u w:val="single"/>
    </w:rPr>
  </w:style>
  <w:style w:type="paragraph" w:styleId="af1">
    <w:name w:val="List Paragraph"/>
    <w:basedOn w:val="a"/>
    <w:uiPriority w:val="34"/>
    <w:qFormat/>
    <w:rsid w:val="00BF4F5F"/>
    <w:pPr>
      <w:ind w:firstLineChars="200" w:firstLine="420"/>
    </w:pPr>
  </w:style>
  <w:style w:type="table" w:customStyle="1" w:styleId="6-11">
    <w:name w:val="网格表 6 彩色 - 着色 11"/>
    <w:basedOn w:val="a1"/>
    <w:uiPriority w:val="51"/>
    <w:rsid w:val="00BF4F5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41">
    <w:name w:val="toc 4"/>
    <w:basedOn w:val="a"/>
    <w:next w:val="a"/>
    <w:autoRedefine/>
    <w:uiPriority w:val="39"/>
    <w:unhideWhenUsed/>
    <w:rsid w:val="00BF4F5F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BF4F5F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BF4F5F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BF4F5F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BF4F5F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BF4F5F"/>
    <w:pPr>
      <w:ind w:left="168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CCB23-B84B-453E-A499-A61462EAB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19</Pages>
  <Words>587</Words>
  <Characters>3346</Characters>
  <Application>Microsoft Office Word</Application>
  <DocSecurity>0</DocSecurity>
  <Lines>27</Lines>
  <Paragraphs>7</Paragraphs>
  <ScaleCrop>false</ScaleCrop>
  <Company> </Company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唐鑫</dc:creator>
  <cp:keywords/>
  <dc:description/>
  <cp:lastModifiedBy>唐鑫</cp:lastModifiedBy>
  <cp:revision>10</cp:revision>
  <dcterms:created xsi:type="dcterms:W3CDTF">2016-10-17T11:42:00Z</dcterms:created>
  <dcterms:modified xsi:type="dcterms:W3CDTF">2016-10-18T06:39:00Z</dcterms:modified>
</cp:coreProperties>
</file>