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4.2业务逻辑层的分解</w:t>
      </w:r>
    </w:p>
    <w:p>
      <w:pPr>
        <w:rPr>
          <w:rFonts w:hint="eastAsia"/>
          <w:sz w:val="32"/>
          <w:szCs w:val="32"/>
          <w:lang w:val="en-US" w:eastAsia="zh-CN"/>
        </w:rPr>
      </w:pPr>
      <w:r>
        <w:rPr>
          <w:rFonts w:hint="eastAsia"/>
          <w:sz w:val="32"/>
          <w:szCs w:val="32"/>
          <w:lang w:val="en-US" w:eastAsia="zh-CN"/>
        </w:rPr>
        <w:t>4.2.1user模块</w:t>
      </w:r>
    </w:p>
    <w:p>
      <w:pPr>
        <w:numPr>
          <w:ilvl w:val="0"/>
          <w:numId w:val="1"/>
        </w:numPr>
        <w:rPr>
          <w:rFonts w:hint="eastAsia"/>
          <w:lang w:val="en-US" w:eastAsia="zh-CN"/>
        </w:rPr>
      </w:pPr>
      <w:r>
        <w:rPr>
          <w:rFonts w:hint="eastAsia"/>
          <w:lang w:val="en-US" w:eastAsia="zh-CN"/>
        </w:rPr>
        <w:t>模块概述</w:t>
      </w:r>
    </w:p>
    <w:p>
      <w:pPr>
        <w:pStyle w:val="5"/>
        <w:ind w:left="360" w:firstLine="0" w:firstLineChars="0"/>
        <w:rPr>
          <w:rFonts w:hint="default"/>
        </w:rPr>
      </w:pPr>
      <w:r>
        <w:rPr>
          <w:rFonts w:hint="eastAsia"/>
          <w:lang w:val="en-US" w:eastAsia="zh-CN"/>
        </w:rPr>
        <w:t>user</w:t>
      </w:r>
      <w:r>
        <w:rPr>
          <w:rFonts w:hint="default"/>
        </w:rPr>
        <w:t>模块承担的需求参见需求规格说明文档功能需求及相关非功能需求。</w:t>
      </w:r>
    </w:p>
    <w:p>
      <w:pPr>
        <w:pStyle w:val="5"/>
        <w:ind w:left="360" w:firstLine="0" w:firstLineChars="0"/>
      </w:pPr>
      <w:r>
        <w:rPr>
          <w:rFonts w:hint="eastAsia"/>
          <w:lang w:val="en-US" w:eastAsia="zh-CN"/>
        </w:rPr>
        <w:t>user</w:t>
      </w:r>
      <w:r>
        <w:rPr>
          <w:rFonts w:hint="default"/>
        </w:rPr>
        <w:t>模块的职责和接口参见软件系统结构描述文档</w:t>
      </w:r>
      <w:r>
        <w:t>内</w:t>
      </w:r>
      <w:r>
        <w:rPr>
          <w:rFonts w:hint="default"/>
        </w:rPr>
        <w:t>对该</w:t>
      </w:r>
      <w:r>
        <w:t>模块</w:t>
      </w:r>
      <w:r>
        <w:rPr>
          <w:rFonts w:hint="default"/>
        </w:rPr>
        <w:t>的描述</w:t>
      </w:r>
      <w:r>
        <w:t>。</w:t>
      </w:r>
    </w:p>
    <w:p>
      <w:pPr>
        <w:pStyle w:val="5"/>
        <w:numPr>
          <w:ilvl w:val="0"/>
          <w:numId w:val="1"/>
        </w:numPr>
        <w:ind w:left="0" w:leftChars="0" w:firstLine="0" w:firstLineChars="0"/>
        <w:rPr>
          <w:rFonts w:hint="eastAsia"/>
          <w:lang w:val="en-US" w:eastAsia="zh-CN"/>
        </w:rPr>
      </w:pPr>
      <w:r>
        <w:rPr>
          <w:rFonts w:hint="eastAsia"/>
          <w:lang w:val="en-US" w:eastAsia="zh-CN"/>
        </w:rPr>
        <w:t>整体结构</w:t>
      </w:r>
    </w:p>
    <w:p>
      <w:pPr>
        <w:pStyle w:val="5"/>
        <w:ind w:left="360" w:firstLine="0" w:firstLineChars="0"/>
      </w:pPr>
      <w:r>
        <w:t>根据体系结构的设计，我们将系统分为展示层、业务逻辑层、数据层。每一层之间为了增加灵活性，我们会添加接口。在展示层和业务逻辑层之间添加</w:t>
      </w:r>
      <w:r>
        <w:rPr>
          <w:rFonts w:hint="eastAsia"/>
          <w:lang w:val="en-US" w:eastAsia="zh-CN"/>
        </w:rPr>
        <w:t>User</w:t>
      </w:r>
      <w:r>
        <w:rPr>
          <w:rFonts w:hint="default"/>
        </w:rPr>
        <w:t>bl</w:t>
      </w:r>
      <w:r>
        <w:t>Service接口。在业务逻辑层和数据层之间添加</w:t>
      </w:r>
      <w:r>
        <w:rPr>
          <w:rFonts w:hint="eastAsia"/>
          <w:lang w:val="en-US" w:eastAsia="zh-CN"/>
        </w:rPr>
        <w:t>User</w:t>
      </w:r>
      <w:r>
        <w:rPr>
          <w:rFonts w:hint="default"/>
        </w:rPr>
        <w:t>data</w:t>
      </w:r>
      <w:r>
        <w:t>Service接口。为了隔离业务逻辑职责和逻辑控制职责，添加</w:t>
      </w:r>
      <w:r>
        <w:rPr>
          <w:rFonts w:hint="eastAsia"/>
          <w:lang w:val="en-US" w:eastAsia="zh-CN"/>
        </w:rPr>
        <w:t>User</w:t>
      </w:r>
      <w:r>
        <w:t>Controller，这样</w:t>
      </w:r>
      <w:r>
        <w:rPr>
          <w:rFonts w:hint="eastAsia"/>
          <w:lang w:val="en-US" w:eastAsia="zh-CN"/>
        </w:rPr>
        <w:t>User</w:t>
      </w:r>
      <w:r>
        <w:t>Controller会将对商品管理的业务逻辑处理委托给</w:t>
      </w:r>
      <w:r>
        <w:rPr>
          <w:rFonts w:hint="eastAsia"/>
          <w:lang w:val="en-US" w:eastAsia="zh-CN"/>
        </w:rPr>
        <w:t>相应的用户</w:t>
      </w:r>
      <w:r>
        <w:t>对象。</w:t>
      </w:r>
      <w:r>
        <w:rPr>
          <w:rFonts w:hint="eastAsia"/>
          <w:lang w:val="en-US" w:eastAsia="zh-CN"/>
        </w:rPr>
        <w:t>User</w:t>
      </w:r>
      <w:r>
        <w:t>PO是作为账户信息的持久性对象被添加到设计模型中去的。</w:t>
      </w:r>
    </w:p>
    <w:p>
      <w:pPr>
        <w:pStyle w:val="5"/>
        <w:ind w:left="0" w:leftChars="0" w:firstLine="0" w:firstLineChars="0"/>
        <w:jc w:val="center"/>
        <w:rPr>
          <w:rFonts w:hint="eastAsia"/>
          <w:lang w:val="en-US" w:eastAsia="zh-CN"/>
        </w:rPr>
      </w:pPr>
      <w:r>
        <w:rPr>
          <w:rFonts w:hint="eastAsia"/>
          <w:lang w:val="en-US" w:eastAsia="zh-CN"/>
        </w:rPr>
        <w:t>Userbl模块的设计如图</w:t>
      </w:r>
    </w:p>
    <w:p>
      <w:pPr>
        <w:rPr>
          <w:rFonts w:hint="default"/>
        </w:rPr>
      </w:pPr>
    </w:p>
    <w:p>
      <w:pPr>
        <w:pStyle w:val="5"/>
        <w:numPr>
          <w:ilvl w:val="0"/>
          <w:numId w:val="0"/>
        </w:numPr>
        <w:ind w:leftChars="0"/>
        <w:rPr>
          <w:rFonts w:hint="eastAsia"/>
          <w:lang w:val="en-US" w:eastAsia="zh-CN"/>
        </w:rPr>
      </w:pPr>
      <w:r>
        <w:rPr>
          <w:rFonts w:hint="eastAsia"/>
          <w:lang w:val="en-US" w:eastAsia="zh-CN"/>
        </w:rPr>
        <w:drawing>
          <wp:inline distT="0" distB="0" distL="114300" distR="114300">
            <wp:extent cx="5252085" cy="3891280"/>
            <wp:effectExtent l="0" t="0" r="0" b="0"/>
            <wp:docPr id="1" name="图片 1" descr="Userbl模块各个类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模块各个类的设计"/>
                    <pic:cNvPicPr>
                      <a:picLocks noChangeAspect="1"/>
                    </pic:cNvPicPr>
                  </pic:nvPicPr>
                  <pic:blipFill>
                    <a:blip r:embed="rId4"/>
                    <a:stretch>
                      <a:fillRect/>
                    </a:stretch>
                  </pic:blipFill>
                  <pic:spPr>
                    <a:xfrm>
                      <a:off x="0" y="0"/>
                      <a:ext cx="5252085" cy="3891280"/>
                    </a:xfrm>
                    <a:prstGeom prst="rect">
                      <a:avLst/>
                    </a:prstGeom>
                  </pic:spPr>
                </pic:pic>
              </a:graphicData>
            </a:graphic>
          </wp:inline>
        </w:drawing>
      </w:r>
    </w:p>
    <w:p>
      <w:pPr>
        <w:pStyle w:val="5"/>
        <w:numPr>
          <w:ilvl w:val="0"/>
          <w:numId w:val="0"/>
        </w:numPr>
        <w:ind w:leftChars="0"/>
        <w:rPr>
          <w:rFonts w:hint="eastAsia"/>
          <w:lang w:val="en-US" w:eastAsia="zh-CN"/>
        </w:rPr>
      </w:pPr>
    </w:p>
    <w:p>
      <w:pPr>
        <w:pStyle w:val="5"/>
        <w:numPr>
          <w:ilvl w:val="0"/>
          <w:numId w:val="0"/>
        </w:numPr>
        <w:ind w:leftChars="0"/>
        <w:jc w:val="center"/>
        <w:rPr>
          <w:rFonts w:hint="eastAsia"/>
          <w:lang w:val="en-US" w:eastAsia="zh-CN"/>
        </w:rPr>
      </w:pPr>
      <w:r>
        <w:rPr>
          <w:rFonts w:hint="eastAsia"/>
          <w:lang w:val="en-US" w:eastAsia="zh-CN"/>
        </w:rPr>
        <w:t>Userbl模块中各个类的设计</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类</w:t>
            </w:r>
          </w:p>
        </w:tc>
        <w:tc>
          <w:tcPr>
            <w:tcW w:w="4261" w:type="dxa"/>
          </w:tcPr>
          <w:p>
            <w:pPr>
              <w:numPr>
                <w:ilvl w:val="0"/>
                <w:numId w:val="0"/>
              </w:numP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4261" w:type="dxa"/>
          </w:tcPr>
          <w:p>
            <w:pPr>
              <w:numPr>
                <w:ilvl w:val="0"/>
                <w:numId w:val="0"/>
              </w:numPr>
              <w:rPr>
                <w:rFonts w:hint="eastAsia"/>
                <w:vertAlign w:val="baseline"/>
                <w:lang w:val="en-US" w:eastAsia="zh-CN"/>
              </w:rPr>
            </w:pPr>
            <w:r>
              <w:rPr>
                <w:rFonts w:hint="eastAsia"/>
                <w:vertAlign w:val="baseline"/>
                <w:lang w:val="en-US" w:eastAsia="zh-CN"/>
              </w:rPr>
              <w:t>负责用户信息管理和维护的各种需求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Customer</w:t>
            </w:r>
          </w:p>
        </w:tc>
        <w:tc>
          <w:tcPr>
            <w:tcW w:w="4261" w:type="dxa"/>
          </w:tcPr>
          <w:p>
            <w:pPr>
              <w:numPr>
                <w:ilvl w:val="0"/>
                <w:numId w:val="0"/>
              </w:numPr>
              <w:rPr>
                <w:rFonts w:hint="eastAsia"/>
                <w:vertAlign w:val="baseline"/>
                <w:lang w:val="en-US" w:eastAsia="zh-CN"/>
              </w:rPr>
            </w:pPr>
            <w:r>
              <w:rPr>
                <w:rFonts w:hint="eastAsia"/>
                <w:vertAlign w:val="baseline"/>
                <w:lang w:val="en-US" w:eastAsia="zh-CN"/>
              </w:rPr>
              <w:t>客户对象，拥有客户信息，可以帮助完成客户界面所需要的服务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HotelStuff</w:t>
            </w:r>
          </w:p>
        </w:tc>
        <w:tc>
          <w:tcPr>
            <w:tcW w:w="4261" w:type="dxa"/>
          </w:tcPr>
          <w:p>
            <w:pPr>
              <w:numPr>
                <w:ilvl w:val="0"/>
                <w:numId w:val="0"/>
              </w:numPr>
              <w:rPr>
                <w:rFonts w:hint="eastAsia"/>
                <w:vertAlign w:val="baseline"/>
                <w:lang w:val="en-US" w:eastAsia="zh-CN"/>
              </w:rPr>
            </w:pPr>
            <w:r>
              <w:rPr>
                <w:rFonts w:hint="eastAsia"/>
                <w:vertAlign w:val="baseline"/>
                <w:lang w:val="en-US" w:eastAsia="zh-CN"/>
              </w:rPr>
              <w:t>酒店管理人员对象，拥有酒店管理人员信息和对应酒店部分信息，可以帮助完成酒店管理界面所需要的服务。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WebStuff</w:t>
            </w:r>
          </w:p>
        </w:tc>
        <w:tc>
          <w:tcPr>
            <w:tcW w:w="4261" w:type="dxa"/>
          </w:tcPr>
          <w:p>
            <w:pPr>
              <w:numPr>
                <w:ilvl w:val="0"/>
                <w:numId w:val="0"/>
              </w:numPr>
              <w:rPr>
                <w:rFonts w:hint="eastAsia"/>
                <w:vertAlign w:val="baseline"/>
                <w:lang w:val="en-US" w:eastAsia="zh-CN"/>
              </w:rPr>
            </w:pPr>
            <w:r>
              <w:rPr>
                <w:rFonts w:hint="eastAsia"/>
                <w:vertAlign w:val="baseline"/>
                <w:lang w:val="en-US" w:eastAsia="zh-CN"/>
              </w:rPr>
              <w:t>网站营销人员对象，拥有网站营销人员信息，有，有管理网站营销策略和网站订单信息的权限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WebManager</w:t>
            </w:r>
          </w:p>
        </w:tc>
        <w:tc>
          <w:tcPr>
            <w:tcW w:w="4261" w:type="dxa"/>
          </w:tcPr>
          <w:p>
            <w:pPr>
              <w:numPr>
                <w:ilvl w:val="0"/>
                <w:numId w:val="0"/>
              </w:numPr>
              <w:rPr>
                <w:rFonts w:hint="eastAsia"/>
                <w:vertAlign w:val="baseline"/>
                <w:lang w:val="en-US" w:eastAsia="zh-CN"/>
              </w:rPr>
            </w:pPr>
            <w:r>
              <w:rPr>
                <w:rFonts w:hint="eastAsia"/>
                <w:vertAlign w:val="baseline"/>
                <w:lang w:val="en-US" w:eastAsia="zh-CN"/>
              </w:rPr>
              <w:t>网站管理人员对象，又有网站管理人员信息，可以访问网站和管理网站所有用户及酒店的信息。</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模块内部类的接口规范</w:t>
      </w:r>
    </w:p>
    <w:p>
      <w:pPr>
        <w:numPr>
          <w:ilvl w:val="0"/>
          <w:numId w:val="0"/>
        </w:numPr>
        <w:ind w:leftChars="0"/>
        <w:jc w:val="center"/>
        <w:rPr>
          <w:rFonts w:hint="eastAsia"/>
          <w:lang w:val="en-US" w:eastAsia="zh-CN"/>
        </w:rPr>
      </w:pPr>
      <w:r>
        <w:rPr>
          <w:rFonts w:hint="eastAsia"/>
          <w:lang w:val="en-US" w:eastAsia="zh-CN"/>
        </w:rPr>
        <w:t>UserController的接口规范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UserController.LogIn</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LogIn(</w:t>
            </w:r>
            <w:r>
              <w:rPr>
                <w:rFonts w:hint="eastAsia" w:asciiTheme="minorAscii" w:hAnsiTheme="minorEastAsia" w:cstheme="minorEastAsia"/>
                <w:sz w:val="24"/>
                <w:szCs w:val="24"/>
                <w:vertAlign w:val="baseline"/>
                <w:lang w:val="en-US" w:eastAsia="zh-CN"/>
              </w:rPr>
              <w:t>LoginInputVO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已创建过一个用户对象。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通过访问用户信息数据库检查账号和密码是否匹配，设置当前用户。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UserController.LogOut</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程序的当前用户不为空。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程序的当前用户为空。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UserController.Register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Register(</w:t>
            </w:r>
            <w:r>
              <w:rPr>
                <w:rFonts w:hint="eastAsia" w:asciiTheme="minorAscii" w:hAnsiTheme="minorEastAsia" w:cstheme="minorEastAsia"/>
                <w:sz w:val="24"/>
                <w:szCs w:val="24"/>
                <w:vertAlign w:val="baseline"/>
                <w:lang w:val="en-US" w:eastAsia="zh-CN"/>
              </w:rPr>
              <w:t>RegisterInputVO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输入信息合法。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将新的用户信息加入到数据库中。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IndividualBaseInfoInquiry</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UserInfoVO IndividualBaseInfoInquiry (UserIDVO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根据用户ID返回不同种类的用户信息。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IndividualBaseInfoModification</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ResultMessage IndividualBaseInfoModification(UserIDVO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程序的当前用户就是传入UserIDVO对应的用户。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改变数据库中对应的用户信息。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IndividualOrderInquiry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IndividualOrderInquiry(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客户要求查看个人订单信息。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系统返回客户个人订单信息表。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IndividualHotelInquiry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ArrayList&lt;HotelV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IndividualHotelInquiry(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客户要求查看个人预订过的酒店信息。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系统返回客户预订过的酒店信息表。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IndividualCredictInquiry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CreditVo IndividualCredictInquiry(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要求查看个人信用信息。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系统返回客户个人信用信息。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UserController.HotelSearch</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w:t>
            </w:r>
            <w:r>
              <w:rPr>
                <w:rFonts w:hint="eastAsia" w:asciiTheme="minorAscii" w:hAnsiTheme="minorEastAsia" w:cstheme="minorEastAsia"/>
                <w:sz w:val="24"/>
                <w:szCs w:val="24"/>
                <w:vertAlign w:val="baseline"/>
                <w:lang w:val="en-US" w:eastAsia="zh-CN"/>
              </w:rPr>
              <w:t xml:space="preserve"> HotelSearch</w:t>
            </w:r>
            <w:r>
              <w:rPr>
                <w:rFonts w:hint="eastAsia" w:asciiTheme="minorAscii" w:hAnsiTheme="minorEastAsia" w:eastAsiaTheme="minorEastAsia" w:cstheme="minorEastAsia"/>
                <w:sz w:val="24"/>
                <w:szCs w:val="24"/>
                <w:vertAlign w:val="baseline"/>
                <w:lang w:val="en-US" w:eastAsia="zh-CN"/>
              </w:rPr>
              <w:t>&lt;HotelV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&gt;(HotelConditionV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客户要求输入筛选条件搜索酒店。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UserController.OrderCreat</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OederCreat(HotelIDV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vo1,OrderV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客户要求填写订单信息。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返回预定结果并更新相应酒店的数据库。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UserController.HotelEvaluate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HotelEvaluate</w:t>
            </w:r>
            <w:r>
              <w:rPr>
                <w:rFonts w:hint="eastAsia" w:asciiTheme="minorAscii" w:hAnsiTheme="minorEastAsia" w:cstheme="minorEastAsia"/>
                <w:sz w:val="24"/>
                <w:szCs w:val="24"/>
                <w:vertAlign w:val="baseline"/>
                <w:lang w:val="en-US" w:eastAsia="zh-CN"/>
              </w:rPr>
              <w:t>(HotelEvaluateVO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客户要求对已执行订单中的酒店进行评价。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更新该酒店的信息。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UserController.MemberRegisterApply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MemberRegisterApply(HotelIDV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vo1,MemberV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cstheme="minorEastAsia"/>
                <w:sz w:val="24"/>
                <w:szCs w:val="24"/>
                <w:vertAlign w:val="baseline"/>
                <w:lang w:val="en-US" w:eastAsia="zh-CN"/>
              </w:rPr>
              <w:t>客户</w:t>
            </w:r>
            <w:r>
              <w:rPr>
                <w:rFonts w:hint="eastAsia" w:asciiTheme="minorEastAsia" w:hAnsiTheme="minorEastAsia" w:eastAsiaTheme="minorEastAsia" w:cstheme="minorEastAsia"/>
                <w:sz w:val="24"/>
                <w:szCs w:val="24"/>
                <w:vertAlign w:val="baseline"/>
                <w:lang w:val="en-US" w:eastAsia="zh-CN"/>
              </w:rPr>
              <w:t>要求注册会员。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系统发行申请至网站营销人员。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HotelInformationInquiry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HotelV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HotelInformationInquiry(HotelIDV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要求查看酒店信息。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HotelInformationModification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HotelInformationModification(</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酒店管理人员要求修改酒店信息。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系统返回修改过后的酒店信息。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HotelStrategeManage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HotelStrategeManage(</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酒店管理人员要求对酒店策略进行调整。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OrderStateUpdate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OrderStateUpdate(</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cstheme="minorEastAsia"/>
                <w:sz w:val="24"/>
                <w:szCs w:val="24"/>
                <w:vertAlign w:val="baseline"/>
                <w:lang w:val="en-US" w:eastAsia="zh-CN"/>
              </w:rPr>
              <w:t>客户或</w:t>
            </w:r>
            <w:r>
              <w:rPr>
                <w:rFonts w:hint="eastAsia" w:asciiTheme="minorEastAsia" w:hAnsiTheme="minorEastAsia" w:eastAsiaTheme="minorEastAsia" w:cstheme="minorEastAsia"/>
                <w:sz w:val="24"/>
                <w:szCs w:val="24"/>
                <w:vertAlign w:val="baseline"/>
                <w:lang w:val="en-US" w:eastAsia="zh-CN"/>
              </w:rPr>
              <w:t>酒店管理人员要求更新订单状态或者订单到期后系统自动更新。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系统更新客户个人信息和酒店信息。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OrderScan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OrderScan(</w:t>
            </w:r>
            <w:r>
              <w:rPr>
                <w:rFonts w:hint="eastAsia" w:asciiTheme="minorAscii" w:hAnsiTheme="minorEastAsia" w:cstheme="minorEastAsia"/>
                <w:sz w:val="24"/>
                <w:szCs w:val="24"/>
                <w:vertAlign w:val="baseline"/>
                <w:lang w:val="en-US" w:eastAsia="zh-CN"/>
              </w:rPr>
              <w:t>HotelStuffHotelOperationVO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酒店管理人员要求查看酒店订单信息。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系统返回酒店订单信息。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HotelAdd</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HotelAdd(</w:t>
            </w:r>
            <w:r>
              <w:rPr>
                <w:rFonts w:hint="eastAsia" w:asciiTheme="minorAscii" w:hAnsiTheme="minorEastAsia" w:cstheme="minorEastAsia"/>
                <w:sz w:val="24"/>
                <w:szCs w:val="24"/>
                <w:vertAlign w:val="baseline"/>
                <w:lang w:val="en-US" w:eastAsia="zh-CN"/>
              </w:rPr>
              <w:t>HotelVO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网站管理人员要求增加酒店。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StuffAdd</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StuffAdd(</w:t>
            </w:r>
            <w:r>
              <w:rPr>
                <w:rFonts w:hint="eastAsia" w:asciiTheme="minorAscii" w:hAnsiTheme="minorEastAsia" w:cstheme="minorEastAsia"/>
                <w:sz w:val="24"/>
                <w:szCs w:val="24"/>
                <w:vertAlign w:val="baseline"/>
                <w:lang w:val="en-US" w:eastAsia="zh-CN"/>
              </w:rPr>
              <w:t>HotelIDVO vo1,UserIDVO vo2</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网站管理人员要求增加酒店管理人员。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系统更新相应酒店的信息。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WebsitStrategeCreate</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WebsiteStrategeCreate(</w:t>
            </w:r>
            <w:r>
              <w:rPr>
                <w:rFonts w:hint="eastAsia" w:asciiTheme="minorAscii" w:hAnsiTheme="minorEastAsia" w:cstheme="minorEastAsia"/>
                <w:sz w:val="24"/>
                <w:szCs w:val="24"/>
                <w:vertAlign w:val="baseline"/>
                <w:lang w:val="en-US" w:eastAsia="zh-CN"/>
              </w:rPr>
              <w:t>WebStuffWebsiteManagementVO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网站营销人员要求制定营销策略。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系统更新网站数据库。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AbnormalOrderScan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ArrayList&lt;OrderV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&gt; AbnormalOrderScan();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网站营销人员要求查看异常订单。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系统返回当天异常订单信息。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UserCreditModification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UserCreditModification(</w:t>
            </w:r>
            <w:r>
              <w:rPr>
                <w:rFonts w:hint="eastAsia" w:asciiTheme="minorAscii" w:hAnsiTheme="minorEastAsia" w:cstheme="minorEastAsia"/>
                <w:sz w:val="24"/>
                <w:szCs w:val="24"/>
                <w:vertAlign w:val="baseline"/>
                <w:lang w:val="en-US" w:eastAsia="zh-CN"/>
              </w:rPr>
              <w:t>WebStuffWebsiteManagementVO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网站营销人员要求修改用户信用信息。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系统更新数据并通知用户。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UserInformationInquiry</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UserV</w:t>
            </w:r>
            <w:r>
              <w:rPr>
                <w:rFonts w:hint="eastAsia" w:asciiTheme="minorAscii" w:hAnsiTheme="minorEastAsia" w:cstheme="minorEastAsia"/>
                <w:sz w:val="24"/>
                <w:szCs w:val="24"/>
                <w:vertAlign w:val="baseline"/>
                <w:lang w:val="en-US" w:eastAsia="zh-CN"/>
              </w:rPr>
              <w:t>O</w:t>
            </w:r>
            <w:r>
              <w:rPr>
                <w:rFonts w:hint="eastAsia" w:asciiTheme="minorAscii" w:hAnsiTheme="minorEastAsia" w:eastAsiaTheme="minorEastAsia" w:cstheme="minorEastAsia"/>
                <w:sz w:val="24"/>
                <w:szCs w:val="24"/>
                <w:vertAlign w:val="baseline"/>
                <w:lang w:val="en-US" w:eastAsia="zh-CN"/>
              </w:rPr>
              <w:t xml:space="preserve"> UserInformationInquiry(</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UserInformationModification</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boolean UserInformationModification(</w:t>
            </w:r>
            <w:r>
              <w:rPr>
                <w:rFonts w:hint="eastAsia" w:asciiTheme="minorAscii" w:hAnsiTheme="minorEastAsia" w:cstheme="minorEastAsia"/>
                <w:sz w:val="24"/>
                <w:szCs w:val="24"/>
                <w:vertAlign w:val="baseline"/>
                <w:lang w:val="en-US" w:eastAsia="zh-CN"/>
              </w:rPr>
              <w:t>UserIDVO vo1,UserInfoVO vo2</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系统返回修改结果并更新数据库。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UserController.</w:t>
            </w:r>
            <w:r>
              <w:rPr>
                <w:rFonts w:hint="eastAsia" w:asciiTheme="minorAscii" w:hAnsiTheme="minorEastAsia" w:eastAsiaTheme="minorEastAsia" w:cstheme="minorEastAsia"/>
                <w:sz w:val="24"/>
                <w:szCs w:val="24"/>
                <w:vertAlign w:val="baseline"/>
                <w:lang w:val="en-US" w:eastAsia="zh-CN"/>
              </w:rPr>
              <w:t>WebsiteStuffAdd</w:t>
            </w:r>
          </w:p>
        </w:tc>
        <w:tc>
          <w:tcPr>
            <w:tcW w:w="2841" w:type="dxa"/>
          </w:tcPr>
          <w:p>
            <w:pPr>
              <w:numPr>
                <w:ilvl w:val="0"/>
                <w:numId w:val="0"/>
              </w:numPr>
              <w:jc w:val="both"/>
              <w:rPr>
                <w:rFonts w:hint="eastAsia" w:asciiTheme="minorAscii"/>
                <w:vertAlign w:val="baseline"/>
                <w:lang w:val="en-US" w:eastAsia="zh-CN"/>
              </w:rPr>
            </w:pPr>
            <w:r>
              <w:rPr>
                <w:rFonts w:hint="eastAsia" w:asciiTheme="minorAscii"/>
                <w:vertAlign w:val="baseline"/>
                <w:lang w:val="en-US" w:eastAsia="zh-CN"/>
              </w:rPr>
              <w:t>语法</w:t>
            </w:r>
          </w:p>
        </w:tc>
        <w:tc>
          <w:tcPr>
            <w:tcW w:w="284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Public void WebsiteStuffAdd(</w:t>
            </w:r>
            <w:r>
              <w:rPr>
                <w:rFonts w:hint="eastAsia" w:asciiTheme="minorAscii" w:hAnsiTheme="minorEastAsia" w:cstheme="minorEastAsia"/>
                <w:sz w:val="24"/>
                <w:szCs w:val="24"/>
                <w:vertAlign w:val="baseline"/>
                <w:lang w:val="en-US" w:eastAsia="zh-CN"/>
              </w:rPr>
              <w:t>UserIDVO vo</w:t>
            </w:r>
            <w:r>
              <w:rPr>
                <w:rFonts w:hint="eastAsia" w:asciiTheme="minorAscii" w:hAnsiTheme="minorEastAsia" w:eastAsiaTheme="minorEastAsia" w:cstheme="minor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网站管理人员要求增加网站营销人员。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asciiTheme="minorAscii"/>
                <w:vertAlign w:val="baseline"/>
                <w:lang w:val="en-US" w:eastAsia="zh-CN"/>
              </w:rPr>
            </w:pPr>
          </w:p>
        </w:tc>
        <w:tc>
          <w:tcPr>
            <w:tcW w:w="2841" w:type="dxa"/>
          </w:tcPr>
          <w:p>
            <w:pPr>
              <w:numPr>
                <w:ilvl w:val="0"/>
                <w:numId w:val="0"/>
              </w:numPr>
              <w:jc w:val="both"/>
              <w:rPr>
                <w:rFonts w:hint="eastAsia" w:asciiTheme="minorAscii"/>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asciiTheme="minorAscii"/>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系统更新用户和网站数据库。</w:t>
            </w:r>
          </w:p>
        </w:tc>
      </w:tr>
    </w:tbl>
    <w:p>
      <w:pPr>
        <w:numPr>
          <w:ilvl w:val="0"/>
          <w:numId w:val="0"/>
        </w:numPr>
        <w:ind w:leftChars="0"/>
        <w:jc w:val="both"/>
        <w:rPr>
          <w:rFonts w:hint="eastAsia"/>
          <w:lang w:val="en-US" w:eastAsia="zh-CN"/>
        </w:rPr>
      </w:pPr>
    </w:p>
    <w:tbl>
      <w:tblPr>
        <w:tblStyle w:val="4"/>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6"/>
        <w:gridCol w:w="4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6" w:type="dxa"/>
            <w:gridSpan w:val="2"/>
          </w:tcPr>
          <w:p>
            <w:pPr>
              <w:jc w:val="cente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服务名</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vertAlign w:val="baseline"/>
                <w:lang w:val="en-US" w:eastAsia="zh-CN"/>
              </w:rPr>
              <w:t>OrderOnUserBLService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rPr>
              <w:t>personalOrderScan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客户查看用户个人订单信心。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bookmarkStart w:id="0" w:name="OLE_LINK1"/>
            <w:r>
              <w:rPr>
                <w:rFonts w:hint="eastAsia" w:asciiTheme="minorAscii" w:hAnsiTheme="minorEastAsia" w:eastAsiaTheme="minorEastAsia" w:cstheme="minorEastAsia"/>
                <w:sz w:val="24"/>
                <w:szCs w:val="24"/>
                <w:vertAlign w:val="baseline"/>
                <w:lang w:val="en-US" w:eastAsia="zh-CN"/>
              </w:rPr>
              <w:t>OrderOnUserBLService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rPr>
              <w:t>personalOrderCancel</w:t>
            </w:r>
            <w:bookmarkEnd w:id="0"/>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vertAlign w:val="baseline"/>
                <w:lang w:val="en-US" w:eastAsia="zh-CN"/>
              </w:rPr>
              <w:t>OrderOnUserBLService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rPr>
              <w:t>personalOrderDetail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客户查看用户订单详情。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OrderOnHotelBLService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hotelOrderScan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酒店管理人员查看酒店订单列表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OrderOnHotelBLService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hotelOrderDetail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酒店管理人员查看酒店订单详情。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OrderOnHotelBLService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hotelOrderModify</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酒店管理人员修改酒店订单状态信息。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complaintListScan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网站营销人员查看系统的申诉列表。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complaintHandle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网站营销人员处理申诉请求。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abnormalOrderScan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网站营销人员查看网站异常订单列表。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extDirection w:val="lrTb"/>
            <w:vAlign w:val="center"/>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OrderOnWebBLService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abnormalOrderDetail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网站营销人员查看异常订单详情。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HotelSearchBLServiceselectCondition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系统根据用户选择的条件搜索酒店。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HotelSearchBLService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show</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系统显示特定条件的酒店搜索结果。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HotelInfoCheckBLService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selectHotel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HotelEvaluateBLService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inputEvaluate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客户对已执行订单酒店进行评价。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HotelInfoMaintainBLService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inputHotelInfo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酒店工作人员维护酒店基本信息。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RoomAddBLService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addRoom</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RoomAddBLService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updateRoom</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酒店管理人员更新客房状态。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VipLevelBLService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searchLevel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用户获得当前积分所对应的用户等级。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VipLevelBLService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changeLevelNeed</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网站营销人员修改用户信用值。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IntegralBLService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getIntegral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查看当前用户信用值。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IntegralBLService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addIntegral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系统增加当前用户信用值。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IntegralBLService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subIntegral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系统减少当前用户信用值。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changeBirthCut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酒店工作人员修改酒店会员生日促销策略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changeOverCut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酒店工作人员修改酒店三间以上优惠策略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 changeJoinCut </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酒店工作人员修改酒店合作企业客户优惠策略。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PromotionHoelChangeBLService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 xml:space="preserve">changeHotelCustomCut </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酒店工作人员自定义酒店促销策略。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PromotionWebChangeBLService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changeLevelCut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网站营销人员修改网站会员等级优惠。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vertAlign w:val="baseline"/>
                <w:lang w:val="en-US" w:eastAsia="zh-CN"/>
              </w:rPr>
            </w:pPr>
            <w:r>
              <w:rPr>
                <w:rFonts w:hint="eastAsia" w:asciiTheme="minorAscii" w:hAnsiTheme="minorEastAsia" w:eastAsiaTheme="minorEastAsia" w:cstheme="minorEastAsia"/>
                <w:sz w:val="24"/>
                <w:szCs w:val="24"/>
              </w:rPr>
              <w:t>PromotionValue</w:t>
            </w:r>
            <w:r>
              <w:rPr>
                <w:rFonts w:hint="eastAsia" w:asciiTheme="minorAscii" w:hAnsiTheme="minorEastAsia" w:cstheme="minorEastAsia"/>
                <w:sz w:val="24"/>
                <w:szCs w:val="24"/>
                <w:lang w:val="en-US" w:eastAsia="zh-CN"/>
              </w:rPr>
              <w:t>.</w:t>
            </w:r>
            <w:r>
              <w:rPr>
                <w:rFonts w:hint="eastAsia" w:asciiTheme="minorAscii" w:hAnsiTheme="minorEastAsia" w:eastAsiaTheme="minorEastAsia" w:cstheme="minorEastAsia"/>
                <w:sz w:val="24"/>
                <w:szCs w:val="24"/>
              </w:rPr>
              <w:t>getValue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计算根据促销策略得出的价格。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Customer.SetBaseInfo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修改客户的基本信息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Customer.GetIndividualOrder</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Customer.GetIndividualHotel</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取得客户住过的酒店信息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Customer.GetCredit</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取得客户的信用信息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GetLoginInfo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检验用户登录信息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AddUser</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处理注册事件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HotelStuff.GetBaseInfo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HotelStuff.SetBaseInfo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修改酒店管理人员基本信息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HotelStuff.GetHotelInfo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获取酒店管理人员所在酒店的信息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HotelStuff.SetHotelInfo</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修改酒店管理人员所在酒店的信息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HotelStuff.GetStratege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获取酒店管理人员所在酒店的促销策略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HotelStuff.SetStratege</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修改酒店管理人员所在酒店的促销策略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6" w:type="dxa"/>
          </w:tcPr>
          <w:p>
            <w:pPr>
              <w:rPr>
                <w:rFonts w:hint="eastAsia" w:asciiTheme="minorAscii" w:hAnsiTheme="minorEastAsia" w:eastAsiaTheme="minorEastAsia" w:cstheme="minorEastAsia"/>
                <w:sz w:val="24"/>
                <w:szCs w:val="24"/>
              </w:rPr>
            </w:pPr>
            <w:r>
              <w:rPr>
                <w:rFonts w:hint="eastAsia"/>
                <w:vertAlign w:val="baseline"/>
                <w:lang w:val="en-US" w:eastAsia="zh-CN"/>
              </w:rPr>
              <w:t>HotelStuff.OrderScan</w:t>
            </w:r>
          </w:p>
        </w:tc>
        <w:tc>
          <w:tcPr>
            <w:tcW w:w="4230" w:type="dxa"/>
          </w:tcPr>
          <w:p>
            <w:p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获取酒店管理人员所在酒店的订单列表</w:t>
            </w:r>
          </w:p>
        </w:tc>
      </w:tr>
    </w:tbl>
    <w:p>
      <w:pPr>
        <w:numPr>
          <w:ilvl w:val="0"/>
          <w:numId w:val="0"/>
        </w:numPr>
        <w:ind w:leftChars="0"/>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Customer的接口规范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CustomerInfoVO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用户账号存在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根据用户的种类返回不同种类的用户基本信息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Customer.SetBaseInfo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SetBaseInfo(UserIDVO vo1, UserInfoVO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被修改用户就是程序的当前用户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Customer.GetIndividualOrder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ArrayList&lt;OrderVO&gt; GetIndividualOrder(UserIDVo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返回当前用户的订单列表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Customer.GetIndividualHotel</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ArrayList&lt;HotelVO&gt; GetIndividualHotel(UserIDVO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返回当前用户的酒店信息列表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Customer.GetCredit</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CreditVO GetCredit(UserIDVO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返回用户信用信息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Customer.ApplyMember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ApplyMember(UserIDVO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申请用户为当前登录用户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更新用户数据库信息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Customer.CreatOrder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CreatOrder(OrderVO vo1,HotelIDVO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订单信息完整且对应时间酒店存在空房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系统将订单信息记录入用户数据库和酒店数据库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Customer.CancelOrder</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CancleOrder(OrderVO vo1,HotelIDVO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备操作订单状态为未执行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更改订单数据库和用户信息数据库</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GetUser</w:t>
            </w:r>
            <w:r>
              <w:rPr>
                <w:rFonts w:hint="eastAsia" w:asciiTheme="minorAscii" w:hAnsiTheme="minorEastAsia" w:cstheme="minorEastAsia"/>
                <w:sz w:val="24"/>
                <w:szCs w:val="24"/>
                <w:vertAlign w:val="baseline"/>
                <w:lang w:val="en-US" w:eastAsia="zh-CN"/>
              </w:rPr>
              <w:t>Base</w:t>
            </w:r>
            <w:r>
              <w:rPr>
                <w:rFonts w:hint="eastAsia" w:asciiTheme="minorAscii"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从数据库得到用户的个人信息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eastAsiaTheme="minorEastAsia" w:cstheme="minorEastAsia"/>
                <w:sz w:val="24"/>
                <w:szCs w:val="24"/>
                <w:vertAlign w:val="baseline"/>
                <w:lang w:val="en-US" w:eastAsia="zh-CN"/>
              </w:rPr>
              <w:t>UserManagementDataService</w:t>
            </w:r>
            <w:r>
              <w:rPr>
                <w:rFonts w:hint="eastAsia" w:asciiTheme="minorAscii" w:hAnsiTheme="minorEastAsia" w:cstheme="minorEastAsia"/>
                <w:sz w:val="24"/>
                <w:szCs w:val="24"/>
                <w:vertAlign w:val="baseline"/>
                <w:lang w:val="en-US" w:eastAsia="zh-CN"/>
              </w:rPr>
              <w:t>.</w:t>
            </w:r>
            <w:r>
              <w:rPr>
                <w:rFonts w:hint="eastAsia" w:asciiTheme="minorAscii"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更新数据库中的个人信息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Get</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Orders</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获得用户的订单信息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Get</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rHotel</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获得用户预订过的酒店信息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hAnsiTheme="minorEastAsia" w:cstheme="minorEastAsia"/>
                <w:sz w:val="24"/>
                <w:szCs w:val="24"/>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AddMembers</w:t>
            </w:r>
          </w:p>
        </w:tc>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处理会员注册事件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hAnsiTheme="minorEastAsia" w:cstheme="minorEastAsia"/>
                <w:sz w:val="24"/>
                <w:szCs w:val="24"/>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UpDate</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Orders</w:t>
            </w:r>
          </w:p>
        </w:tc>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更新数据库中的用户订单状态信息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both"/>
              <w:rPr>
                <w:rFonts w:hint="eastAsia" w:asciiTheme="minorAscii" w:hAnsiTheme="minorEastAsia" w:cstheme="minorEastAsia"/>
                <w:sz w:val="24"/>
                <w:szCs w:val="24"/>
                <w:vertAlign w:val="baseline"/>
                <w:lang w:val="en-US" w:eastAsia="zh-CN"/>
              </w:rPr>
            </w:pPr>
            <w:r>
              <w:rPr>
                <w:rFonts w:hint="eastAsia" w:asciiTheme="minorAscii" w:hAnsiTheme="minorEastAsia" w:cstheme="minorEastAsia"/>
                <w:sz w:val="24"/>
                <w:szCs w:val="24"/>
                <w:vertAlign w:val="baseline"/>
                <w:lang w:val="en-US" w:eastAsia="zh-CN"/>
              </w:rPr>
              <w:t>CustomerManagementDataService.</w:t>
            </w:r>
            <w:r>
              <w:rPr>
                <w:rFonts w:hint="eastAsia" w:asciiTheme="minorAscii" w:hAnsiTheme="minorEastAsia" w:eastAsiaTheme="minorEastAsia" w:cstheme="minorEastAsia"/>
                <w:sz w:val="24"/>
                <w:szCs w:val="24"/>
                <w:vertAlign w:val="baseline"/>
                <w:lang w:val="en-US" w:eastAsia="zh-CN"/>
              </w:rPr>
              <w:t>Set</w:t>
            </w:r>
            <w:r>
              <w:rPr>
                <w:rFonts w:hint="eastAsia" w:asciiTheme="minorAscii" w:hAnsiTheme="minorEastAsia" w:cstheme="minorEastAsia"/>
                <w:sz w:val="24"/>
                <w:szCs w:val="24"/>
                <w:vertAlign w:val="baseline"/>
                <w:lang w:val="en-US" w:eastAsia="zh-CN"/>
              </w:rPr>
              <w:t>Customer</w:t>
            </w:r>
            <w:r>
              <w:rPr>
                <w:rFonts w:hint="eastAsia" w:asciiTheme="minorAscii" w:hAnsiTheme="minorEastAsia" w:eastAsiaTheme="minorEastAsia" w:cstheme="minorEastAsia"/>
                <w:sz w:val="24"/>
                <w:szCs w:val="24"/>
                <w:vertAlign w:val="baseline"/>
                <w:lang w:val="en-US" w:eastAsia="zh-CN"/>
              </w:rPr>
              <w:t>Hotel</w:t>
            </w:r>
          </w:p>
        </w:tc>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更新数据库中用户酒店信息</w:t>
            </w:r>
          </w:p>
        </w:tc>
      </w:tr>
    </w:tbl>
    <w:p>
      <w:pPr>
        <w:numPr>
          <w:ilvl w:val="0"/>
          <w:numId w:val="0"/>
        </w:numPr>
        <w:ind w:leftChars="0"/>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HotelStuff的接口规范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HotelStuff.GetBaseInfo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HotelStuffInfoVO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已经创建一个酒店管理人员对象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返回对应输入参数中ID的酒店管理人员基本信息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HotelStuff.SetBaseInfo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SetBaseInfo(UserIDVO vo1,HotelStuffInfoVO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已经创建一个酒店管理人员对象，被修改对象为程序当前用户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更新数据库中的酒店管理人员信息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HotelStuff.GetHotelInfo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HotelVO GetHotelInfo(HotelIDVO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HotelStuff.SetHotelInfo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SetHotelInfo(HotelIDVO vo1,HotelVO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已经创建一个酒店对象，并且程序当前用户为该酒店对象的管理人员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HotelStuff.GetStratege</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ArrayList&lt;HotelStrategeVO &gt;GetStratege(HotelIDVO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HotelStuff.SetStratege</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SetStratege(HotelIDVO vo1,HotelStrategeVO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已经创建一个酒店对象，并且程序当前用户为该酒店对象的管理人员。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更新数据库中的酒店促销策略信息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HotelStuff.OrderScan</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ArrayList&lt;OrderVO&gt; OrderScan(HotelIDVO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已经创建一个酒店对象，并且程序当前用户为该酒店的管理人员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返回酒店的订单信息列表</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获取用户个人信息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修改用户个人信息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center"/>
        <w:rPr>
          <w:rFonts w:hint="eastAsia"/>
          <w:vertAlign w:val="baseline"/>
          <w:lang w:val="en-US" w:eastAsia="zh-CN"/>
        </w:rPr>
      </w:pPr>
      <w:r>
        <w:rPr>
          <w:rFonts w:hint="eastAsia"/>
          <w:lang w:val="en-US" w:eastAsia="zh-CN"/>
        </w:rPr>
        <w:t>WebStuff的接口规范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WebStuff.GetBaseInfo</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WebStuffInfoVO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已经创建网站营销人员对象并且被查询对象就是程序的当前用户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返回网站营销人员的基本信息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WebStuff.SetBaseInfo</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ResultMsg SetBaseInfo(UserIDVO vo1,WebStuffInfoVO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已经创建网站营销人员对象并且被修改对象就是程序的当前用户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更新数据库中网站营销人员的个人信息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WebStuff.GetUserCredit</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CredictVO GetUserCredit(UserIDVO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已经创建网站营销人员对象并且程序的当前用户就是该网站营销人员对象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返回被查询用户的信用值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left"/>
              <w:rPr>
                <w:rFonts w:hint="eastAsia"/>
                <w:vertAlign w:val="baseline"/>
                <w:lang w:val="en-US" w:eastAsia="zh-CN"/>
              </w:rPr>
            </w:pPr>
            <w:r>
              <w:rPr>
                <w:rFonts w:hint="eastAsia"/>
                <w:vertAlign w:val="baseline"/>
                <w:lang w:val="en-US" w:eastAsia="zh-CN"/>
              </w:rPr>
              <w:t>WebStuff.SetUserCredict</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Public ResultMsg SetUserCredit(UserIDVO vo,int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已经创建网站营销人员对象程序的当前用户就是该网站营销人员对象并且信用值输入合法。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left"/>
              <w:rPr>
                <w:rFonts w:hint="eastAsia"/>
                <w:vertAlign w:val="baseline"/>
                <w:lang w:val="en-US" w:eastAsia="zh-CN"/>
              </w:rPr>
            </w:pP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left"/>
              <w:rPr>
                <w:rFonts w:hint="eastAsia"/>
                <w:vertAlign w:val="baseline"/>
                <w:lang w:val="en-US" w:eastAsia="zh-CN"/>
              </w:rPr>
            </w:pPr>
            <w:r>
              <w:rPr>
                <w:rFonts w:hint="eastAsia"/>
                <w:vertAlign w:val="baseline"/>
                <w:lang w:val="en-US" w:eastAsia="zh-CN"/>
              </w:rPr>
              <w:t>更新数据库中的用户信用值和信用记录信息。</w:t>
            </w:r>
          </w:p>
        </w:tc>
      </w:tr>
    </w:tbl>
    <w:p>
      <w:pPr>
        <w:numPr>
          <w:ilvl w:val="0"/>
          <w:numId w:val="0"/>
        </w:numPr>
        <w:ind w:leftChars="0"/>
        <w:jc w:val="center"/>
        <w:rPr>
          <w:rFonts w:hint="eastAsia"/>
          <w:lang w:val="en-US" w:eastAsia="zh-CN"/>
        </w:rPr>
      </w:pPr>
    </w:p>
    <w:p>
      <w:pPr>
        <w:numPr>
          <w:ilvl w:val="0"/>
          <w:numId w:val="0"/>
        </w:numPr>
        <w:ind w:leftChars="0"/>
        <w:jc w:val="center"/>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获得用户基本信息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cstheme="minorEastAsia"/>
                <w:sz w:val="24"/>
                <w:szCs w:val="24"/>
                <w:vertAlign w:val="baseline"/>
                <w:lang w:val="en-US" w:eastAsia="zh-CN"/>
              </w:rPr>
              <w:t>CustomerManagementDataService.</w:t>
            </w:r>
            <w:r>
              <w:rPr>
                <w:rFonts w:hint="eastAsia" w:asciiTheme="minorEastAsia" w:hAnsiTheme="minorEastAsia" w:eastAsiaTheme="minorEastAsia" w:cstheme="minorEastAsia"/>
                <w:sz w:val="24"/>
                <w:szCs w:val="24"/>
                <w:vertAlign w:val="baseline"/>
                <w:lang w:val="en-US" w:eastAsia="zh-CN"/>
              </w:rPr>
              <w:t>Set</w:t>
            </w:r>
            <w:r>
              <w:rPr>
                <w:rFonts w:hint="eastAsia" w:asciiTheme="minorEastAsia" w:hAnsiTheme="minorEastAsia" w:cstheme="minorEastAsia"/>
                <w:sz w:val="24"/>
                <w:szCs w:val="24"/>
                <w:vertAlign w:val="baseline"/>
                <w:lang w:val="en-US" w:eastAsia="zh-CN"/>
              </w:rPr>
              <w:t>Customer</w:t>
            </w:r>
            <w:r>
              <w:rPr>
                <w:rFonts w:hint="eastAsia" w:asciiTheme="minorEastAsia" w:hAnsiTheme="minorEastAsia" w:eastAsiaTheme="minorEastAsia" w:cstheme="minorEastAsia"/>
                <w:sz w:val="24"/>
                <w:szCs w:val="24"/>
                <w:vertAlign w:val="baseline"/>
                <w:lang w:val="en-US" w:eastAsia="zh-CN"/>
              </w:rPr>
              <w:t>Credit</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修改用户信用信息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t>WebManager接口规范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ilvl w:val="0"/>
                <w:numId w:val="0"/>
              </w:numPr>
              <w:jc w:val="center"/>
              <w:rPr>
                <w:rFonts w:hint="eastAsia"/>
                <w:vertAlign w:val="baseline"/>
                <w:lang w:val="en-US" w:eastAsia="zh-CN"/>
              </w:rPr>
            </w:pPr>
            <w:r>
              <w:rPr>
                <w:rFonts w:hint="eastAsia"/>
                <w:vertAlign w:val="baseline"/>
                <w:lang w:val="en-US" w:eastAsia="zh-CN"/>
              </w:rPr>
              <w:t>提供的接口（供接口）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WebManager.GetBaseInfo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WebManagerInfoVO GetBaseInfo(UserIDVO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输入的用户ID对应的网站管理人员对象已经创建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返回对应ID的网站管理人员信息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WebManager.SetBaseInfo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SetBaseInfo(UserIDVO vo1,WebManagerInfoVO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被修改的网站管理人员实例已经存在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更新网站管理人员数据库信息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WebManager.GetUserInfo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UserInfo GetUserInfo(UserIDVO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网站管理人员已经登录验证，并且是程序的当前用户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WebManager.SetUserInfo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SetUserInfo(UserIDVO vo1,UserInfoVO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网站管理人员已经登录验证，并且是程序的当前用户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更新数据库中的用户信息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WebManager.GetHotelInfo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HotelVO GetHotelInfo(HotelIDVO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网站管理人员已经登录验证，且被查询的酒店对象已经存在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返回对应酒店的信息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WebManager.SetHotelInfo</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SetHotelInfo (HotelIDVO vo1,HotelVO vo2);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网站管理人员已经登录验证，且被修改的酒店对象已经存在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更新酒店数据库中的信息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numPr>
                <w:ilvl w:val="0"/>
                <w:numId w:val="0"/>
              </w:numPr>
              <w:jc w:val="both"/>
              <w:rPr>
                <w:rFonts w:hint="eastAsia"/>
                <w:vertAlign w:val="baseline"/>
                <w:lang w:val="en-US" w:eastAsia="zh-CN"/>
              </w:rPr>
            </w:pPr>
            <w:r>
              <w:rPr>
                <w:rFonts w:hint="eastAsia"/>
                <w:vertAlign w:val="baseline"/>
                <w:lang w:val="en-US" w:eastAsia="zh-CN"/>
              </w:rPr>
              <w:t>WebManager.AddHotel</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语法</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Public ResultMsg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前置条件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已经创建一个酒店对象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numPr>
                <w:ilvl w:val="0"/>
                <w:numId w:val="0"/>
              </w:numPr>
              <w:jc w:val="both"/>
              <w:rPr>
                <w:rFonts w:hint="eastAsia"/>
                <w:vertAlign w:val="baseline"/>
                <w:lang w:val="en-US" w:eastAsia="zh-CN"/>
              </w:rPr>
            </w:pP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后置条件</w:t>
            </w:r>
          </w:p>
        </w:tc>
        <w:tc>
          <w:tcPr>
            <w:tcW w:w="2841" w:type="dxa"/>
          </w:tcPr>
          <w:p>
            <w:pPr>
              <w:numPr>
                <w:ilvl w:val="0"/>
                <w:numId w:val="0"/>
              </w:numPr>
              <w:jc w:val="both"/>
              <w:rPr>
                <w:rFonts w:hint="eastAsia"/>
                <w:vertAlign w:val="baseline"/>
                <w:lang w:val="en-US" w:eastAsia="zh-CN"/>
              </w:rPr>
            </w:pPr>
            <w:r>
              <w:rPr>
                <w:rFonts w:hint="eastAsia"/>
                <w:vertAlign w:val="baseline"/>
                <w:lang w:val="en-US" w:eastAsia="zh-CN"/>
              </w:rPr>
              <w:t>更新酒店数据库，加入新对象信息。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numPr>
                <w:ilvl w:val="0"/>
                <w:numId w:val="0"/>
              </w:numPr>
              <w:jc w:val="center"/>
              <w:rPr>
                <w:rFonts w:hint="eastAsia"/>
                <w:vertAlign w:val="baseline"/>
                <w:lang w:val="en-US" w:eastAsia="zh-CN"/>
              </w:rPr>
            </w:pPr>
            <w:r>
              <w:rPr>
                <w:rFonts w:hint="eastAsia"/>
                <w:vertAlign w:val="baseline"/>
                <w:lang w:val="en-US" w:eastAsia="zh-CN"/>
              </w:rPr>
              <w:t>需要的接口（需接口）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服务名</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GetUser</w:t>
            </w:r>
            <w:r>
              <w:rPr>
                <w:rFonts w:hint="eastAsia" w:asciiTheme="minorEastAsia" w:hAnsiTheme="minorEastAsia" w:cstheme="minorEastAsia"/>
                <w:sz w:val="24"/>
                <w:szCs w:val="24"/>
                <w:vertAlign w:val="baseline"/>
                <w:lang w:val="en-US" w:eastAsia="zh-CN"/>
              </w:rPr>
              <w:t>Base</w:t>
            </w:r>
            <w:r>
              <w:rPr>
                <w:rFonts w:hint="eastAsia" w:asciiTheme="minorEastAsia" w:hAnsiTheme="minorEastAsia" w:eastAsiaTheme="minorEastAsia" w:cstheme="minorEastAsia"/>
                <w:sz w:val="24"/>
                <w:szCs w:val="24"/>
                <w:vertAlign w:val="baseline"/>
                <w:lang w:val="en-US" w:eastAsia="zh-CN"/>
              </w:rPr>
              <w:t>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获取网站管理人员的信息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jc w:val="both"/>
              <w:rPr>
                <w:rFonts w:hint="eastAsia"/>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UserManagementDataService</w:t>
            </w:r>
            <w:r>
              <w:rPr>
                <w:rFonts w:hint="eastAsia" w:asciiTheme="minorEastAsia" w:hAnsiTheme="minorEastAsia" w:cstheme="minorEastAsia"/>
                <w:sz w:val="24"/>
                <w:szCs w:val="24"/>
                <w:vertAlign w:val="baseline"/>
                <w:lang w:val="en-US" w:eastAsia="zh-CN"/>
              </w:rPr>
              <w:t>.</w:t>
            </w:r>
            <w:r>
              <w:rPr>
                <w:rFonts w:hint="eastAsia" w:asciiTheme="minorEastAsia" w:hAnsiTheme="minorEastAsia" w:eastAsiaTheme="minorEastAsia" w:cstheme="minorEastAsia"/>
                <w:sz w:val="24"/>
                <w:szCs w:val="24"/>
                <w:vertAlign w:val="baseline"/>
                <w:lang w:val="en-US" w:eastAsia="zh-CN"/>
              </w:rPr>
              <w:t>SetUserBaseInfo</w:t>
            </w:r>
          </w:p>
        </w:tc>
        <w:tc>
          <w:tcPr>
            <w:tcW w:w="4261" w:type="dxa"/>
          </w:tcPr>
          <w:p>
            <w:pPr>
              <w:numPr>
                <w:ilvl w:val="0"/>
                <w:numId w:val="0"/>
              </w:numPr>
              <w:jc w:val="both"/>
              <w:rPr>
                <w:rFonts w:hint="eastAsia"/>
                <w:vertAlign w:val="baseline"/>
                <w:lang w:val="en-US" w:eastAsia="zh-CN"/>
              </w:rPr>
            </w:pPr>
            <w:r>
              <w:rPr>
                <w:rFonts w:hint="eastAsia"/>
                <w:vertAlign w:val="baseline"/>
                <w:lang w:val="en-US" w:eastAsia="zh-CN"/>
              </w:rPr>
              <w:t>修改网站管理人员的信息</w:t>
            </w:r>
          </w:p>
        </w:tc>
      </w:tr>
    </w:tbl>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业务逻辑层的动态模型</w:t>
      </w:r>
    </w:p>
    <w:p>
      <w:pPr>
        <w:spacing w:line="276" w:lineRule="auto"/>
        <w:ind w:left="360"/>
        <w:rPr>
          <w:rFonts w:hint="default"/>
        </w:rPr>
      </w:pPr>
      <w:r>
        <w:t>在</w:t>
      </w:r>
      <w:r>
        <w:rPr>
          <w:rFonts w:hint="eastAsia"/>
          <w:lang w:val="en-US" w:eastAsia="zh-CN"/>
        </w:rPr>
        <w:t>用户模块</w:t>
      </w:r>
      <w:r>
        <w:rPr>
          <w:rFonts w:hint="default"/>
        </w:rPr>
        <w:t>中，</w:t>
      </w:r>
      <w:r>
        <w:rPr>
          <w:rFonts w:hint="eastAsia"/>
          <w:lang w:val="en-US" w:eastAsia="zh-CN"/>
        </w:rPr>
        <w:t>查看个人信息</w:t>
      </w:r>
      <w:r>
        <w:rPr>
          <w:rFonts w:hint="default"/>
        </w:rPr>
        <w:t>、</w:t>
      </w:r>
      <w:r>
        <w:rPr>
          <w:rFonts w:hint="eastAsia"/>
          <w:lang w:val="en-US" w:eastAsia="zh-CN"/>
        </w:rPr>
        <w:t>修改个人信息</w:t>
      </w:r>
      <w:r>
        <w:rPr>
          <w:rFonts w:hint="default"/>
        </w:rPr>
        <w:t>的</w:t>
      </w:r>
      <w:r>
        <w:t>顺序</w:t>
      </w:r>
      <w:r>
        <w:rPr>
          <w:rFonts w:hint="default"/>
        </w:rPr>
        <w:t>图如下图所示：</w:t>
      </w:r>
    </w:p>
    <w:p>
      <w:pPr>
        <w:spacing w:line="276" w:lineRule="auto"/>
        <w:ind w:left="360"/>
        <w:rPr>
          <w:rFonts w:hint="eastAsia" w:eastAsiaTheme="minorEastAsia"/>
          <w:lang w:eastAsia="zh-CN"/>
        </w:rPr>
      </w:pPr>
      <w:r>
        <w:rPr>
          <w:rFonts w:hint="eastAsia" w:eastAsiaTheme="minorEastAsia"/>
          <w:lang w:eastAsia="zh-CN"/>
        </w:rPr>
        <w:drawing>
          <wp:inline distT="0" distB="0" distL="114300" distR="114300">
            <wp:extent cx="5271135" cy="5281930"/>
            <wp:effectExtent l="0" t="0" r="0" b="0"/>
            <wp:docPr id="2" name="图片 2" descr="查看个人信息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查看个人信息顺序图"/>
                    <pic:cNvPicPr>
                      <a:picLocks noChangeAspect="1"/>
                    </pic:cNvPicPr>
                  </pic:nvPicPr>
                  <pic:blipFill>
                    <a:blip r:embed="rId5"/>
                    <a:stretch>
                      <a:fillRect/>
                    </a:stretch>
                  </pic:blipFill>
                  <pic:spPr>
                    <a:xfrm>
                      <a:off x="0" y="0"/>
                      <a:ext cx="5271135" cy="5281930"/>
                    </a:xfrm>
                    <a:prstGeom prst="rect">
                      <a:avLst/>
                    </a:prstGeom>
                  </pic:spPr>
                </pic:pic>
              </a:graphicData>
            </a:graphic>
          </wp:inline>
        </w:drawing>
      </w:r>
    </w:p>
    <w:p>
      <w:pPr>
        <w:numPr>
          <w:numId w:val="0"/>
        </w:numPr>
        <w:ind w:leftChars="0"/>
        <w:jc w:val="both"/>
        <w:rPr>
          <w:rFonts w:hint="eastAsia"/>
          <w:lang w:val="en-US" w:eastAsia="zh-CN"/>
        </w:rPr>
      </w:pPr>
    </w:p>
    <w:p>
      <w:pPr>
        <w:numPr>
          <w:numId w:val="0"/>
        </w:numPr>
        <w:ind w:leftChars="0"/>
        <w:jc w:val="both"/>
        <w:rPr>
          <w:rFonts w:hint="eastAsia"/>
          <w:lang w:val="en-US" w:eastAsia="zh-CN"/>
        </w:rPr>
      </w:pPr>
      <w:r>
        <w:rPr>
          <w:rFonts w:hint="eastAsia"/>
          <w:lang w:val="en-US" w:eastAsia="zh-CN"/>
        </w:rPr>
        <w:drawing>
          <wp:inline distT="0" distB="0" distL="114300" distR="114300">
            <wp:extent cx="5271135" cy="5281930"/>
            <wp:effectExtent l="0" t="0" r="0" b="0"/>
            <wp:docPr id="3" name="图片 3" descr="修改个人信息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修改个人信息顺序图"/>
                    <pic:cNvPicPr>
                      <a:picLocks noChangeAspect="1"/>
                    </pic:cNvPicPr>
                  </pic:nvPicPr>
                  <pic:blipFill>
                    <a:blip r:embed="rId6"/>
                    <a:stretch>
                      <a:fillRect/>
                    </a:stretch>
                  </pic:blipFill>
                  <pic:spPr>
                    <a:xfrm>
                      <a:off x="0" y="0"/>
                      <a:ext cx="5271135" cy="5281930"/>
                    </a:xfrm>
                    <a:prstGeom prst="rect">
                      <a:avLst/>
                    </a:prstGeom>
                  </pic:spPr>
                </pic:pic>
              </a:graphicData>
            </a:graphic>
          </wp:inline>
        </w:drawing>
      </w:r>
    </w:p>
    <w:p>
      <w:pPr>
        <w:numPr>
          <w:numId w:val="0"/>
        </w:numPr>
        <w:ind w:leftChars="0"/>
        <w:jc w:val="both"/>
        <w:rPr>
          <w:rFonts w:hint="eastAsia"/>
          <w:lang w:val="en-US" w:eastAsia="zh-CN"/>
        </w:rPr>
      </w:pPr>
    </w:p>
    <w:p>
      <w:pPr>
        <w:ind w:firstLine="420"/>
      </w:pPr>
      <w:r>
        <w:t>下图描述</w:t>
      </w:r>
      <w:r>
        <w:rPr>
          <w:rFonts w:hint="default"/>
        </w:rPr>
        <w:t>了</w:t>
      </w:r>
      <w:r>
        <w:rPr>
          <w:rFonts w:hint="eastAsia"/>
          <w:lang w:val="en-US" w:eastAsia="zh-CN"/>
        </w:rPr>
        <w:t>Customer</w:t>
      </w:r>
      <w:r>
        <w:t>对象</w:t>
      </w:r>
      <w:r>
        <w:rPr>
          <w:rFonts w:hint="default"/>
        </w:rPr>
        <w:t>的</w:t>
      </w:r>
      <w:r>
        <w:t>生存期间的状态序列、引起转移的事件，以及因状态转移而伴随的动作。</w:t>
      </w:r>
    </w:p>
    <w:p>
      <w:pPr>
        <w:ind w:firstLine="420"/>
      </w:pPr>
    </w:p>
    <w:p>
      <w:pPr>
        <w:ind w:firstLine="420"/>
        <w:rPr>
          <w:rFonts w:hint="eastAsia" w:eastAsiaTheme="minorEastAsia"/>
          <w:lang w:eastAsia="zh-CN"/>
        </w:rPr>
      </w:pPr>
      <w:bookmarkStart w:id="1" w:name="_GoBack"/>
      <w:r>
        <w:rPr>
          <w:rFonts w:hint="eastAsia" w:eastAsiaTheme="minorEastAsia"/>
          <w:lang w:eastAsia="zh-CN"/>
        </w:rPr>
        <w:drawing>
          <wp:inline distT="0" distB="0" distL="114300" distR="114300">
            <wp:extent cx="5266690" cy="5937885"/>
            <wp:effectExtent l="0" t="0" r="0" b="0"/>
            <wp:docPr id="4" name="图片 4" descr="Custom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tomer状态图"/>
                    <pic:cNvPicPr>
                      <a:picLocks noChangeAspect="1"/>
                    </pic:cNvPicPr>
                  </pic:nvPicPr>
                  <pic:blipFill>
                    <a:blip r:embed="rId7"/>
                    <a:stretch>
                      <a:fillRect/>
                    </a:stretch>
                  </pic:blipFill>
                  <pic:spPr>
                    <a:xfrm>
                      <a:off x="0" y="0"/>
                      <a:ext cx="5266690" cy="5937885"/>
                    </a:xfrm>
                    <a:prstGeom prst="rect">
                      <a:avLst/>
                    </a:prstGeom>
                  </pic:spPr>
                </pic:pic>
              </a:graphicData>
            </a:graphic>
          </wp:inline>
        </w:drawing>
      </w:r>
      <w:bookmarkEnd w:id="1"/>
    </w:p>
    <w:p>
      <w:pPr>
        <w:ind w:firstLine="420"/>
      </w:pPr>
    </w:p>
    <w:p>
      <w:pPr>
        <w:ind w:firstLine="420"/>
      </w:pPr>
    </w:p>
    <w:p>
      <w:pPr>
        <w:pStyle w:val="5"/>
        <w:numPr>
          <w:numId w:val="0"/>
        </w:numPr>
        <w:spacing w:line="276" w:lineRule="auto"/>
        <w:ind w:leftChars="0"/>
        <w:rPr>
          <w:rFonts w:hint="default"/>
          <w:sz w:val="24"/>
          <w:szCs w:val="24"/>
        </w:rPr>
      </w:pPr>
      <w:r>
        <w:rPr>
          <w:rFonts w:hint="eastAsia"/>
          <w:sz w:val="24"/>
          <w:szCs w:val="24"/>
          <w:lang w:val="en-US" w:eastAsia="zh-CN"/>
        </w:rPr>
        <w:t>5.</w:t>
      </w:r>
      <w:r>
        <w:rPr>
          <w:sz w:val="24"/>
          <w:szCs w:val="24"/>
        </w:rPr>
        <w:t>业务逻辑层的设计原理</w:t>
      </w:r>
    </w:p>
    <w:p>
      <w:pPr>
        <w:pStyle w:val="5"/>
        <w:spacing w:line="276" w:lineRule="auto"/>
        <w:ind w:left="420" w:firstLine="0" w:firstLineChars="0"/>
        <w:rPr>
          <w:rFonts w:hint="default"/>
        </w:rPr>
      </w:pPr>
      <w:r>
        <w:t>利用委托式控制风格，每个界面需要访问的业务逻辑由各自的控制器委托给不同的领域对象。</w:t>
      </w:r>
    </w:p>
    <w:p>
      <w:pPr>
        <w:ind w:firstLine="420"/>
        <w:rPr>
          <w:rFonts w:hint="default"/>
        </w:rPr>
      </w:pPr>
    </w:p>
    <w:p>
      <w:pPr>
        <w:numPr>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Light">
    <w:altName w:val="锐字云字库隶书体1.0"/>
    <w:panose1 w:val="00000000000000000000"/>
    <w:charset w:val="50"/>
    <w:family w:val="auto"/>
    <w:pitch w:val="default"/>
    <w:sig w:usb0="00000000" w:usb1="00000000" w:usb2="00000010" w:usb3="00000000" w:csb0="003E0000" w:csb1="00000000"/>
  </w:font>
  <w:font w:name="Arial">
    <w:panose1 w:val="020B0604020202020204"/>
    <w:charset w:val="00"/>
    <w:family w:val="swiss"/>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A0000287" w:usb1="28CF3C52" w:usb2="00000016" w:usb3="00000000" w:csb0="0004001F" w:csb1="00000000"/>
  </w:font>
  <w:font w:name="���� Pr6N M">
    <w:altName w:val="Times New Roman"/>
    <w:panose1 w:val="00000000000000000000"/>
    <w:charset w:val="00"/>
    <w:family w:val="roman"/>
    <w:pitch w:val="default"/>
    <w:sig w:usb0="00000000" w:usb1="00000000" w:usb2="00000000" w:usb3="00000000" w:csb0="00000000" w:csb1="00000000"/>
  </w:font>
  <w:font w:name="小塚明朝 Pr6N M">
    <w:altName w:val="Times New Roman"/>
    <w:panose1 w:val="00000000000000000000"/>
    <w:charset w:val="5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锐字云字库隶书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Heiti SC Light">
    <w:altName w:val="Microsoft JhengHei Light"/>
    <w:panose1 w:val="00000000000000000000"/>
    <w:charset w:val="88"/>
    <w:family w:val="auto"/>
    <w:pitch w:val="default"/>
    <w:sig w:usb0="00000000" w:usb1="00000000" w:usb2="00000010" w:usb3="00000000" w:csb0="003E0000" w:csb1="00000000"/>
  </w:font>
  <w:font w:name="Microsoft JhengHei Light">
    <w:panose1 w:val="020B0304030504040204"/>
    <w:charset w:val="86"/>
    <w:family w:val="auto"/>
    <w:pitch w:val="default"/>
    <w:sig w:usb0="800002EF" w:usb1="28CFFCFB" w:usb2="00000016" w:usb3="00000000" w:csb0="203E01BF" w:csb1="00000000"/>
  </w:font>
  <w:font w:name="字体管家娜娜体">
    <w:panose1 w:val="00020600040101010101"/>
    <w:charset w:val="86"/>
    <w:family w:val="auto"/>
    <w:pitch w:val="default"/>
    <w:sig w:usb0="A00002BF" w:usb1="18EF7CFA" w:usb2="00000016" w:usb3="00000000" w:csb0="0004009F" w:csb1="DFD70000"/>
  </w:font>
  <w:font w:name="字体管家糖果">
    <w:panose1 w:val="00020600040101010101"/>
    <w:charset w:val="86"/>
    <w:family w:val="auto"/>
    <w:pitch w:val="default"/>
    <w:sig w:usb0="A00002BF" w:usb1="18E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07356"/>
    <w:multiLevelType w:val="singleLevel"/>
    <w:tmpl w:val="5810735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3BC5"/>
    <w:rsid w:val="013E626A"/>
    <w:rsid w:val="02D6198C"/>
    <w:rsid w:val="04380BB0"/>
    <w:rsid w:val="09CC7B16"/>
    <w:rsid w:val="0A1A58E0"/>
    <w:rsid w:val="0BC03793"/>
    <w:rsid w:val="0DCF5247"/>
    <w:rsid w:val="103F2A94"/>
    <w:rsid w:val="14AA7216"/>
    <w:rsid w:val="16AF4047"/>
    <w:rsid w:val="18C835CA"/>
    <w:rsid w:val="19D83375"/>
    <w:rsid w:val="1ABA0B24"/>
    <w:rsid w:val="1B904BA3"/>
    <w:rsid w:val="1C1D77E2"/>
    <w:rsid w:val="1C3F1E61"/>
    <w:rsid w:val="1D6B2EDC"/>
    <w:rsid w:val="26577C7E"/>
    <w:rsid w:val="27F41D93"/>
    <w:rsid w:val="2C0F211F"/>
    <w:rsid w:val="301D25F6"/>
    <w:rsid w:val="316D7F9B"/>
    <w:rsid w:val="332A4463"/>
    <w:rsid w:val="361E3902"/>
    <w:rsid w:val="3A621125"/>
    <w:rsid w:val="3A8D34F3"/>
    <w:rsid w:val="3AC462DA"/>
    <w:rsid w:val="3AE24438"/>
    <w:rsid w:val="3DD41C48"/>
    <w:rsid w:val="47CA0204"/>
    <w:rsid w:val="4D913509"/>
    <w:rsid w:val="4FB67B97"/>
    <w:rsid w:val="50B33E89"/>
    <w:rsid w:val="59CD1CEF"/>
    <w:rsid w:val="5FB80C9A"/>
    <w:rsid w:val="65A54976"/>
    <w:rsid w:val="66B24269"/>
    <w:rsid w:val="68D83B1B"/>
    <w:rsid w:val="69667737"/>
    <w:rsid w:val="69A51E53"/>
    <w:rsid w:val="69AB7DAA"/>
    <w:rsid w:val="6AA21A9F"/>
    <w:rsid w:val="6B723CEA"/>
    <w:rsid w:val="6C1441F5"/>
    <w:rsid w:val="6C9008EF"/>
    <w:rsid w:val="6F2D18B1"/>
    <w:rsid w:val="6FD666BF"/>
    <w:rsid w:val="75EF3EE6"/>
    <w:rsid w:val="76AC0EFE"/>
    <w:rsid w:val="7A173FE4"/>
    <w:rsid w:val="7C483731"/>
    <w:rsid w:val="7D045271"/>
    <w:rsid w:val="7F910BEA"/>
    <w:rsid w:val="7FFF77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2016-10-27T18:00:34Z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