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75C" w:rsidRDefault="002E5DEE">
      <w:r>
        <w:rPr>
          <w:rFonts w:hint="eastAsia"/>
        </w:rPr>
        <w:t>5.3</w:t>
      </w:r>
      <w:r>
        <w:rPr>
          <w:rFonts w:hint="eastAsia"/>
        </w:rPr>
        <w:t>业务逻辑层的分解</w:t>
      </w:r>
    </w:p>
    <w:p w:rsidR="009A275C" w:rsidRDefault="002E5DEE">
      <w:r>
        <w:rPr>
          <w:rFonts w:hint="eastAsia"/>
        </w:rPr>
        <w:t>业务逻辑层包括多个针对界面的逻辑处理对象。例如，</w:t>
      </w:r>
      <w:r>
        <w:rPr>
          <w:rFonts w:hint="eastAsia"/>
        </w:rPr>
        <w:t>userbl</w:t>
      </w:r>
      <w:r>
        <w:rPr>
          <w:rFonts w:hint="eastAsia"/>
        </w:rPr>
        <w:t>对象负责处理用户导航界面、用户信息界面、酒店浏览界面等的业务逻辑，</w:t>
      </w:r>
      <w:r>
        <w:rPr>
          <w:rFonts w:hint="eastAsia"/>
        </w:rPr>
        <w:t>orderbl</w:t>
      </w:r>
      <w:r>
        <w:rPr>
          <w:rFonts w:hint="eastAsia"/>
        </w:rPr>
        <w:t>负责处理用户信息浏览、订单信息浏览等界面的业务逻辑。业务逻辑层的设计如图</w:t>
      </w:r>
      <w:r>
        <w:rPr>
          <w:rFonts w:hint="eastAsia"/>
        </w:rPr>
        <w:t>5-3-1</w:t>
      </w:r>
      <w:r>
        <w:rPr>
          <w:rFonts w:hint="eastAsia"/>
        </w:rPr>
        <w:t>所示。</w:t>
      </w:r>
    </w:p>
    <w:p w:rsidR="009A275C" w:rsidRDefault="009A275C"/>
    <w:p w:rsidR="009A275C" w:rsidRPr="00B82F73" w:rsidRDefault="009A275C"/>
    <w:p w:rsidR="009A275C" w:rsidRDefault="009A275C"/>
    <w:p w:rsidR="009A275C" w:rsidRDefault="002E5DEE">
      <w:r>
        <w:rPr>
          <w:rFonts w:hint="eastAsia"/>
        </w:rPr>
        <w:t>图</w:t>
      </w:r>
      <w:r>
        <w:rPr>
          <w:rFonts w:hint="eastAsia"/>
        </w:rPr>
        <w:t>5-3-1</w:t>
      </w:r>
      <w:r>
        <w:rPr>
          <w:rFonts w:hint="eastAsia"/>
        </w:rPr>
        <w:t>业务逻辑层的设计</w:t>
      </w:r>
    </w:p>
    <w:p w:rsidR="009A275C" w:rsidRDefault="002E5DEE">
      <w:r>
        <w:rPr>
          <w:rFonts w:hint="eastAsia"/>
        </w:rPr>
        <w:t>业务逻辑层模块的职责如表</w:t>
      </w:r>
      <w:r>
        <w:rPr>
          <w:rFonts w:hint="eastAsia"/>
        </w:rPr>
        <w:t>5-3-1-1</w:t>
      </w:r>
      <w:r>
        <w:rPr>
          <w:rFonts w:hint="eastAsia"/>
        </w:rPr>
        <w:t>所示</w:t>
      </w:r>
    </w:p>
    <w:p w:rsidR="009A275C" w:rsidRDefault="009A275C"/>
    <w:p w:rsidR="009A275C" w:rsidRDefault="002E5DEE">
      <w:r>
        <w:rPr>
          <w:rFonts w:hint="eastAsia"/>
        </w:rPr>
        <w:t>表</w:t>
      </w:r>
      <w:r>
        <w:rPr>
          <w:rFonts w:hint="eastAsia"/>
        </w:rPr>
        <w:t>5-3-1-1</w:t>
      </w:r>
      <w:r>
        <w:rPr>
          <w:rFonts w:hint="eastAsia"/>
        </w:rPr>
        <w:t>业务逻辑层模块的职责</w:t>
      </w:r>
    </w:p>
    <w:p w:rsidR="009A275C" w:rsidRDefault="009A275C"/>
    <w:p w:rsidR="009A275C" w:rsidRDefault="009A275C"/>
    <w:p w:rsidR="009A275C" w:rsidRDefault="009A275C"/>
    <w:p w:rsidR="009A275C" w:rsidRDefault="002E5DEE">
      <w:r>
        <w:rPr>
          <w:rFonts w:hint="eastAsia"/>
        </w:rPr>
        <w:t>5.3.2</w:t>
      </w:r>
      <w:r>
        <w:rPr>
          <w:rFonts w:hint="eastAsia"/>
        </w:rPr>
        <w:t>业务逻辑层模块的接口规范</w:t>
      </w:r>
    </w:p>
    <w:p w:rsidR="009A275C" w:rsidRDefault="002E5DEE">
      <w:r>
        <w:rPr>
          <w:rFonts w:hint="eastAsia"/>
        </w:rPr>
        <w:t>业务逻辑层的接口规范如下表所示。</w:t>
      </w:r>
    </w:p>
    <w:p w:rsidR="009A275C" w:rsidRDefault="002E5DE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userbl</w:t>
      </w:r>
      <w:r>
        <w:rPr>
          <w:rFonts w:asciiTheme="minorEastAsia" w:hAnsiTheme="minorEastAsia" w:cstheme="minorEastAsia" w:hint="eastAsia"/>
          <w:sz w:val="24"/>
        </w:rPr>
        <w:t>模块的接口规范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A275C">
        <w:tc>
          <w:tcPr>
            <w:tcW w:w="2130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接口类</w:t>
            </w:r>
          </w:p>
        </w:tc>
        <w:tc>
          <w:tcPr>
            <w:tcW w:w="2130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方法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类型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详细信息</w:t>
            </w:r>
          </w:p>
        </w:tc>
      </w:tr>
      <w:tr w:rsidR="009A275C">
        <w:tc>
          <w:tcPr>
            <w:tcW w:w="2130" w:type="dxa"/>
            <w:vMerge w:val="restart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LoginInputBLService</w:t>
            </w:r>
          </w:p>
        </w:tc>
        <w:tc>
          <w:tcPr>
            <w:tcW w:w="2130" w:type="dxa"/>
            <w:vMerge w:val="restart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LogIn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语法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Public boolean  LogIn(</w:t>
            </w:r>
            <w:r>
              <w:rPr>
                <w:rFonts w:asciiTheme="minorEastAsia" w:hAnsiTheme="minorEastAsia" w:cstheme="minorEastAsia" w:hint="eastAsia"/>
                <w:sz w:val="24"/>
              </w:rPr>
              <w:t>LoginInputVo vo</w:t>
            </w:r>
            <w:r>
              <w:rPr>
                <w:rFonts w:asciiTheme="minorEastAsia" w:hAnsiTheme="minorEastAsia" w:cstheme="minorEastAsia" w:hint="eastAsia"/>
                <w:sz w:val="24"/>
              </w:rPr>
              <w:t>);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前置条件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程序已经启动。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后置条件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系统检查输入账号和密码信息，加载界面。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 w:val="restart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LogOut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语法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Public boolean LogOut();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前置条件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当前用户已经登录。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后置条件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返回登录界面。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 w:val="restart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Register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语法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Public boolean Register(</w:t>
            </w:r>
            <w:r>
              <w:rPr>
                <w:rFonts w:asciiTheme="minorEastAsia" w:hAnsiTheme="minorEastAsia" w:cstheme="minorEastAsia" w:hint="eastAsia"/>
                <w:sz w:val="24"/>
              </w:rPr>
              <w:t>LoginInputVo vo</w:t>
            </w:r>
            <w:r>
              <w:rPr>
                <w:rFonts w:asciiTheme="minorEastAsia" w:hAnsiTheme="minorEastAsia" w:cstheme="minorEastAsia" w:hint="eastAsia"/>
                <w:sz w:val="24"/>
              </w:rPr>
              <w:t>);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前置条件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程序已经启动。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后置条件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返回注册结果。</w:t>
            </w:r>
          </w:p>
        </w:tc>
      </w:tr>
      <w:tr w:rsidR="009A275C">
        <w:tc>
          <w:tcPr>
            <w:tcW w:w="2130" w:type="dxa"/>
            <w:vMerge w:val="restart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Customer</w:t>
            </w:r>
            <w:r>
              <w:rPr>
                <w:rFonts w:asciiTheme="minorEastAsia" w:hAnsiTheme="minorEastAsia" w:cstheme="minorEastAsia" w:hint="eastAsia"/>
                <w:sz w:val="24"/>
              </w:rPr>
              <w:t>IndividualInformationManagementBLService</w:t>
            </w:r>
            <w:bookmarkStart w:id="0" w:name="_GoBack"/>
            <w:bookmarkEnd w:id="0"/>
          </w:p>
        </w:tc>
        <w:tc>
          <w:tcPr>
            <w:tcW w:w="2130" w:type="dxa"/>
            <w:vMerge w:val="restart"/>
            <w:shd w:val="clear" w:color="auto" w:fill="FFFFFF" w:themeFill="background1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IndividualBaseInfoInquiry</w:t>
            </w:r>
          </w:p>
        </w:tc>
        <w:tc>
          <w:tcPr>
            <w:tcW w:w="2131" w:type="dxa"/>
            <w:shd w:val="clear" w:color="auto" w:fill="FFFFFF" w:themeFill="background1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语法</w:t>
            </w:r>
          </w:p>
        </w:tc>
        <w:tc>
          <w:tcPr>
            <w:tcW w:w="2131" w:type="dxa"/>
            <w:shd w:val="clear" w:color="auto" w:fill="FFFFFF" w:themeFill="background1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Public </w:t>
            </w:r>
            <w:r>
              <w:rPr>
                <w:rFonts w:asciiTheme="minorEastAsia" w:hAnsiTheme="minorEastAsia" w:cstheme="minorEastAsia" w:hint="eastAsia"/>
                <w:sz w:val="24"/>
              </w:rPr>
              <w:t>Customer</w:t>
            </w:r>
            <w:r>
              <w:rPr>
                <w:rFonts w:asciiTheme="minorEastAsia" w:hAnsiTheme="minorEastAsia" w:cstheme="minorEastAsia" w:hint="eastAsia"/>
                <w:sz w:val="24"/>
              </w:rPr>
              <w:t>InfoVo IndividualBaseInfolnquiry(</w:t>
            </w:r>
            <w:r>
              <w:rPr>
                <w:rFonts w:asciiTheme="minorEastAsia" w:hAnsiTheme="minorEastAsia" w:cstheme="minorEastAsia" w:hint="eastAsia"/>
                <w:sz w:val="24"/>
              </w:rPr>
              <w:t>UserIDVo vo</w:t>
            </w:r>
            <w:r>
              <w:rPr>
                <w:rFonts w:asciiTheme="minorEastAsia" w:hAnsiTheme="minorEastAsia" w:cstheme="minorEastAsia" w:hint="eastAsia"/>
                <w:sz w:val="24"/>
              </w:rPr>
              <w:t>);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  <w:shd w:val="clear" w:color="auto" w:fill="FFFFFF" w:themeFill="background1"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前置条件</w:t>
            </w:r>
          </w:p>
        </w:tc>
        <w:tc>
          <w:tcPr>
            <w:tcW w:w="2131" w:type="dxa"/>
            <w:shd w:val="clear" w:color="auto" w:fill="FFFFFF" w:themeFill="background1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客户要求查看个人基本信息。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  <w:shd w:val="clear" w:color="auto" w:fill="FFFFFF" w:themeFill="background1"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后置条件</w:t>
            </w:r>
          </w:p>
        </w:tc>
        <w:tc>
          <w:tcPr>
            <w:tcW w:w="2131" w:type="dxa"/>
            <w:shd w:val="clear" w:color="auto" w:fill="FFFFFF" w:themeFill="background1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系统显示客户个人基本信息。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 w:val="restart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IndividualBaseInfoModification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语法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Public boolean </w:t>
            </w:r>
            <w:r>
              <w:rPr>
                <w:rFonts w:asciiTheme="minorEastAsia" w:hAnsiTheme="minorEastAsia" w:cstheme="minorEastAsia" w:hint="eastAsia"/>
                <w:sz w:val="24"/>
              </w:rPr>
              <w:t>IndividualBaseInfoModification(</w:t>
            </w:r>
            <w:r>
              <w:rPr>
                <w:rFonts w:asciiTheme="minorEastAsia" w:hAnsiTheme="minorEastAsia" w:cstheme="minorEastAsia" w:hint="eastAsia"/>
                <w:sz w:val="24"/>
              </w:rPr>
              <w:t>UserIDVo vo1,CustomerInfoVo vo2</w:t>
            </w:r>
            <w:r>
              <w:rPr>
                <w:rFonts w:asciiTheme="minorEastAsia" w:hAnsiTheme="minorEastAsia" w:cstheme="minorEastAsia" w:hint="eastAsia"/>
                <w:sz w:val="24"/>
              </w:rPr>
              <w:t>);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前置条件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客户要求修改个人基本信息。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后置条件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系统更新客户个人信息并显示更新结果。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 w:val="restart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IndividualOrderInquiry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语法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Public ArrayList&lt;OrderVo&gt; IndividualOrderInquiry(</w:t>
            </w:r>
            <w:r>
              <w:rPr>
                <w:rFonts w:asciiTheme="minorEastAsia" w:hAnsiTheme="minorEastAsia" w:cstheme="minorEastAsia" w:hint="eastAsia"/>
                <w:sz w:val="24"/>
              </w:rPr>
              <w:t>UserIDVo vo</w:t>
            </w:r>
            <w:r>
              <w:rPr>
                <w:rFonts w:asciiTheme="minorEastAsia" w:hAnsiTheme="minorEastAsia" w:cstheme="minorEastAsia" w:hint="eastAsia"/>
                <w:sz w:val="24"/>
              </w:rPr>
              <w:t>);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前置条件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客户要求查看个人订单信息。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后置条件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系统返回客户个人订单信息表。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 w:val="restart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IndividualHotelInquiry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语法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Public ArrayList&lt;HotelVo&gt; IndividualHotelInquiry(</w:t>
            </w:r>
            <w:r>
              <w:rPr>
                <w:rFonts w:asciiTheme="minorEastAsia" w:hAnsiTheme="minorEastAsia" w:cstheme="minorEastAsia" w:hint="eastAsia"/>
                <w:sz w:val="24"/>
              </w:rPr>
              <w:t>UserIDVo vo</w:t>
            </w:r>
            <w:r>
              <w:rPr>
                <w:rFonts w:asciiTheme="minorEastAsia" w:hAnsiTheme="minorEastAsia" w:cstheme="minorEastAsia" w:hint="eastAsia"/>
                <w:sz w:val="24"/>
              </w:rPr>
              <w:t>);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前置条件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客户要求查看个人预订过的酒店信息。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后置条件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系统返回客户预订过的酒店信息表。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 w:val="restart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IndividualCredictInquiry</w:t>
            </w:r>
          </w:p>
        </w:tc>
        <w:tc>
          <w:tcPr>
            <w:tcW w:w="2131" w:type="dxa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语法</w:t>
            </w:r>
          </w:p>
        </w:tc>
        <w:tc>
          <w:tcPr>
            <w:tcW w:w="2131" w:type="dxa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Public CreditVo IndividualCredictInquiry(</w:t>
            </w:r>
            <w:r>
              <w:rPr>
                <w:rFonts w:asciiTheme="minorEastAsia" w:hAnsiTheme="minorEastAsia" w:cstheme="minorEastAsia" w:hint="eastAsia"/>
                <w:sz w:val="24"/>
              </w:rPr>
              <w:t>UserIDVo vo</w:t>
            </w:r>
            <w:r>
              <w:rPr>
                <w:rFonts w:asciiTheme="minorEastAsia" w:hAnsiTheme="minorEastAsia" w:cstheme="minorEastAsia" w:hint="eastAsia"/>
                <w:sz w:val="24"/>
              </w:rPr>
              <w:t>);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  <w:shd w:val="clear" w:color="auto" w:fill="auto"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前置条件</w:t>
            </w:r>
          </w:p>
        </w:tc>
        <w:tc>
          <w:tcPr>
            <w:tcW w:w="2131" w:type="dxa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客户要求查看个人信用信息。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  <w:shd w:val="clear" w:color="auto" w:fill="auto"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后置条件</w:t>
            </w:r>
          </w:p>
        </w:tc>
        <w:tc>
          <w:tcPr>
            <w:tcW w:w="2131" w:type="dxa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系统返回客户个人信用信息。</w:t>
            </w:r>
          </w:p>
        </w:tc>
      </w:tr>
      <w:tr w:rsidR="009A275C">
        <w:tc>
          <w:tcPr>
            <w:tcW w:w="2130" w:type="dxa"/>
            <w:vMerge w:val="restart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Stuff</w:t>
            </w:r>
            <w:r>
              <w:rPr>
                <w:rFonts w:asciiTheme="minorEastAsia" w:hAnsiTheme="minorEastAsia" w:cstheme="minorEastAsia" w:hint="eastAsia"/>
                <w:sz w:val="24"/>
              </w:rPr>
              <w:t>IndividualInformationManagementBLService</w:t>
            </w:r>
          </w:p>
        </w:tc>
        <w:tc>
          <w:tcPr>
            <w:tcW w:w="2130" w:type="dxa"/>
            <w:vMerge w:val="restart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IndividualBaseInfoInquiry</w:t>
            </w:r>
          </w:p>
        </w:tc>
        <w:tc>
          <w:tcPr>
            <w:tcW w:w="2131" w:type="dxa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语法</w:t>
            </w:r>
          </w:p>
        </w:tc>
        <w:tc>
          <w:tcPr>
            <w:tcW w:w="2131" w:type="dxa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Public </w:t>
            </w:r>
            <w:r>
              <w:rPr>
                <w:rFonts w:asciiTheme="minorEastAsia" w:hAnsiTheme="minorEastAsia" w:cstheme="minorEastAsia" w:hint="eastAsia"/>
                <w:sz w:val="24"/>
              </w:rPr>
              <w:t>Stuff</w:t>
            </w:r>
            <w:r>
              <w:rPr>
                <w:rFonts w:asciiTheme="minorEastAsia" w:hAnsiTheme="minorEastAsia" w:cstheme="minorEastAsia" w:hint="eastAsia"/>
                <w:sz w:val="24"/>
              </w:rPr>
              <w:t>InfoVo IndividualBaseI</w:t>
            </w:r>
            <w:r>
              <w:rPr>
                <w:rFonts w:asciiTheme="minorEastAsia" w:hAnsiTheme="minorEastAsia" w:cstheme="minorEastAsia" w:hint="eastAsia"/>
                <w:sz w:val="24"/>
              </w:rPr>
              <w:lastRenderedPageBreak/>
              <w:t>nfolnquiry(</w:t>
            </w:r>
            <w:r>
              <w:rPr>
                <w:rFonts w:asciiTheme="minorEastAsia" w:hAnsiTheme="minorEastAsia" w:cstheme="minorEastAsia" w:hint="eastAsia"/>
                <w:sz w:val="24"/>
              </w:rPr>
              <w:t>UserIDVo vo</w:t>
            </w:r>
            <w:r>
              <w:rPr>
                <w:rFonts w:asciiTheme="minorEastAsia" w:hAnsiTheme="minorEastAsia" w:cstheme="minorEastAsia" w:hint="eastAsia"/>
                <w:sz w:val="24"/>
              </w:rPr>
              <w:t>);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  <w:shd w:val="clear" w:color="auto" w:fill="auto"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前置条件</w:t>
            </w:r>
          </w:p>
        </w:tc>
        <w:tc>
          <w:tcPr>
            <w:tcW w:w="2131" w:type="dxa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酒店管理人员</w:t>
            </w:r>
            <w:r>
              <w:rPr>
                <w:rFonts w:asciiTheme="minorEastAsia" w:hAnsiTheme="minorEastAsia" w:cstheme="minorEastAsia" w:hint="eastAsia"/>
                <w:sz w:val="24"/>
              </w:rPr>
              <w:t>要求查看个人基本信息。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  <w:shd w:val="clear" w:color="auto" w:fill="auto"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后置条件</w:t>
            </w:r>
          </w:p>
        </w:tc>
        <w:tc>
          <w:tcPr>
            <w:tcW w:w="2131" w:type="dxa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系统显示</w:t>
            </w:r>
            <w:r>
              <w:rPr>
                <w:rFonts w:asciiTheme="minorEastAsia" w:hAnsiTheme="minorEastAsia" w:cstheme="minorEastAsia" w:hint="eastAsia"/>
                <w:sz w:val="24"/>
              </w:rPr>
              <w:t>酒店管理人员</w:t>
            </w:r>
            <w:r>
              <w:rPr>
                <w:rFonts w:asciiTheme="minorEastAsia" w:hAnsiTheme="minorEastAsia" w:cstheme="minorEastAsia" w:hint="eastAsia"/>
                <w:sz w:val="24"/>
              </w:rPr>
              <w:t>个人基本信息。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 w:val="restart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IndividualBaseInfoModification</w:t>
            </w:r>
          </w:p>
        </w:tc>
        <w:tc>
          <w:tcPr>
            <w:tcW w:w="2131" w:type="dxa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语法</w:t>
            </w:r>
          </w:p>
        </w:tc>
        <w:tc>
          <w:tcPr>
            <w:tcW w:w="2131" w:type="dxa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Public boolean </w:t>
            </w:r>
            <w:r>
              <w:rPr>
                <w:rFonts w:asciiTheme="minorEastAsia" w:hAnsiTheme="minorEastAsia" w:cstheme="minorEastAsia" w:hint="eastAsia"/>
                <w:sz w:val="24"/>
              </w:rPr>
              <w:t>IndividualBaseInfoModification(</w:t>
            </w:r>
            <w:r>
              <w:rPr>
                <w:rFonts w:asciiTheme="minorEastAsia" w:hAnsiTheme="minorEastAsia" w:cstheme="minorEastAsia" w:hint="eastAsia"/>
                <w:sz w:val="24"/>
              </w:rPr>
              <w:t>UserIDVo vo1,StuffInfoVo vo2</w:t>
            </w:r>
            <w:r>
              <w:rPr>
                <w:rFonts w:asciiTheme="minorEastAsia" w:hAnsiTheme="minorEastAsia" w:cstheme="minorEastAsia" w:hint="eastAsia"/>
                <w:sz w:val="24"/>
              </w:rPr>
              <w:t>);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  <w:shd w:val="clear" w:color="auto" w:fill="auto"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前置条件</w:t>
            </w:r>
          </w:p>
        </w:tc>
        <w:tc>
          <w:tcPr>
            <w:tcW w:w="2131" w:type="dxa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酒店管理人员</w:t>
            </w:r>
            <w:r>
              <w:rPr>
                <w:rFonts w:asciiTheme="minorEastAsia" w:hAnsiTheme="minorEastAsia" w:cstheme="minorEastAsia" w:hint="eastAsia"/>
                <w:sz w:val="24"/>
              </w:rPr>
              <w:t>要求修改个人基本信息。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  <w:shd w:val="clear" w:color="auto" w:fill="auto"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后置条件</w:t>
            </w:r>
          </w:p>
        </w:tc>
        <w:tc>
          <w:tcPr>
            <w:tcW w:w="2131" w:type="dxa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系统更新</w:t>
            </w:r>
            <w:r>
              <w:rPr>
                <w:rFonts w:asciiTheme="minorEastAsia" w:hAnsiTheme="minorEastAsia" w:cstheme="minorEastAsia" w:hint="eastAsia"/>
                <w:sz w:val="24"/>
              </w:rPr>
              <w:t>酒店管理人员</w:t>
            </w:r>
            <w:r>
              <w:rPr>
                <w:rFonts w:asciiTheme="minorEastAsia" w:hAnsiTheme="minorEastAsia" w:cstheme="minorEastAsia" w:hint="eastAsia"/>
                <w:sz w:val="24"/>
              </w:rPr>
              <w:t>个人信息并显示更新结果。</w:t>
            </w:r>
          </w:p>
        </w:tc>
      </w:tr>
      <w:tr w:rsidR="009A275C">
        <w:tc>
          <w:tcPr>
            <w:tcW w:w="2130" w:type="dxa"/>
            <w:vMerge w:val="restart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Web</w:t>
            </w:r>
            <w:r>
              <w:rPr>
                <w:rFonts w:asciiTheme="minorEastAsia" w:hAnsiTheme="minorEastAsia" w:cstheme="minorEastAsia" w:hint="eastAsia"/>
                <w:sz w:val="24"/>
              </w:rPr>
              <w:t>IndividualInformationManagementBLService</w:t>
            </w:r>
          </w:p>
        </w:tc>
        <w:tc>
          <w:tcPr>
            <w:tcW w:w="2130" w:type="dxa"/>
            <w:vMerge w:val="restart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IndividualBaseInfoInquiry</w:t>
            </w:r>
          </w:p>
        </w:tc>
        <w:tc>
          <w:tcPr>
            <w:tcW w:w="2131" w:type="dxa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语法</w:t>
            </w:r>
          </w:p>
        </w:tc>
        <w:tc>
          <w:tcPr>
            <w:tcW w:w="2131" w:type="dxa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Public </w:t>
            </w:r>
            <w:r>
              <w:rPr>
                <w:rFonts w:asciiTheme="minorEastAsia" w:hAnsiTheme="minorEastAsia" w:cstheme="minorEastAsia" w:hint="eastAsia"/>
                <w:sz w:val="24"/>
              </w:rPr>
              <w:t>Web</w:t>
            </w:r>
            <w:r>
              <w:rPr>
                <w:rFonts w:asciiTheme="minorEastAsia" w:hAnsiTheme="minorEastAsia" w:cstheme="minorEastAsia" w:hint="eastAsia"/>
                <w:sz w:val="24"/>
              </w:rPr>
              <w:t>InfoVo IndividualBaseInfolnquiry(</w:t>
            </w:r>
            <w:r>
              <w:rPr>
                <w:rFonts w:asciiTheme="minorEastAsia" w:hAnsiTheme="minorEastAsia" w:cstheme="minorEastAsia" w:hint="eastAsia"/>
                <w:sz w:val="24"/>
              </w:rPr>
              <w:t>UserIDVo vo</w:t>
            </w:r>
            <w:r>
              <w:rPr>
                <w:rFonts w:asciiTheme="minorEastAsia" w:hAnsiTheme="minorEastAsia" w:cstheme="minorEastAsia" w:hint="eastAsia"/>
                <w:sz w:val="24"/>
              </w:rPr>
              <w:t>);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  <w:shd w:val="clear" w:color="auto" w:fill="auto"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前置条件</w:t>
            </w:r>
          </w:p>
        </w:tc>
        <w:tc>
          <w:tcPr>
            <w:tcW w:w="2131" w:type="dxa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网站管理或营销人员</w:t>
            </w:r>
            <w:r>
              <w:rPr>
                <w:rFonts w:asciiTheme="minorEastAsia" w:hAnsiTheme="minorEastAsia" w:cstheme="minorEastAsia" w:hint="eastAsia"/>
                <w:sz w:val="24"/>
              </w:rPr>
              <w:t>要求查看个人基本信息。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  <w:shd w:val="clear" w:color="auto" w:fill="auto"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后置条件</w:t>
            </w:r>
          </w:p>
        </w:tc>
        <w:tc>
          <w:tcPr>
            <w:tcW w:w="2131" w:type="dxa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系统显示</w:t>
            </w:r>
            <w:r>
              <w:rPr>
                <w:rFonts w:asciiTheme="minorEastAsia" w:hAnsiTheme="minorEastAsia" w:cstheme="minorEastAsia" w:hint="eastAsia"/>
                <w:sz w:val="24"/>
              </w:rPr>
              <w:t>网站管理或营销管理人员</w:t>
            </w:r>
            <w:r>
              <w:rPr>
                <w:rFonts w:asciiTheme="minorEastAsia" w:hAnsiTheme="minorEastAsia" w:cstheme="minorEastAsia" w:hint="eastAsia"/>
                <w:sz w:val="24"/>
              </w:rPr>
              <w:t>个人基本信息。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 w:val="restart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IndividualBaseInfoModification</w:t>
            </w:r>
          </w:p>
        </w:tc>
        <w:tc>
          <w:tcPr>
            <w:tcW w:w="2131" w:type="dxa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语法</w:t>
            </w:r>
          </w:p>
        </w:tc>
        <w:tc>
          <w:tcPr>
            <w:tcW w:w="2131" w:type="dxa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Public boolean IndividualBaseInfoModification(</w:t>
            </w:r>
            <w:r>
              <w:rPr>
                <w:rFonts w:asciiTheme="minorEastAsia" w:hAnsiTheme="minorEastAsia" w:cstheme="minorEastAsia" w:hint="eastAsia"/>
                <w:sz w:val="24"/>
              </w:rPr>
              <w:t>UserIDVo vo1,WebInfoVo vo2</w:t>
            </w:r>
            <w:r>
              <w:rPr>
                <w:rFonts w:asciiTheme="minorEastAsia" w:hAnsiTheme="minorEastAsia" w:cstheme="minorEastAsia" w:hint="eastAsia"/>
                <w:sz w:val="24"/>
              </w:rPr>
              <w:t>);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  <w:shd w:val="clear" w:color="auto" w:fill="auto"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前置条件</w:t>
            </w:r>
          </w:p>
        </w:tc>
        <w:tc>
          <w:tcPr>
            <w:tcW w:w="2131" w:type="dxa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网站管理或营销人员</w:t>
            </w:r>
            <w:r>
              <w:rPr>
                <w:rFonts w:asciiTheme="minorEastAsia" w:hAnsiTheme="minorEastAsia" w:cstheme="minorEastAsia" w:hint="eastAsia"/>
                <w:sz w:val="24"/>
              </w:rPr>
              <w:t>要求修改个人基本信息。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  <w:shd w:val="clear" w:color="auto" w:fill="auto"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后置条件</w:t>
            </w:r>
          </w:p>
        </w:tc>
        <w:tc>
          <w:tcPr>
            <w:tcW w:w="2131" w:type="dxa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系统更新</w:t>
            </w:r>
            <w:r>
              <w:rPr>
                <w:rFonts w:asciiTheme="minorEastAsia" w:hAnsiTheme="minorEastAsia" w:cstheme="minorEastAsia" w:hint="eastAsia"/>
                <w:sz w:val="24"/>
              </w:rPr>
              <w:t>网站管理或营销人员</w:t>
            </w:r>
            <w:r>
              <w:rPr>
                <w:rFonts w:asciiTheme="minorEastAsia" w:hAnsiTheme="minorEastAsia" w:cstheme="minorEastAsia" w:hint="eastAsia"/>
                <w:sz w:val="24"/>
              </w:rPr>
              <w:t>个人信息并显示更新结果。</w:t>
            </w:r>
          </w:p>
        </w:tc>
      </w:tr>
      <w:tr w:rsidR="009A275C">
        <w:tc>
          <w:tcPr>
            <w:tcW w:w="2130" w:type="dxa"/>
            <w:vMerge w:val="restart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Customer</w:t>
            </w:r>
            <w:r>
              <w:rPr>
                <w:rFonts w:asciiTheme="minorEastAsia" w:hAnsiTheme="minorEastAsia" w:cstheme="minorEastAsia" w:hint="eastAsia"/>
                <w:sz w:val="24"/>
              </w:rPr>
              <w:t>HotelOp</w:t>
            </w:r>
            <w:r w:rsidR="00B82F73">
              <w:rPr>
                <w:rFonts w:asciiTheme="minorEastAsia" w:hAnsiTheme="minorEastAsia" w:cstheme="minorEastAsia" w:hint="eastAsia"/>
                <w:sz w:val="24"/>
              </w:rPr>
              <w:lastRenderedPageBreak/>
              <w:t>erationB</w:t>
            </w:r>
            <w:r w:rsidR="00B82F73">
              <w:rPr>
                <w:rFonts w:asciiTheme="minorEastAsia" w:hAnsiTheme="minorEastAsia" w:cstheme="minorEastAsia"/>
                <w:sz w:val="24"/>
              </w:rPr>
              <w:t>L</w:t>
            </w:r>
            <w:r>
              <w:rPr>
                <w:rFonts w:asciiTheme="minorEastAsia" w:hAnsiTheme="minorEastAsia" w:cstheme="minorEastAsia" w:hint="eastAsia"/>
                <w:sz w:val="24"/>
              </w:rPr>
              <w:t>Service</w:t>
            </w:r>
          </w:p>
        </w:tc>
        <w:tc>
          <w:tcPr>
            <w:tcW w:w="2130" w:type="dxa"/>
            <w:vMerge w:val="restart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lastRenderedPageBreak/>
              <w:t>HotelSearch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语法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Public ArrayList</w:t>
            </w:r>
            <w:r>
              <w:rPr>
                <w:rFonts w:asciiTheme="minorEastAsia" w:hAnsiTheme="minorEastAsia" w:cstheme="minorEastAsia" w:hint="eastAsia"/>
                <w:sz w:val="24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 w:val="24"/>
              </w:rPr>
              <w:lastRenderedPageBreak/>
              <w:t>HotelSearch</w:t>
            </w:r>
            <w:r>
              <w:rPr>
                <w:rFonts w:asciiTheme="minorEastAsia" w:hAnsiTheme="minorEastAsia" w:cstheme="minorEastAsia" w:hint="eastAsia"/>
                <w:sz w:val="24"/>
              </w:rPr>
              <w:t>&lt;HotelVo&gt;(HotelConditionVo vo);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前置条件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客户要求输入筛选条件搜索酒店。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后置条件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系统返回酒店列表。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 w:val="restart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OrderCreat</w:t>
            </w:r>
            <w:r w:rsidR="00B52DD2">
              <w:rPr>
                <w:rFonts w:asciiTheme="minorEastAsia" w:hAnsiTheme="minorEastAsia" w:cstheme="minorEastAsia" w:hint="eastAsia"/>
                <w:sz w:val="24"/>
              </w:rPr>
              <w:t>e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语法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Public boolean OederCreat(HotelIDVo vo1,OrderVo vo2);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前置条件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客户要求填写订单信息。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后置条件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返回预定结果并更新相应酒店的数据库。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 w:val="restart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HotelEvaluate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语法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Public void HotelEvaluate</w:t>
            </w:r>
            <w:r>
              <w:rPr>
                <w:rFonts w:asciiTheme="minorEastAsia" w:hAnsiTheme="minorEastAsia" w:cstheme="minorEastAsia" w:hint="eastAsia"/>
                <w:sz w:val="24"/>
              </w:rPr>
              <w:t>(HotelEvaluateVo vo</w:t>
            </w:r>
            <w:r>
              <w:rPr>
                <w:rFonts w:asciiTheme="minorEastAsia" w:hAnsiTheme="minorEastAsia" w:cstheme="minorEastAsia" w:hint="eastAsia"/>
                <w:sz w:val="24"/>
              </w:rPr>
              <w:t>);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前置条件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客户要求对已执行订单中的酒店进行评价。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后置条件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更新该酒店的信息。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 w:val="restart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MemberRegisterApply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语法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Public void MemberRegisterApply(HotelIDVo vo1,MemberVo vo2);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前置条件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客户</w:t>
            </w:r>
            <w:r>
              <w:rPr>
                <w:rFonts w:asciiTheme="minorEastAsia" w:hAnsiTheme="minorEastAsia" w:cstheme="minorEastAsia" w:hint="eastAsia"/>
                <w:sz w:val="24"/>
              </w:rPr>
              <w:t>要求注册会员。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后置条件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系统发行申请至网站营销人员。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 w:val="restart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HotelInformationInquiry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语法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Public HotelVo HotelInformationInquiry(HotelIDVo vo);</w:t>
            </w:r>
          </w:p>
        </w:tc>
      </w:tr>
      <w:tr w:rsidR="009A275C">
        <w:trPr>
          <w:trHeight w:val="90"/>
        </w:trPr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前置条件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客户</w:t>
            </w:r>
            <w:r>
              <w:rPr>
                <w:rFonts w:asciiTheme="minorEastAsia" w:hAnsiTheme="minorEastAsia" w:cstheme="minorEastAsia" w:hint="eastAsia"/>
                <w:sz w:val="24"/>
              </w:rPr>
              <w:t>要求查看酒店信息。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后置条件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系统返回酒店信息。</w:t>
            </w:r>
          </w:p>
        </w:tc>
      </w:tr>
      <w:tr w:rsidR="009A275C">
        <w:tc>
          <w:tcPr>
            <w:tcW w:w="2130" w:type="dxa"/>
            <w:vMerge w:val="restart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HotelStuff</w:t>
            </w:r>
            <w:r>
              <w:rPr>
                <w:rFonts w:asciiTheme="minorEastAsia" w:hAnsiTheme="minorEastAsia" w:cstheme="minorEastAsia" w:hint="eastAsia"/>
                <w:sz w:val="24"/>
              </w:rPr>
              <w:t>Hotel</w:t>
            </w:r>
            <w:r>
              <w:rPr>
                <w:rFonts w:asciiTheme="minorEastAsia" w:hAnsiTheme="minorEastAsia" w:cstheme="minorEastAsia" w:hint="eastAsia"/>
                <w:sz w:val="24"/>
              </w:rPr>
              <w:lastRenderedPageBreak/>
              <w:t>OperationBlService</w:t>
            </w:r>
          </w:p>
        </w:tc>
        <w:tc>
          <w:tcPr>
            <w:tcW w:w="2130" w:type="dxa"/>
            <w:vMerge w:val="restart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lastRenderedPageBreak/>
              <w:t>HotelInformatio</w:t>
            </w:r>
            <w:r>
              <w:rPr>
                <w:rFonts w:asciiTheme="minorEastAsia" w:hAnsiTheme="minorEastAsia" w:cstheme="minorEastAsia" w:hint="eastAsia"/>
                <w:sz w:val="24"/>
              </w:rPr>
              <w:lastRenderedPageBreak/>
              <w:t>nInquiry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lastRenderedPageBreak/>
              <w:t>语法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Public HotelVo </w:t>
            </w:r>
            <w:r>
              <w:rPr>
                <w:rFonts w:asciiTheme="minorEastAsia" w:hAnsiTheme="minorEastAsia" w:cstheme="minorEastAsia" w:hint="eastAsia"/>
                <w:sz w:val="24"/>
              </w:rPr>
              <w:lastRenderedPageBreak/>
              <w:t>HotelInformationInquiry(</w:t>
            </w:r>
            <w:r>
              <w:rPr>
                <w:rFonts w:asciiTheme="minorEastAsia" w:hAnsiTheme="minorEastAsia" w:cstheme="minorEastAsia" w:hint="eastAsia"/>
                <w:sz w:val="24"/>
              </w:rPr>
              <w:t>HotelStuffHotelOperationVo vo</w:t>
            </w:r>
            <w:r>
              <w:rPr>
                <w:rFonts w:asciiTheme="minorEastAsia" w:hAnsiTheme="minorEastAsia" w:cstheme="minorEastAsia" w:hint="eastAsia"/>
                <w:sz w:val="24"/>
              </w:rPr>
              <w:t>);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前置条件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酒店管理人员</w:t>
            </w:r>
            <w:r>
              <w:rPr>
                <w:rFonts w:asciiTheme="minorEastAsia" w:hAnsiTheme="minorEastAsia" w:cstheme="minorEastAsia" w:hint="eastAsia"/>
                <w:sz w:val="24"/>
              </w:rPr>
              <w:t>要求查看酒店信息。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后置条件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系统返回酒店信息。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 w:val="restart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HotelInformationModification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语法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Public boolean HotelInformationModification(</w:t>
            </w:r>
            <w:r>
              <w:rPr>
                <w:rFonts w:asciiTheme="minorEastAsia" w:hAnsiTheme="minorEastAsia" w:cstheme="minorEastAsia" w:hint="eastAsia"/>
                <w:sz w:val="24"/>
              </w:rPr>
              <w:t>HotelStuffHotelOperationVo vo</w:t>
            </w:r>
            <w:r>
              <w:rPr>
                <w:rFonts w:asciiTheme="minorEastAsia" w:hAnsiTheme="minorEastAsia" w:cstheme="minorEastAsia" w:hint="eastAsia"/>
                <w:sz w:val="24"/>
              </w:rPr>
              <w:t>);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前置条件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酒店管理人员要求修改酒店信息。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后置条件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系统返回修改过后的酒店信息。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 w:val="restart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HotelStrategeManage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语法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Public boolean HotelStrategeManage(</w:t>
            </w:r>
            <w:r>
              <w:rPr>
                <w:rFonts w:asciiTheme="minorEastAsia" w:hAnsiTheme="minorEastAsia" w:cstheme="minorEastAsia" w:hint="eastAsia"/>
                <w:sz w:val="24"/>
              </w:rPr>
              <w:t>HotelStuffHotelOperationVo vo</w:t>
            </w:r>
            <w:r>
              <w:rPr>
                <w:rFonts w:asciiTheme="minorEastAsia" w:hAnsiTheme="minorEastAsia" w:cstheme="minorEastAsia" w:hint="eastAsia"/>
                <w:sz w:val="24"/>
              </w:rPr>
              <w:t xml:space="preserve">); 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前置条件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酒店管理人员要求对酒店策略进行调整。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后置条件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系统更新酒店信息。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 w:val="restart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OrderStateUpdate</w:t>
            </w:r>
          </w:p>
        </w:tc>
        <w:tc>
          <w:tcPr>
            <w:tcW w:w="2131" w:type="dxa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语法</w:t>
            </w:r>
          </w:p>
        </w:tc>
        <w:tc>
          <w:tcPr>
            <w:tcW w:w="2131" w:type="dxa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Public void OrderStateUpdate(</w:t>
            </w:r>
            <w:r>
              <w:rPr>
                <w:rFonts w:asciiTheme="minorEastAsia" w:hAnsiTheme="minorEastAsia" w:cstheme="minorEastAsia" w:hint="eastAsia"/>
                <w:sz w:val="24"/>
              </w:rPr>
              <w:t>HotelStuffHotelOperationVo vo</w:t>
            </w:r>
            <w:r>
              <w:rPr>
                <w:rFonts w:asciiTheme="minorEastAsia" w:hAnsiTheme="minorEastAsia" w:cstheme="minorEastAsia" w:hint="eastAsia"/>
                <w:sz w:val="24"/>
              </w:rPr>
              <w:t>);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  <w:shd w:val="clear" w:color="auto" w:fill="auto"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前置条件</w:t>
            </w:r>
          </w:p>
        </w:tc>
        <w:tc>
          <w:tcPr>
            <w:tcW w:w="2131" w:type="dxa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酒店管理人员要求更新订单状态或者订单到期后系统自动更新。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  <w:shd w:val="clear" w:color="auto" w:fill="auto"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后置条件</w:t>
            </w:r>
          </w:p>
        </w:tc>
        <w:tc>
          <w:tcPr>
            <w:tcW w:w="2131" w:type="dxa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系统更新客户个人信息和酒店信息。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 w:val="restart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OrderScan</w:t>
            </w:r>
          </w:p>
        </w:tc>
        <w:tc>
          <w:tcPr>
            <w:tcW w:w="2131" w:type="dxa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语法</w:t>
            </w:r>
          </w:p>
        </w:tc>
        <w:tc>
          <w:tcPr>
            <w:tcW w:w="2131" w:type="dxa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Public ArrayList&lt;OrderVo&gt; OrderScan(</w:t>
            </w:r>
            <w:r>
              <w:rPr>
                <w:rFonts w:asciiTheme="minorEastAsia" w:hAnsiTheme="minorEastAsia" w:cstheme="minorEastAsia" w:hint="eastAsia"/>
                <w:sz w:val="24"/>
              </w:rPr>
              <w:t>HotelStuffHotelOpera</w:t>
            </w:r>
            <w:r>
              <w:rPr>
                <w:rFonts w:asciiTheme="minorEastAsia" w:hAnsiTheme="minorEastAsia" w:cstheme="minorEastAsia" w:hint="eastAsia"/>
                <w:sz w:val="24"/>
              </w:rPr>
              <w:lastRenderedPageBreak/>
              <w:t>tionVo vo</w:t>
            </w:r>
            <w:r>
              <w:rPr>
                <w:rFonts w:asciiTheme="minorEastAsia" w:hAnsiTheme="minorEastAsia" w:cstheme="minorEastAsia" w:hint="eastAsia"/>
                <w:sz w:val="24"/>
              </w:rPr>
              <w:t>);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  <w:shd w:val="clear" w:color="auto" w:fill="auto"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前置条件</w:t>
            </w:r>
          </w:p>
        </w:tc>
        <w:tc>
          <w:tcPr>
            <w:tcW w:w="2131" w:type="dxa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酒店管理人员要求查看酒店订单信息。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  <w:shd w:val="clear" w:color="auto" w:fill="auto"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后置条件</w:t>
            </w:r>
          </w:p>
        </w:tc>
        <w:tc>
          <w:tcPr>
            <w:tcW w:w="2131" w:type="dxa"/>
            <w:shd w:val="clear" w:color="auto" w:fill="auto"/>
          </w:tcPr>
          <w:p w:rsidR="009A275C" w:rsidRDefault="002E5DEE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系统返回酒店订单信息。</w:t>
            </w:r>
          </w:p>
        </w:tc>
      </w:tr>
      <w:tr w:rsidR="009A275C">
        <w:tc>
          <w:tcPr>
            <w:tcW w:w="2130" w:type="dxa"/>
            <w:vMerge w:val="restart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WebManager</w:t>
            </w:r>
            <w:r>
              <w:rPr>
                <w:rFonts w:asciiTheme="minorEastAsia" w:hAnsiTheme="minorEastAsia" w:cstheme="minorEastAsia" w:hint="eastAsia"/>
                <w:sz w:val="24"/>
              </w:rPr>
              <w:t>HotelOperationBlService</w:t>
            </w:r>
          </w:p>
        </w:tc>
        <w:tc>
          <w:tcPr>
            <w:tcW w:w="2130" w:type="dxa"/>
            <w:vMerge w:val="restart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HotelAdd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语法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Public void HotelAdd(</w:t>
            </w:r>
            <w:r>
              <w:rPr>
                <w:rFonts w:asciiTheme="minorEastAsia" w:hAnsiTheme="minorEastAsia" w:cstheme="minorEastAsia" w:hint="eastAsia"/>
                <w:sz w:val="24"/>
              </w:rPr>
              <w:t>HotelVo vo</w:t>
            </w:r>
            <w:r>
              <w:rPr>
                <w:rFonts w:asciiTheme="minorEastAsia" w:hAnsiTheme="minorEastAsia" w:cstheme="minorEastAsia" w:hint="eastAsia"/>
                <w:sz w:val="24"/>
              </w:rPr>
              <w:t>);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前置条件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网站管理人员要求增加酒店。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后置条件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系统更新数据库。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 w:val="restart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StuffAdd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语法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Public void StuffAdd(</w:t>
            </w:r>
            <w:r>
              <w:rPr>
                <w:rFonts w:asciiTheme="minorEastAsia" w:hAnsiTheme="minorEastAsia" w:cstheme="minorEastAsia" w:hint="eastAsia"/>
                <w:sz w:val="24"/>
              </w:rPr>
              <w:t>HotelIDVo vo1,UserIDVo vo2</w:t>
            </w:r>
            <w:r>
              <w:rPr>
                <w:rFonts w:asciiTheme="minorEastAsia" w:hAnsiTheme="minorEastAsia" w:cstheme="minorEastAsia" w:hint="eastAsia"/>
                <w:sz w:val="24"/>
              </w:rPr>
              <w:t>);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前置条件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网站管理人员要求增加酒店管理人员。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后置条件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系统更新相应酒店的信息。</w:t>
            </w:r>
          </w:p>
        </w:tc>
      </w:tr>
      <w:tr w:rsidR="009A275C">
        <w:tc>
          <w:tcPr>
            <w:tcW w:w="2130" w:type="dxa"/>
            <w:vMerge w:val="restart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WebStuff</w:t>
            </w:r>
            <w:r>
              <w:rPr>
                <w:rFonts w:asciiTheme="minorEastAsia" w:hAnsiTheme="minorEastAsia" w:cstheme="minorEastAsia" w:hint="eastAsia"/>
                <w:sz w:val="24"/>
              </w:rPr>
              <w:t>WebsiteManagementBLService</w:t>
            </w:r>
          </w:p>
        </w:tc>
        <w:tc>
          <w:tcPr>
            <w:tcW w:w="2130" w:type="dxa"/>
            <w:vMerge w:val="restart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WebsitStrategeCreate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语法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Public void WebsiteStrategeCreate(</w:t>
            </w:r>
            <w:r>
              <w:rPr>
                <w:rFonts w:asciiTheme="minorEastAsia" w:hAnsiTheme="minorEastAsia" w:cstheme="minorEastAsia" w:hint="eastAsia"/>
                <w:sz w:val="24"/>
              </w:rPr>
              <w:t>WebStuffWebsiteManagementVo vo</w:t>
            </w:r>
            <w:r>
              <w:rPr>
                <w:rFonts w:asciiTheme="minorEastAsia" w:hAnsiTheme="minorEastAsia" w:cstheme="minorEastAsia" w:hint="eastAsia"/>
                <w:sz w:val="24"/>
              </w:rPr>
              <w:t>);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前置条件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网站营销人员要求制定营销策略。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后置条件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系统更新网站数据库。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 w:val="restart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AbnormalOrderScan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语法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Public ArrayList&lt;OrderVo&gt; AbnormalOrderScan();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前置条件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网站营销人员要求查看异常订单。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后置条件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系统返回当天异常订单信息。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 w:val="restart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UserCreditModification</w:t>
            </w:r>
          </w:p>
        </w:tc>
        <w:tc>
          <w:tcPr>
            <w:tcW w:w="2131" w:type="dxa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语法</w:t>
            </w:r>
          </w:p>
        </w:tc>
        <w:tc>
          <w:tcPr>
            <w:tcW w:w="2131" w:type="dxa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Public boolean UserCreditModification(</w:t>
            </w:r>
            <w:r>
              <w:rPr>
                <w:rFonts w:asciiTheme="minorEastAsia" w:hAnsiTheme="minorEastAsia" w:cstheme="minorEastAsia" w:hint="eastAsia"/>
                <w:sz w:val="24"/>
              </w:rPr>
              <w:t>WebStuffWebsiteManagementVo vo</w:t>
            </w:r>
            <w:r>
              <w:rPr>
                <w:rFonts w:asciiTheme="minorEastAsia" w:hAnsiTheme="minorEastAsia" w:cstheme="minorEastAsia" w:hint="eastAsia"/>
                <w:sz w:val="24"/>
              </w:rPr>
              <w:t>);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  <w:shd w:val="clear" w:color="auto" w:fill="auto"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前置条件</w:t>
            </w:r>
          </w:p>
        </w:tc>
        <w:tc>
          <w:tcPr>
            <w:tcW w:w="2131" w:type="dxa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网站营销人员要求修改用户信用信息。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  <w:shd w:val="clear" w:color="auto" w:fill="auto"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后置条件</w:t>
            </w:r>
          </w:p>
        </w:tc>
        <w:tc>
          <w:tcPr>
            <w:tcW w:w="2131" w:type="dxa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系统更新数据并通知用户。</w:t>
            </w:r>
          </w:p>
        </w:tc>
      </w:tr>
      <w:tr w:rsidR="009A275C">
        <w:tc>
          <w:tcPr>
            <w:tcW w:w="2130" w:type="dxa"/>
            <w:vMerge w:val="restart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WebManager</w:t>
            </w:r>
            <w:r>
              <w:rPr>
                <w:rFonts w:asciiTheme="minorEastAsia" w:hAnsiTheme="minorEastAsia" w:cstheme="minorEastAsia" w:hint="eastAsia"/>
                <w:sz w:val="24"/>
              </w:rPr>
              <w:t>WebsiteManagementBLService</w:t>
            </w:r>
          </w:p>
        </w:tc>
        <w:tc>
          <w:tcPr>
            <w:tcW w:w="2130" w:type="dxa"/>
            <w:vMerge w:val="restart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UserInformationInquiry</w:t>
            </w:r>
          </w:p>
        </w:tc>
        <w:tc>
          <w:tcPr>
            <w:tcW w:w="2131" w:type="dxa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语法</w:t>
            </w:r>
          </w:p>
        </w:tc>
        <w:tc>
          <w:tcPr>
            <w:tcW w:w="2131" w:type="dxa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Public UserVo UserInformationInquiry(</w:t>
            </w:r>
            <w:r>
              <w:rPr>
                <w:rFonts w:asciiTheme="minorEastAsia" w:hAnsiTheme="minorEastAsia" w:cstheme="minorEastAsia" w:hint="eastAsia"/>
                <w:sz w:val="24"/>
              </w:rPr>
              <w:t>UserIDVo vo</w:t>
            </w:r>
            <w:r>
              <w:rPr>
                <w:rFonts w:asciiTheme="minorEastAsia" w:hAnsiTheme="minorEastAsia" w:cstheme="minorEastAsia" w:hint="eastAsia"/>
                <w:sz w:val="24"/>
              </w:rPr>
              <w:t>);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  <w:shd w:val="clear" w:color="auto" w:fill="auto"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前置条件</w:t>
            </w:r>
          </w:p>
        </w:tc>
        <w:tc>
          <w:tcPr>
            <w:tcW w:w="2131" w:type="dxa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网站管理人员要求查看用户信息。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  <w:shd w:val="clear" w:color="auto" w:fill="auto"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后置条件</w:t>
            </w:r>
          </w:p>
        </w:tc>
        <w:tc>
          <w:tcPr>
            <w:tcW w:w="2131" w:type="dxa"/>
            <w:shd w:val="clear" w:color="auto" w:fill="auto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系统返回用户信息。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 w:val="restart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UserInformationModification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语法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Public boolean </w:t>
            </w:r>
            <w:r>
              <w:rPr>
                <w:rFonts w:asciiTheme="minorEastAsia" w:hAnsiTheme="minorEastAsia" w:cstheme="minorEastAsia" w:hint="eastAsia"/>
                <w:sz w:val="24"/>
              </w:rPr>
              <w:t>UserInformationModification(</w:t>
            </w:r>
            <w:r>
              <w:rPr>
                <w:rFonts w:asciiTheme="minorEastAsia" w:hAnsiTheme="minorEastAsia" w:cstheme="minorEastAsia" w:hint="eastAsia"/>
                <w:sz w:val="24"/>
              </w:rPr>
              <w:t>UserID vo1,UserInfoVo vo2</w:t>
            </w:r>
            <w:r>
              <w:rPr>
                <w:rFonts w:asciiTheme="minorEastAsia" w:hAnsiTheme="minorEastAsia" w:cstheme="minorEastAsia" w:hint="eastAsia"/>
                <w:sz w:val="24"/>
              </w:rPr>
              <w:t>);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前置条件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网站管理人员要求修改用户信息。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后置条件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系统返回修改结果并更新数据库。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 w:val="restart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WebsiteStuffAdd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语法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Public void WebsiteStuffAdd(</w:t>
            </w:r>
            <w:r>
              <w:rPr>
                <w:rFonts w:asciiTheme="minorEastAsia" w:hAnsiTheme="minorEastAsia" w:cstheme="minorEastAsia" w:hint="eastAsia"/>
                <w:sz w:val="24"/>
              </w:rPr>
              <w:t>UserIDVo vo</w:t>
            </w:r>
            <w:r>
              <w:rPr>
                <w:rFonts w:asciiTheme="minorEastAsia" w:hAnsiTheme="minorEastAsia" w:cstheme="minorEastAsia" w:hint="eastAsia"/>
                <w:sz w:val="24"/>
              </w:rPr>
              <w:t>);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前置条件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网站管理人员要求增加网站营销人员。</w:t>
            </w:r>
          </w:p>
        </w:tc>
      </w:tr>
      <w:tr w:rsidR="009A275C"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后置条件</w:t>
            </w:r>
          </w:p>
        </w:tc>
        <w:tc>
          <w:tcPr>
            <w:tcW w:w="213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系统更新用户和网站数据库。</w:t>
            </w:r>
          </w:p>
        </w:tc>
      </w:tr>
    </w:tbl>
    <w:p w:rsidR="009A275C" w:rsidRDefault="009A275C"/>
    <w:p w:rsidR="009A275C" w:rsidRDefault="002E5DE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userbl</w:t>
      </w:r>
      <w:r>
        <w:rPr>
          <w:rFonts w:asciiTheme="minorEastAsia" w:hAnsiTheme="minorEastAsia" w:cstheme="minorEastAsia" w:hint="eastAsia"/>
          <w:sz w:val="24"/>
        </w:rPr>
        <w:t>需要的接口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A275C">
        <w:tc>
          <w:tcPr>
            <w:tcW w:w="2840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接口名</w:t>
            </w:r>
          </w:p>
        </w:tc>
        <w:tc>
          <w:tcPr>
            <w:tcW w:w="284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方法</w:t>
            </w:r>
          </w:p>
        </w:tc>
        <w:tc>
          <w:tcPr>
            <w:tcW w:w="284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详细信息</w:t>
            </w:r>
          </w:p>
        </w:tc>
      </w:tr>
      <w:tr w:rsidR="009A275C">
        <w:tc>
          <w:tcPr>
            <w:tcW w:w="2840" w:type="dxa"/>
            <w:vMerge w:val="restart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OrderOnUserBLService</w:t>
            </w:r>
          </w:p>
        </w:tc>
        <w:tc>
          <w:tcPr>
            <w:tcW w:w="284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public ArrayList&lt;OrderVO&gt; personalOrderScan(</w:t>
            </w:r>
            <w:r>
              <w:rPr>
                <w:rFonts w:asciiTheme="minorEastAsia" w:hAnsiTheme="minorEastAsia" w:cstheme="minorEastAsia" w:hint="eastAsia"/>
                <w:sz w:val="24"/>
              </w:rPr>
              <w:t>String userID</w:t>
            </w:r>
            <w:r>
              <w:rPr>
                <w:rFonts w:asciiTheme="minorEastAsia" w:hAnsiTheme="minorEastAsia" w:cstheme="minorEastAsia" w:hint="eastAsia"/>
                <w:sz w:val="24"/>
              </w:rPr>
              <w:t>);</w:t>
            </w:r>
          </w:p>
        </w:tc>
        <w:tc>
          <w:tcPr>
            <w:tcW w:w="284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客户查看用户个人订单信心。</w:t>
            </w:r>
          </w:p>
        </w:tc>
      </w:tr>
      <w:tr w:rsidR="009A275C">
        <w:tc>
          <w:tcPr>
            <w:tcW w:w="284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84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bookmarkStart w:id="1" w:name="OLE_LINK1"/>
            <w:r>
              <w:rPr>
                <w:rFonts w:asciiTheme="minorEastAsia" w:hAnsiTheme="minorEastAsia" w:cstheme="minorEastAsia" w:hint="eastAsia"/>
                <w:sz w:val="24"/>
              </w:rPr>
              <w:t>public ResultMsg personalOrderCancel(OrderVO orderVO);</w:t>
            </w:r>
            <w:bookmarkEnd w:id="1"/>
          </w:p>
        </w:tc>
        <w:tc>
          <w:tcPr>
            <w:tcW w:w="284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客户撤销订单。</w:t>
            </w:r>
          </w:p>
        </w:tc>
      </w:tr>
      <w:tr w:rsidR="009A275C">
        <w:tc>
          <w:tcPr>
            <w:tcW w:w="284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84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public ResultMsg personalOrderDetail(OrderVO orderVO);</w:t>
            </w:r>
          </w:p>
        </w:tc>
        <w:tc>
          <w:tcPr>
            <w:tcW w:w="284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客户查看用户订单详情。</w:t>
            </w:r>
          </w:p>
        </w:tc>
      </w:tr>
      <w:tr w:rsidR="009A275C">
        <w:tc>
          <w:tcPr>
            <w:tcW w:w="2840" w:type="dxa"/>
            <w:vMerge w:val="restart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lastRenderedPageBreak/>
              <w:t>OrderOnHotelBLService</w:t>
            </w:r>
          </w:p>
        </w:tc>
        <w:tc>
          <w:tcPr>
            <w:tcW w:w="284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public ArrayList&lt;OrderVO&gt; hotelOrderScan();</w:t>
            </w:r>
          </w:p>
        </w:tc>
        <w:tc>
          <w:tcPr>
            <w:tcW w:w="284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酒店管理人员查看酒店订单列表</w:t>
            </w:r>
          </w:p>
        </w:tc>
      </w:tr>
      <w:tr w:rsidR="009A275C">
        <w:tc>
          <w:tcPr>
            <w:tcW w:w="284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84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public ResultMsg hotelOrderDetail(OrderVO orderVO);</w:t>
            </w:r>
          </w:p>
        </w:tc>
        <w:tc>
          <w:tcPr>
            <w:tcW w:w="284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酒店管理人员查看酒店订单详情。</w:t>
            </w:r>
          </w:p>
        </w:tc>
      </w:tr>
      <w:tr w:rsidR="009A275C">
        <w:tc>
          <w:tcPr>
            <w:tcW w:w="284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84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public ResultMsg hotelOrderModify(OrderVO orderVO);</w:t>
            </w:r>
          </w:p>
        </w:tc>
        <w:tc>
          <w:tcPr>
            <w:tcW w:w="284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酒店管理人员修改酒店订单状态信息。</w:t>
            </w:r>
          </w:p>
        </w:tc>
      </w:tr>
      <w:tr w:rsidR="009A275C">
        <w:tc>
          <w:tcPr>
            <w:tcW w:w="2840" w:type="dxa"/>
            <w:vMerge w:val="restart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OrderOnWebBLService</w:t>
            </w:r>
          </w:p>
        </w:tc>
        <w:tc>
          <w:tcPr>
            <w:tcW w:w="284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public ArrayList&lt;OrderVO&gt; </w:t>
            </w:r>
            <w:r>
              <w:rPr>
                <w:rFonts w:asciiTheme="minorEastAsia" w:hAnsiTheme="minorEastAsia" w:cstheme="minorEastAsia" w:hint="eastAsia"/>
                <w:sz w:val="24"/>
              </w:rPr>
              <w:t>complaintListScan();</w:t>
            </w:r>
          </w:p>
        </w:tc>
        <w:tc>
          <w:tcPr>
            <w:tcW w:w="284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网站营销人员查看系统的申诉列表。</w:t>
            </w:r>
          </w:p>
        </w:tc>
      </w:tr>
      <w:tr w:rsidR="009A275C">
        <w:tc>
          <w:tcPr>
            <w:tcW w:w="284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84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public ResultMsg complaintHandle(OrderVO orderVO);</w:t>
            </w:r>
          </w:p>
        </w:tc>
        <w:tc>
          <w:tcPr>
            <w:tcW w:w="284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网站营销人员处理申诉请求。</w:t>
            </w:r>
          </w:p>
        </w:tc>
      </w:tr>
      <w:tr w:rsidR="009A275C">
        <w:tc>
          <w:tcPr>
            <w:tcW w:w="284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84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public ArrayList&lt;OrderVO&gt; abnormalOrderScan();</w:t>
            </w:r>
          </w:p>
        </w:tc>
        <w:tc>
          <w:tcPr>
            <w:tcW w:w="284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网站营销人员查看网站异常订单列表。</w:t>
            </w:r>
          </w:p>
        </w:tc>
      </w:tr>
      <w:tr w:rsidR="009A275C">
        <w:tc>
          <w:tcPr>
            <w:tcW w:w="284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841" w:type="dxa"/>
            <w:vAlign w:val="center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public ResultMsg abnormalOrderDetail(OrderVO orderVO);</w:t>
            </w:r>
          </w:p>
        </w:tc>
        <w:tc>
          <w:tcPr>
            <w:tcW w:w="284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网站营销人员查看异常订单详情。</w:t>
            </w:r>
          </w:p>
        </w:tc>
      </w:tr>
      <w:tr w:rsidR="009A275C">
        <w:tc>
          <w:tcPr>
            <w:tcW w:w="2840" w:type="dxa"/>
            <w:vMerge w:val="restart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HotelSearchBLService</w:t>
            </w:r>
          </w:p>
        </w:tc>
        <w:tc>
          <w:tcPr>
            <w:tcW w:w="284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public void selectCondition(HotelSearchVO hotelConditionVO)</w:t>
            </w:r>
          </w:p>
        </w:tc>
        <w:tc>
          <w:tcPr>
            <w:tcW w:w="284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系统根据用户选择的条件搜索酒店。</w:t>
            </w:r>
          </w:p>
        </w:tc>
      </w:tr>
      <w:tr w:rsidR="009A275C">
        <w:tc>
          <w:tcPr>
            <w:tcW w:w="284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84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public void show(HotelSearchVO hotelListInfoVO)</w:t>
            </w:r>
          </w:p>
        </w:tc>
        <w:tc>
          <w:tcPr>
            <w:tcW w:w="284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系统显示特定条件的酒店搜索结果。</w:t>
            </w:r>
          </w:p>
        </w:tc>
      </w:tr>
      <w:tr w:rsidR="009A275C">
        <w:tc>
          <w:tcPr>
            <w:tcW w:w="2840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HotelInfoCheckBLService</w:t>
            </w:r>
          </w:p>
        </w:tc>
        <w:tc>
          <w:tcPr>
            <w:tcW w:w="284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public void selectHotel(HotelInfoCheckVO selectHotelVO)</w:t>
            </w:r>
          </w:p>
        </w:tc>
        <w:tc>
          <w:tcPr>
            <w:tcW w:w="284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客户查看酒店详细信息。</w:t>
            </w:r>
          </w:p>
        </w:tc>
      </w:tr>
      <w:tr w:rsidR="009A275C">
        <w:tc>
          <w:tcPr>
            <w:tcW w:w="2840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HotelEvaluateBLService</w:t>
            </w:r>
          </w:p>
        </w:tc>
        <w:tc>
          <w:tcPr>
            <w:tcW w:w="284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public void inputEvaluate(HotelEvaluateVO evaluateInfoVO)</w:t>
            </w:r>
          </w:p>
        </w:tc>
        <w:tc>
          <w:tcPr>
            <w:tcW w:w="284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客户对已执行订单酒店进行评价。</w:t>
            </w:r>
          </w:p>
        </w:tc>
      </w:tr>
      <w:tr w:rsidR="009A275C">
        <w:tc>
          <w:tcPr>
            <w:tcW w:w="2840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HotelInfoMaintainBLService</w:t>
            </w:r>
          </w:p>
        </w:tc>
        <w:tc>
          <w:tcPr>
            <w:tcW w:w="284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public void inputHotelInfo(HotelInfoMaintainVO hotelInfoVO)</w:t>
            </w:r>
          </w:p>
        </w:tc>
        <w:tc>
          <w:tcPr>
            <w:tcW w:w="284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酒店工作人员维护酒店基本信息。</w:t>
            </w:r>
          </w:p>
        </w:tc>
      </w:tr>
      <w:tr w:rsidR="009A275C">
        <w:tc>
          <w:tcPr>
            <w:tcW w:w="2840" w:type="dxa"/>
            <w:vMerge w:val="restart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RoomAddBLService</w:t>
            </w:r>
          </w:p>
        </w:tc>
        <w:tc>
          <w:tcPr>
            <w:tcW w:w="284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public void </w:t>
            </w:r>
            <w:r>
              <w:rPr>
                <w:rFonts w:asciiTheme="minorEastAsia" w:hAnsiTheme="minorEastAsia" w:cstheme="minorEastAsia" w:hint="eastAsia"/>
                <w:sz w:val="24"/>
              </w:rPr>
              <w:t>addRoom(RoomAddVO roomInfoVO)</w:t>
            </w:r>
          </w:p>
        </w:tc>
        <w:tc>
          <w:tcPr>
            <w:tcW w:w="284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酒店管理人员录入可用客房。</w:t>
            </w:r>
          </w:p>
        </w:tc>
      </w:tr>
      <w:tr w:rsidR="009A275C">
        <w:tc>
          <w:tcPr>
            <w:tcW w:w="284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84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public void updateRoom(RoomAddVO </w:t>
            </w:r>
            <w:r>
              <w:rPr>
                <w:rFonts w:asciiTheme="minorEastAsia" w:hAnsiTheme="minorEastAsia" w:cstheme="minorEastAsia" w:hint="eastAsia"/>
                <w:sz w:val="24"/>
              </w:rPr>
              <w:lastRenderedPageBreak/>
              <w:t>roomInfoVO)</w:t>
            </w:r>
          </w:p>
        </w:tc>
        <w:tc>
          <w:tcPr>
            <w:tcW w:w="284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lastRenderedPageBreak/>
              <w:t>酒店管理人员更新客房状态。</w:t>
            </w:r>
          </w:p>
        </w:tc>
      </w:tr>
      <w:tr w:rsidR="009A275C">
        <w:tc>
          <w:tcPr>
            <w:tcW w:w="2840" w:type="dxa"/>
            <w:vMerge w:val="restart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VipLevelBLService</w:t>
            </w:r>
          </w:p>
        </w:tc>
        <w:tc>
          <w:tcPr>
            <w:tcW w:w="284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public vipVO searchLevel(int intetgral)</w:t>
            </w:r>
          </w:p>
        </w:tc>
        <w:tc>
          <w:tcPr>
            <w:tcW w:w="284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用户获得当前积分所对应的用户等级。</w:t>
            </w:r>
          </w:p>
        </w:tc>
      </w:tr>
      <w:tr w:rsidR="009A275C">
        <w:tc>
          <w:tcPr>
            <w:tcW w:w="284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84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public void changeLevelNeed(int level, int integral)</w:t>
            </w:r>
          </w:p>
        </w:tc>
        <w:tc>
          <w:tcPr>
            <w:tcW w:w="284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网站营销人员修改用户信用值。</w:t>
            </w:r>
          </w:p>
        </w:tc>
      </w:tr>
      <w:tr w:rsidR="009A275C">
        <w:tc>
          <w:tcPr>
            <w:tcW w:w="2840" w:type="dxa"/>
            <w:vMerge w:val="restart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IntegralBLService</w:t>
            </w:r>
          </w:p>
        </w:tc>
        <w:tc>
          <w:tcPr>
            <w:tcW w:w="284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public IntegralVO getIntegral(userVO client)</w:t>
            </w:r>
          </w:p>
        </w:tc>
        <w:tc>
          <w:tcPr>
            <w:tcW w:w="284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查看当前用户信用值。</w:t>
            </w:r>
          </w:p>
        </w:tc>
      </w:tr>
      <w:tr w:rsidR="009A275C">
        <w:tc>
          <w:tcPr>
            <w:tcW w:w="284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84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public void addIntegral(userVO client</w:t>
            </w:r>
            <w:r>
              <w:rPr>
                <w:rFonts w:asciiTheme="minorEastAsia" w:hAnsiTheme="minorEastAsia" w:cstheme="minorEastAsia" w:hint="eastAsia"/>
                <w:sz w:val="24"/>
              </w:rPr>
              <w:t>，</w:t>
            </w:r>
            <w:r>
              <w:rPr>
                <w:rFonts w:asciiTheme="minorEastAsia" w:hAnsiTheme="minorEastAsia" w:cstheme="minorEastAsia" w:hint="eastAsia"/>
                <w:sz w:val="24"/>
              </w:rPr>
              <w:t>int value)</w:t>
            </w:r>
          </w:p>
        </w:tc>
        <w:tc>
          <w:tcPr>
            <w:tcW w:w="284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系统增加当前用户信用值。</w:t>
            </w:r>
          </w:p>
        </w:tc>
      </w:tr>
      <w:tr w:rsidR="009A275C">
        <w:tc>
          <w:tcPr>
            <w:tcW w:w="284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84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public void subIntegral(userVO client</w:t>
            </w:r>
            <w:r>
              <w:rPr>
                <w:rFonts w:asciiTheme="minorEastAsia" w:hAnsiTheme="minorEastAsia" w:cstheme="minorEastAsia" w:hint="eastAsia"/>
                <w:sz w:val="24"/>
              </w:rPr>
              <w:t>，</w:t>
            </w:r>
            <w:r>
              <w:rPr>
                <w:rFonts w:asciiTheme="minorEastAsia" w:hAnsiTheme="minorEastAsia" w:cstheme="minorEastAsia" w:hint="eastAsia"/>
                <w:sz w:val="24"/>
              </w:rPr>
              <w:t>int value)</w:t>
            </w:r>
          </w:p>
        </w:tc>
        <w:tc>
          <w:tcPr>
            <w:tcW w:w="284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系统减少当前用户信用值。</w:t>
            </w:r>
          </w:p>
        </w:tc>
      </w:tr>
      <w:tr w:rsidR="009A275C">
        <w:tc>
          <w:tcPr>
            <w:tcW w:w="2840" w:type="dxa"/>
            <w:vMerge w:val="restart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PromotionHoelChangeBLService</w:t>
            </w:r>
          </w:p>
        </w:tc>
        <w:tc>
          <w:tcPr>
            <w:tcW w:w="284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public void </w:t>
            </w:r>
            <w:r>
              <w:rPr>
                <w:rFonts w:asciiTheme="minorEastAsia" w:hAnsiTheme="minorEastAsia" w:cstheme="minorEastAsia" w:hint="eastAsia"/>
                <w:sz w:val="24"/>
              </w:rPr>
              <w:t>changeBirthCut(double ratio)</w:t>
            </w:r>
          </w:p>
        </w:tc>
        <w:tc>
          <w:tcPr>
            <w:tcW w:w="284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酒店工作人员修改酒店会员生日促销策略</w:t>
            </w:r>
          </w:p>
        </w:tc>
      </w:tr>
      <w:tr w:rsidR="009A275C">
        <w:tc>
          <w:tcPr>
            <w:tcW w:w="284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84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public void changeOverCut(double ratio)</w:t>
            </w:r>
          </w:p>
        </w:tc>
        <w:tc>
          <w:tcPr>
            <w:tcW w:w="284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酒店工作人员修改酒店三间以上优惠策略</w:t>
            </w:r>
          </w:p>
        </w:tc>
      </w:tr>
      <w:tr w:rsidR="009A275C">
        <w:tc>
          <w:tcPr>
            <w:tcW w:w="284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84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public void changeJoinCut (double ratio)</w:t>
            </w:r>
          </w:p>
        </w:tc>
        <w:tc>
          <w:tcPr>
            <w:tcW w:w="284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酒店工作人员修改酒店合作企业客户优惠策略。</w:t>
            </w:r>
          </w:p>
        </w:tc>
      </w:tr>
      <w:tr w:rsidR="009A275C">
        <w:tc>
          <w:tcPr>
            <w:tcW w:w="2840" w:type="dxa"/>
            <w:vMerge/>
          </w:tcPr>
          <w:p w:rsidR="009A275C" w:rsidRDefault="009A275C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84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public void changeHotelCustomCut (int beginYear,int beginMonth.int beginday, int</w:t>
            </w:r>
            <w:r>
              <w:rPr>
                <w:rFonts w:asciiTheme="minorEastAsia" w:hAnsiTheme="minorEastAsia" w:cstheme="minorEastAsia" w:hint="eastAsia"/>
                <w:sz w:val="24"/>
              </w:rPr>
              <w:t xml:space="preserve"> overYear,int overMonth.int overday, double ratio)</w:t>
            </w:r>
          </w:p>
        </w:tc>
        <w:tc>
          <w:tcPr>
            <w:tcW w:w="284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酒店工作人员自定义酒店促销策略。</w:t>
            </w:r>
          </w:p>
        </w:tc>
      </w:tr>
      <w:tr w:rsidR="009A275C">
        <w:tc>
          <w:tcPr>
            <w:tcW w:w="2840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PromotionWebChangeBLService</w:t>
            </w:r>
          </w:p>
        </w:tc>
        <w:tc>
          <w:tcPr>
            <w:tcW w:w="284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public void changeLevelCut(int level,double ratio)</w:t>
            </w:r>
          </w:p>
        </w:tc>
        <w:tc>
          <w:tcPr>
            <w:tcW w:w="284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网站营销人员修改网站会员等级优惠。</w:t>
            </w:r>
          </w:p>
        </w:tc>
      </w:tr>
      <w:tr w:rsidR="009A275C">
        <w:tc>
          <w:tcPr>
            <w:tcW w:w="2840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PromotionValue</w:t>
            </w:r>
          </w:p>
        </w:tc>
        <w:tc>
          <w:tcPr>
            <w:tcW w:w="284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public promotionVO getValue(userVO user,double beginValue,String time)</w:t>
            </w:r>
          </w:p>
        </w:tc>
        <w:tc>
          <w:tcPr>
            <w:tcW w:w="2841" w:type="dxa"/>
          </w:tcPr>
          <w:p w:rsidR="009A275C" w:rsidRDefault="002E5DE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计算根据促销策略得出的价格。</w:t>
            </w:r>
          </w:p>
        </w:tc>
      </w:tr>
    </w:tbl>
    <w:p w:rsidR="009A275C" w:rsidRDefault="009A275C"/>
    <w:p w:rsidR="009A275C" w:rsidRDefault="009A275C"/>
    <w:p w:rsidR="009A275C" w:rsidRDefault="009A275C"/>
    <w:p w:rsidR="009A275C" w:rsidRDefault="009A275C"/>
    <w:p w:rsidR="009A275C" w:rsidRDefault="009A275C"/>
    <w:p w:rsidR="009A275C" w:rsidRDefault="009A275C"/>
    <w:sectPr w:rsidR="009A2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DEE" w:rsidRDefault="002E5DEE" w:rsidP="00B82F73">
      <w:r>
        <w:separator/>
      </w:r>
    </w:p>
  </w:endnote>
  <w:endnote w:type="continuationSeparator" w:id="0">
    <w:p w:rsidR="002E5DEE" w:rsidRDefault="002E5DEE" w:rsidP="00B82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DEE" w:rsidRDefault="002E5DEE" w:rsidP="00B82F73">
      <w:r>
        <w:separator/>
      </w:r>
    </w:p>
  </w:footnote>
  <w:footnote w:type="continuationSeparator" w:id="0">
    <w:p w:rsidR="002E5DEE" w:rsidRDefault="002E5DEE" w:rsidP="00B82F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75C"/>
    <w:rsid w:val="002E5DEE"/>
    <w:rsid w:val="009A275C"/>
    <w:rsid w:val="00AD4659"/>
    <w:rsid w:val="00B52DD2"/>
    <w:rsid w:val="00B82F73"/>
    <w:rsid w:val="08406D3D"/>
    <w:rsid w:val="2A203363"/>
    <w:rsid w:val="2D2453AF"/>
    <w:rsid w:val="30203A6A"/>
    <w:rsid w:val="33590F30"/>
    <w:rsid w:val="3A391C3D"/>
    <w:rsid w:val="3D4D6880"/>
    <w:rsid w:val="42542106"/>
    <w:rsid w:val="42B46844"/>
    <w:rsid w:val="4949572A"/>
    <w:rsid w:val="54463929"/>
    <w:rsid w:val="54A111F0"/>
    <w:rsid w:val="55662588"/>
    <w:rsid w:val="5651454F"/>
    <w:rsid w:val="58D056B9"/>
    <w:rsid w:val="60C451AB"/>
    <w:rsid w:val="67FD4378"/>
    <w:rsid w:val="6EA52707"/>
    <w:rsid w:val="77AF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42B5AA"/>
  <w15:docId w15:val="{64467C86-34B2-45AB-B1DC-E432CEBD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B82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82F73"/>
    <w:rPr>
      <w:kern w:val="2"/>
      <w:sz w:val="18"/>
      <w:szCs w:val="18"/>
    </w:rPr>
  </w:style>
  <w:style w:type="paragraph" w:styleId="a6">
    <w:name w:val="footer"/>
    <w:basedOn w:val="a"/>
    <w:link w:val="a7"/>
    <w:rsid w:val="00B82F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82F7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819766-03B7-430E-9CAD-EB9C3E5B1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1007</Words>
  <Characters>5745</Characters>
  <Application>Microsoft Office Word</Application>
  <DocSecurity>0</DocSecurity>
  <Lines>47</Lines>
  <Paragraphs>13</Paragraphs>
  <ScaleCrop>false</ScaleCrop>
  <Company> </Company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唐鑫</cp:lastModifiedBy>
  <cp:revision>3</cp:revision>
  <dcterms:created xsi:type="dcterms:W3CDTF">2014-10-29T12:08:00Z</dcterms:created>
  <dcterms:modified xsi:type="dcterms:W3CDTF">2016-10-16T09:33:00Z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