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Calibri" w:hAnsi="Calibri"/>
          <w:b/>
          <w:color w:val="667085"/>
          <w:sz w:val="22"/>
        </w:rPr>
        <w:t>Leading Digitals</w:t>
      </w:r>
    </w:p>
    <w:p>
      <w:pPr>
        <w:pStyle w:val="Title"/>
        <w:jc w:val="center"/>
      </w:pPr>
      <w:r>
        <w:t>Valtireo Business Plan</w:t>
      </w:r>
    </w:p>
    <w:p>
      <w:pPr>
        <w:spacing w:after="440"/>
        <w:jc w:val="center"/>
      </w:pPr>
      <w:r>
        <w:rPr>
          <w:rFonts w:ascii="Calibri" w:hAnsi="Calibri"/>
          <w:color w:val="1F4D78"/>
          <w:sz w:val="28"/>
        </w:rPr>
        <w:t>The Organizational OS for modern institutions and growing teams</w:t>
      </w:r>
    </w:p>
    <w:p>
      <w:pPr>
        <w:pBdr>
          <w:bottom w:val="single" w:sz="8" w:space="6" w:color="D7E2E0"/>
        </w:pBdr>
      </w:pPr>
    </w:p>
    <w:tbl>
      <w:tblPr>
        <w:tblStyle w:val="TableGrid"/>
        <w:tblW w:type="dxa" w:w="7200"/>
        <w:jc w:val="left"/>
        <w:tblLayout w:type="fixed"/>
        <w:tblLook w:firstColumn="1" w:firstRow="1" w:lastColumn="0" w:lastRow="0" w:noHBand="0" w:noVBand="1" w:val="04A0"/>
        <w:tblInd w:w="120" w:type="dxa"/>
      </w:tblPr>
      <w:tblGrid>
        <w:gridCol w:w="2160"/>
        <w:gridCol w:w="5040"/>
      </w:tblGrid>
      <w:tr>
        <w:tc>
          <w:tcPr>
            <w:tcW w:type="dxa" w:w="2160"/>
            <w:vAlign w:val="center"/>
            <w:tcMar>
              <w:top w:w="80" w:type="dxa"/>
              <w:start w:w="120" w:type="dxa"/>
              <w:bottom w:w="80" w:type="dxa"/>
              <w:end w:w="120" w:type="dxa"/>
            </w:tcMar>
            <w:shd w:fill="F2F4F7"/>
          </w:tcPr>
          <w:p>
            <w:pPr>
              <w:spacing w:after="0"/>
            </w:pPr>
            <w:r>
              <w:rPr>
                <w:rFonts w:ascii="Calibri" w:hAnsi="Calibri"/>
                <w:b/>
                <w:color w:val="111827"/>
              </w:rPr>
              <w:t>Version</w:t>
            </w:r>
          </w:p>
        </w:tc>
        <w:tc>
          <w:tcPr>
            <w:tcW w:type="dxa" w:w="5040"/>
            <w:vAlign w:val="center"/>
            <w:tcMar>
              <w:top w:w="80" w:type="dxa"/>
              <w:start w:w="120" w:type="dxa"/>
              <w:bottom w:w="80" w:type="dxa"/>
              <w:end w:w="120" w:type="dxa"/>
            </w:tcMar>
          </w:tcPr>
          <w:p>
            <w:pPr>
              <w:spacing w:after="0"/>
            </w:pPr>
            <w:r>
              <w:rPr>
                <w:rFonts w:ascii="Calibri" w:hAnsi="Calibri"/>
                <w:color w:val="111827"/>
              </w:rPr>
              <w:t>v1</w:t>
            </w:r>
          </w:p>
        </w:tc>
      </w:tr>
      <w:tr>
        <w:tc>
          <w:tcPr>
            <w:tcW w:type="dxa" w:w="2160"/>
            <w:vAlign w:val="center"/>
            <w:tcMar>
              <w:top w:w="80" w:type="dxa"/>
              <w:start w:w="120" w:type="dxa"/>
              <w:bottom w:w="80" w:type="dxa"/>
              <w:end w:w="120" w:type="dxa"/>
            </w:tcMar>
            <w:shd w:fill="F2F4F7"/>
          </w:tcPr>
          <w:p>
            <w:pPr>
              <w:spacing w:after="0"/>
            </w:pPr>
            <w:r>
              <w:rPr>
                <w:rFonts w:ascii="Calibri" w:hAnsi="Calibri"/>
                <w:b/>
                <w:color w:val="111827"/>
              </w:rPr>
              <w:t>Date</w:t>
            </w:r>
          </w:p>
        </w:tc>
        <w:tc>
          <w:tcPr>
            <w:tcW w:type="dxa" w:w="5040"/>
            <w:vAlign w:val="center"/>
            <w:tcMar>
              <w:top w:w="80" w:type="dxa"/>
              <w:start w:w="120" w:type="dxa"/>
              <w:bottom w:w="80" w:type="dxa"/>
              <w:end w:w="120" w:type="dxa"/>
            </w:tcMar>
          </w:tcPr>
          <w:p>
            <w:pPr>
              <w:spacing w:after="0"/>
            </w:pPr>
            <w:r>
              <w:rPr>
                <w:rFonts w:ascii="Calibri" w:hAnsi="Calibri"/>
                <w:color w:val="111827"/>
              </w:rPr>
              <w:t>2026-08-11</w:t>
            </w:r>
          </w:p>
        </w:tc>
      </w:tr>
      <w:tr>
        <w:tc>
          <w:tcPr>
            <w:tcW w:type="dxa" w:w="2160"/>
            <w:vAlign w:val="center"/>
            <w:tcMar>
              <w:top w:w="80" w:type="dxa"/>
              <w:start w:w="120" w:type="dxa"/>
              <w:bottom w:w="80" w:type="dxa"/>
              <w:end w:w="120" w:type="dxa"/>
            </w:tcMar>
            <w:shd w:fill="F2F4F7"/>
          </w:tcPr>
          <w:p>
            <w:pPr>
              <w:spacing w:after="0"/>
            </w:pPr>
            <w:r>
              <w:rPr>
                <w:rFonts w:ascii="Calibri" w:hAnsi="Calibri"/>
                <w:b/>
                <w:color w:val="111827"/>
              </w:rPr>
              <w:t>Prepared for</w:t>
            </w:r>
          </w:p>
        </w:tc>
        <w:tc>
          <w:tcPr>
            <w:tcW w:type="dxa" w:w="5040"/>
            <w:vAlign w:val="center"/>
            <w:tcMar>
              <w:top w:w="80" w:type="dxa"/>
              <w:start w:w="120" w:type="dxa"/>
              <w:bottom w:w="80" w:type="dxa"/>
              <w:end w:w="120" w:type="dxa"/>
            </w:tcMar>
          </w:tcPr>
          <w:p>
            <w:pPr>
              <w:spacing w:after="0"/>
            </w:pPr>
            <w:r>
              <w:rPr>
                <w:rFonts w:ascii="Calibri" w:hAnsi="Calibri"/>
                <w:color w:val="111827"/>
              </w:rPr>
              <w:t>Valtireo product, design, content, and project team</w:t>
            </w:r>
          </w:p>
        </w:tc>
      </w:tr>
      <w:tr>
        <w:tc>
          <w:tcPr>
            <w:tcW w:type="dxa" w:w="2160"/>
            <w:vAlign w:val="center"/>
            <w:tcMar>
              <w:top w:w="80" w:type="dxa"/>
              <w:start w:w="120" w:type="dxa"/>
              <w:bottom w:w="80" w:type="dxa"/>
              <w:end w:w="120" w:type="dxa"/>
            </w:tcMar>
            <w:shd w:fill="F2F4F7"/>
          </w:tcPr>
          <w:p>
            <w:pPr>
              <w:spacing w:after="0"/>
            </w:pPr>
            <w:r>
              <w:rPr>
                <w:rFonts w:ascii="Calibri" w:hAnsi="Calibri"/>
                <w:b/>
                <w:color w:val="111827"/>
              </w:rPr>
              <w:t>Prepared by</w:t>
            </w:r>
          </w:p>
        </w:tc>
        <w:tc>
          <w:tcPr>
            <w:tcW w:type="dxa" w:w="5040"/>
            <w:vAlign w:val="center"/>
            <w:tcMar>
              <w:top w:w="80" w:type="dxa"/>
              <w:start w:w="120" w:type="dxa"/>
              <w:bottom w:w="80" w:type="dxa"/>
              <w:end w:w="120" w:type="dxa"/>
            </w:tcMar>
          </w:tcPr>
          <w:p>
            <w:pPr>
              <w:spacing w:after="0"/>
            </w:pPr>
            <w:r>
              <w:rPr>
                <w:rFonts w:ascii="Calibri" w:hAnsi="Calibri"/>
                <w:color w:val="111827"/>
              </w:rPr>
              <w:t>Leading Digitals</w:t>
            </w:r>
          </w:p>
        </w:tc>
      </w:tr>
    </w:tbl>
    <w:p/>
    <w:p>
      <w:pPr>
        <w:spacing w:before="360" w:after="0"/>
        <w:jc w:val="center"/>
      </w:pPr>
      <w:r>
        <w:rPr>
          <w:rFonts w:ascii="Calibri" w:hAnsi="Calibri"/>
          <w:i/>
          <w:color w:val="111827"/>
          <w:sz w:val="24"/>
        </w:rPr>
        <w:t>Give every person, process, document, request, and decision a clear place, owner, status, and audit trail.</w:t>
      </w:r>
    </w:p>
    <w:p>
      <w:r>
        <w:br w:type="page"/>
      </w:r>
    </w:p>
    <w:p>
      <w:pPr>
        <w:pStyle w:val="Heading1"/>
      </w:pPr>
      <w:r>
        <w:t>Table of Contents</w:t>
      </w:r>
    </w:p>
    <w:p>
      <w:pPr>
        <w:pStyle w:val="ListBullet"/>
        <w:spacing w:after="60"/>
        <w:ind w:left="360" w:hanging="360"/>
      </w:pPr>
      <w:r>
        <w:t>1. Executive Summary</w:t>
      </w:r>
    </w:p>
    <w:p>
      <w:pPr>
        <w:pStyle w:val="ListBullet"/>
        <w:spacing w:after="60"/>
        <w:ind w:left="360" w:hanging="360"/>
      </w:pPr>
      <w:r>
        <w:t>2. Company and Product Identity</w:t>
      </w:r>
    </w:p>
    <w:p>
      <w:pPr>
        <w:pStyle w:val="ListBullet"/>
        <w:spacing w:after="60"/>
        <w:ind w:left="360" w:hanging="360"/>
      </w:pPr>
      <w:r>
        <w:t>3. The Problem</w:t>
      </w:r>
    </w:p>
    <w:p>
      <w:pPr>
        <w:pStyle w:val="ListBullet"/>
        <w:spacing w:after="60"/>
        <w:ind w:left="360" w:hanging="360"/>
      </w:pPr>
      <w:r>
        <w:t>4. Market Opportunity</w:t>
      </w:r>
    </w:p>
    <w:p>
      <w:pPr>
        <w:pStyle w:val="ListBullet"/>
        <w:spacing w:after="60"/>
        <w:ind w:left="360" w:hanging="360"/>
      </w:pPr>
      <w:r>
        <w:t>5. Target Customers</w:t>
      </w:r>
    </w:p>
    <w:p>
      <w:pPr>
        <w:pStyle w:val="ListBullet"/>
        <w:spacing w:after="60"/>
        <w:ind w:left="360" w:hanging="360"/>
      </w:pPr>
      <w:r>
        <w:t>6. Customer Pain Points by Persona</w:t>
      </w:r>
    </w:p>
    <w:p>
      <w:pPr>
        <w:pStyle w:val="ListBullet"/>
        <w:spacing w:after="60"/>
        <w:ind w:left="360" w:hanging="360"/>
      </w:pPr>
      <w:r>
        <w:t>7. Solution Overview</w:t>
      </w:r>
    </w:p>
    <w:p>
      <w:pPr>
        <w:pStyle w:val="ListBullet"/>
        <w:spacing w:after="60"/>
        <w:ind w:left="360" w:hanging="360"/>
      </w:pPr>
      <w:r>
        <w:t>8. Product Modules</w:t>
      </w:r>
    </w:p>
    <w:p>
      <w:pPr>
        <w:pStyle w:val="ListBullet"/>
        <w:spacing w:after="60"/>
        <w:ind w:left="360" w:hanging="360"/>
      </w:pPr>
      <w:r>
        <w:t>9. MVP Definition</w:t>
      </w:r>
    </w:p>
    <w:p>
      <w:pPr>
        <w:pStyle w:val="ListBullet"/>
        <w:spacing w:after="60"/>
        <w:ind w:left="360" w:hanging="360"/>
      </w:pPr>
      <w:r>
        <w:t>10. Differentiation</w:t>
      </w:r>
    </w:p>
    <w:p>
      <w:pPr>
        <w:pStyle w:val="ListBullet"/>
        <w:spacing w:after="60"/>
        <w:ind w:left="360" w:hanging="360"/>
      </w:pPr>
      <w:r>
        <w:t>11. Competitive Landscape</w:t>
      </w:r>
    </w:p>
    <w:p>
      <w:pPr>
        <w:pStyle w:val="ListBullet"/>
        <w:spacing w:after="60"/>
        <w:ind w:left="360" w:hanging="360"/>
      </w:pPr>
      <w:r>
        <w:t>12. Business Model</w:t>
      </w:r>
    </w:p>
    <w:p>
      <w:pPr>
        <w:pStyle w:val="ListBullet"/>
        <w:spacing w:after="60"/>
        <w:ind w:left="360" w:hanging="360"/>
      </w:pPr>
      <w:r>
        <w:t>13. Go-To-Market Strategy</w:t>
      </w:r>
    </w:p>
    <w:p>
      <w:pPr>
        <w:pStyle w:val="ListBullet"/>
        <w:spacing w:after="60"/>
        <w:ind w:left="360" w:hanging="360"/>
      </w:pPr>
      <w:r>
        <w:t>14. Marketing Strategy</w:t>
      </w:r>
    </w:p>
    <w:p>
      <w:pPr>
        <w:pStyle w:val="ListBullet"/>
        <w:spacing w:after="60"/>
        <w:ind w:left="360" w:hanging="360"/>
      </w:pPr>
      <w:r>
        <w:t>15. Sales Strategy</w:t>
      </w:r>
    </w:p>
    <w:p>
      <w:pPr>
        <w:pStyle w:val="ListBullet"/>
        <w:spacing w:after="60"/>
        <w:ind w:left="360" w:hanging="360"/>
      </w:pPr>
      <w:r>
        <w:t>16. Product Roadmap</w:t>
      </w:r>
    </w:p>
    <w:p>
      <w:pPr>
        <w:pStyle w:val="ListBullet"/>
        <w:spacing w:after="60"/>
        <w:ind w:left="360" w:hanging="360"/>
      </w:pPr>
      <w:r>
        <w:t>17. Team Structure</w:t>
      </w:r>
    </w:p>
    <w:p>
      <w:pPr>
        <w:pStyle w:val="ListBullet"/>
        <w:spacing w:after="60"/>
        <w:ind w:left="360" w:hanging="360"/>
      </w:pPr>
      <w:r>
        <w:t>18. Founder Role</w:t>
      </w:r>
    </w:p>
    <w:p>
      <w:pPr>
        <w:pStyle w:val="ListBullet"/>
        <w:spacing w:after="60"/>
        <w:ind w:left="360" w:hanging="360"/>
      </w:pPr>
      <w:r>
        <w:t>19. Role Expectations</w:t>
      </w:r>
    </w:p>
    <w:p>
      <w:pPr>
        <w:pStyle w:val="ListBullet"/>
        <w:spacing w:after="60"/>
        <w:ind w:left="360" w:hanging="360"/>
      </w:pPr>
      <w:r>
        <w:t>20. Operating Cadence</w:t>
      </w:r>
    </w:p>
    <w:p>
      <w:pPr>
        <w:pStyle w:val="ListBullet"/>
        <w:spacing w:after="60"/>
        <w:ind w:left="360" w:hanging="360"/>
      </w:pPr>
      <w:r>
        <w:t>21. Milestones</w:t>
      </w:r>
    </w:p>
    <w:p>
      <w:pPr>
        <w:pStyle w:val="ListBullet"/>
        <w:spacing w:after="60"/>
        <w:ind w:left="360" w:hanging="360"/>
      </w:pPr>
      <w:r>
        <w:t>22. Key Metrics</w:t>
      </w:r>
    </w:p>
    <w:p>
      <w:pPr>
        <w:pStyle w:val="ListBullet"/>
        <w:spacing w:after="60"/>
        <w:ind w:left="360" w:hanging="360"/>
      </w:pPr>
      <w:r>
        <w:t>23. Risks and Mitigation</w:t>
      </w:r>
    </w:p>
    <w:p>
      <w:pPr>
        <w:pStyle w:val="ListBullet"/>
        <w:spacing w:after="60"/>
        <w:ind w:left="360" w:hanging="360"/>
      </w:pPr>
      <w:r>
        <w:t>24. Funding and Resource Needs</w:t>
      </w:r>
    </w:p>
    <w:p>
      <w:pPr>
        <w:pStyle w:val="ListBullet"/>
        <w:spacing w:after="60"/>
        <w:ind w:left="360" w:hanging="360"/>
      </w:pPr>
      <w:r>
        <w:t>25. Immediate Action Plan</w:t>
      </w:r>
    </w:p>
    <w:p>
      <w:pPr>
        <w:pStyle w:val="ListBullet"/>
        <w:spacing w:after="60"/>
        <w:ind w:left="360" w:hanging="360"/>
      </w:pPr>
      <w:r>
        <w:t>26. Strategic Conclusion</w:t>
      </w:r>
    </w:p>
    <w:p>
      <w:r>
        <w:br w:type="page"/>
      </w:r>
    </w:p>
    <w:p>
      <w:pPr>
        <w:spacing w:after="120"/>
      </w:pPr>
      <w:r>
        <w:t>Date: 2026-08-11</w:t>
      </w:r>
    </w:p>
    <w:p>
      <w:pPr>
        <w:pStyle w:val="Heading1"/>
      </w:pPr>
      <w:r>
        <w:t>1. Executive Summary</w:t>
      </w:r>
    </w:p>
    <w:p>
      <w:pPr>
        <w:spacing w:after="120"/>
      </w:pPr>
      <w:r>
        <w:t>Valtireo is a configurable Organizational OS by Leading Digitals. The product helps institutions and growing teams manage people, structure, documents, approvals, compliance, internal workflows, reporting, notifications, audit trails, and later AI-assisted administration from one connected platform.</w:t>
      </w:r>
    </w:p>
    <w:p>
      <w:pPr>
        <w:spacing w:after="120"/>
      </w:pPr>
      <w:r>
        <w:t>The first commercial wedge is HR and people operations. This is deliberate: HR is where many organizations first feel the pain of scattered records, manual approvals, missing documents, weak compliance visibility, leave conflicts, attendance uncertainty, and spreadsheet-dependent reporting. Valtireo uses HR as the entry point, but its long-term ambition is broader than HRMS. It is designed to become the operating layer for institutional administration.</w:t>
      </w:r>
    </w:p>
    <w:p>
      <w:pPr>
        <w:spacing w:after="120"/>
      </w:pPr>
      <w:r>
        <w:t>Valtireo's strategic promise: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Calibri" w:hAnsi="Calibri"/>
                <w:i/>
                <w:color w:val="1F4D78"/>
                <w:sz w:val="22"/>
              </w:rPr>
              <w:t>Give every person, process, document, request, and decision a clear place, owner, status, and audit trail.</w:t>
            </w:r>
          </w:p>
        </w:tc>
      </w:tr>
    </w:tbl>
    <w:p/>
    <w:p>
      <w:pPr>
        <w:spacing w:after="120"/>
      </w:pPr>
      <w:r>
        <w:t>The MVP already has a strong backend foundation covering multi-tenant organizations, users, roles, permissions, module entitlements, employee records, onboarding, documents, approvals, leave, attendance, imports, reports, notifications, and audit/activity visibility. The next major business priority is to turn this foundation into a polished frontend product, a credible demo environment, a clear go-to-market story, and a disciplined operating team.</w:t>
      </w:r>
    </w:p>
    <w:p>
      <w:pPr>
        <w:pStyle w:val="Heading1"/>
      </w:pPr>
      <w:r>
        <w:t>2. Company and Product Identity</w:t>
      </w:r>
    </w:p>
    <w:p>
      <w:pPr>
        <w:spacing w:after="120"/>
      </w:pPr>
      <w:r>
        <w:t>Company:</w:t>
      </w:r>
    </w:p>
    <w:p>
      <w:pPr>
        <w:pStyle w:val="ListBullet"/>
        <w:spacing w:after="80"/>
        <w:ind w:left="360" w:hanging="360"/>
      </w:pPr>
      <w:r>
        <w:t>Leading Digitals</w:t>
      </w:r>
    </w:p>
    <w:p>
      <w:pPr>
        <w:spacing w:after="120"/>
      </w:pPr>
      <w:r>
        <w:t>Product:</w:t>
      </w:r>
    </w:p>
    <w:p>
      <w:pPr>
        <w:pStyle w:val="ListBullet"/>
        <w:spacing w:after="80"/>
        <w:ind w:left="360" w:hanging="360"/>
      </w:pPr>
      <w:r>
        <w:t>Valtireo</w:t>
      </w:r>
    </w:p>
    <w:p>
      <w:pPr>
        <w:spacing w:after="120"/>
      </w:pPr>
      <w:r>
        <w:t>Category:</w:t>
      </w:r>
    </w:p>
    <w:p>
      <w:pPr>
        <w:pStyle w:val="ListBullet"/>
        <w:spacing w:after="80"/>
        <w:ind w:left="360" w:hanging="360"/>
      </w:pPr>
      <w:r>
        <w:t>Organizational OS</w:t>
      </w:r>
    </w:p>
    <w:p>
      <w:pPr>
        <w:spacing w:after="120"/>
      </w:pPr>
      <w:r>
        <w:t>Primary positioning:</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Calibri" w:hAnsi="Calibri"/>
                <w:i/>
                <w:color w:val="1F4D78"/>
                <w:sz w:val="22"/>
              </w:rPr>
              <w:t>Valtireo is the Organizational OS for modern institutions and growing teams.</w:t>
            </w:r>
          </w:p>
        </w:tc>
      </w:tr>
    </w:tbl>
    <w:p/>
    <w:p>
      <w:pPr>
        <w:spacing w:after="120"/>
      </w:pPr>
      <w:r>
        <w:t>Expanded positioning:</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Calibri" w:hAnsi="Calibri"/>
                <w:i/>
                <w:color w:val="1F4D78"/>
                <w:sz w:val="22"/>
              </w:rPr>
              <w:t>Valtireo helps organizations manage people, structure, documents, approvals, compliance, internal services, and operational intelligence from one connected platform.</w:t>
            </w:r>
          </w:p>
        </w:tc>
      </w:tr>
    </w:tbl>
    <w:p/>
    <w:p>
      <w:pPr>
        <w:spacing w:after="120"/>
      </w:pPr>
      <w:r>
        <w:t>Product principle: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Calibri" w:hAnsi="Calibri"/>
                <w:i/>
                <w:color w:val="1F4D78"/>
                <w:sz w:val="22"/>
              </w:rPr>
              <w:t>Default enough to start. Configurable enough to own.</w:t>
            </w:r>
          </w:p>
        </w:tc>
      </w:tr>
    </w:tbl>
    <w:p/>
    <w:p>
      <w:pPr>
        <w:spacing w:after="120"/>
      </w:pPr>
      <w:r>
        <w:t>Valtireo should not be marketed only as "HR software." HR is the first door into the organization. The larger story is structure, governance, compliance, visibility, and operational control.</w:t>
      </w:r>
    </w:p>
    <w:p>
      <w:pPr>
        <w:pStyle w:val="Heading1"/>
      </w:pPr>
      <w:r>
        <w:t>3. The Problem</w:t>
      </w:r>
    </w:p>
    <w:p>
      <w:pPr>
        <w:spacing w:after="120"/>
      </w:pPr>
      <w:r>
        <w:t>Many organizations, especially in emerging markets and institution-heavy sectors, still run core administration through disconnected tools:</w:t>
      </w:r>
    </w:p>
    <w:p>
      <w:pPr>
        <w:pStyle w:val="ListBullet"/>
        <w:spacing w:after="80"/>
        <w:ind w:left="360" w:hanging="360"/>
      </w:pPr>
      <w:r>
        <w:t>Employee records live in spreadsheets, folders, chats, and paper files.</w:t>
      </w:r>
    </w:p>
    <w:p>
      <w:pPr>
        <w:pStyle w:val="ListBullet"/>
        <w:spacing w:after="80"/>
        <w:ind w:left="360" w:hanging="360"/>
      </w:pPr>
      <w:r>
        <w:t>Document compliance is reactive, not visible.</w:t>
      </w:r>
    </w:p>
    <w:p>
      <w:pPr>
        <w:pStyle w:val="ListBullet"/>
        <w:spacing w:after="80"/>
        <w:ind w:left="360" w:hanging="360"/>
      </w:pPr>
      <w:r>
        <w:t>Approvals happen through informal messages and unclear chains of responsibility.</w:t>
      </w:r>
    </w:p>
    <w:p>
      <w:pPr>
        <w:pStyle w:val="ListBullet"/>
        <w:spacing w:after="80"/>
        <w:ind w:left="360" w:hanging="360"/>
      </w:pPr>
      <w:r>
        <w:t>Leave and attendance records are manually reconciled.</w:t>
      </w:r>
    </w:p>
    <w:p>
      <w:pPr>
        <w:pStyle w:val="ListBullet"/>
        <w:spacing w:after="80"/>
        <w:ind w:left="360" w:hanging="360"/>
      </w:pPr>
      <w:r>
        <w:t>Reports are recreated every month instead of generated from trusted system data.</w:t>
      </w:r>
    </w:p>
    <w:p>
      <w:pPr>
        <w:pStyle w:val="ListBullet"/>
        <w:spacing w:after="80"/>
        <w:ind w:left="360" w:hanging="360"/>
      </w:pPr>
      <w:r>
        <w:t>Leadership cannot see operational risk until something breaks.</w:t>
      </w:r>
    </w:p>
    <w:p>
      <w:pPr>
        <w:pStyle w:val="ListBullet"/>
        <w:spacing w:after="80"/>
        <w:ind w:left="360" w:hanging="360"/>
      </w:pPr>
      <w:r>
        <w:t>HR, compliance, ICT, finance, and department heads work from different versions of the truth.</w:t>
      </w:r>
    </w:p>
    <w:p>
      <w:pPr>
        <w:spacing w:after="120"/>
      </w:pPr>
      <w:r>
        <w:t>This creates:</w:t>
      </w:r>
    </w:p>
    <w:p>
      <w:pPr>
        <w:pStyle w:val="ListBullet"/>
        <w:spacing w:after="80"/>
        <w:ind w:left="360" w:hanging="360"/>
      </w:pPr>
      <w:r>
        <w:t>Lost time</w:t>
      </w:r>
    </w:p>
    <w:p>
      <w:pPr>
        <w:pStyle w:val="ListBullet"/>
        <w:spacing w:after="80"/>
        <w:ind w:left="360" w:hanging="360"/>
      </w:pPr>
      <w:r>
        <w:t>Compliance gaps</w:t>
      </w:r>
    </w:p>
    <w:p>
      <w:pPr>
        <w:pStyle w:val="ListBullet"/>
        <w:spacing w:after="80"/>
        <w:ind w:left="360" w:hanging="360"/>
      </w:pPr>
      <w:r>
        <w:t>Weak accountability</w:t>
      </w:r>
    </w:p>
    <w:p>
      <w:pPr>
        <w:pStyle w:val="ListBullet"/>
        <w:spacing w:after="80"/>
        <w:ind w:left="360" w:hanging="360"/>
      </w:pPr>
      <w:r>
        <w:t>Poor employee experience</w:t>
      </w:r>
    </w:p>
    <w:p>
      <w:pPr>
        <w:pStyle w:val="ListBullet"/>
        <w:spacing w:after="80"/>
        <w:ind w:left="360" w:hanging="360"/>
      </w:pPr>
      <w:r>
        <w:t>Delayed decisions</w:t>
      </w:r>
    </w:p>
    <w:p>
      <w:pPr>
        <w:pStyle w:val="ListBullet"/>
        <w:spacing w:after="80"/>
        <w:ind w:left="360" w:hanging="360"/>
      </w:pPr>
      <w:r>
        <w:t>Fraud or error exposure</w:t>
      </w:r>
    </w:p>
    <w:p>
      <w:pPr>
        <w:pStyle w:val="ListBullet"/>
        <w:spacing w:after="80"/>
        <w:ind w:left="360" w:hanging="360"/>
      </w:pPr>
      <w:r>
        <w:t>Leadership blind spots</w:t>
      </w:r>
    </w:p>
    <w:p>
      <w:pPr>
        <w:pStyle w:val="ListBullet"/>
        <w:spacing w:after="80"/>
        <w:ind w:left="360" w:hanging="360"/>
      </w:pPr>
      <w:r>
        <w:t>High switching friction when organizations eventually try to modernize</w:t>
      </w:r>
    </w:p>
    <w:p>
      <w:pPr>
        <w:pStyle w:val="Heading1"/>
      </w:pPr>
      <w:r>
        <w:t>4. Market Opportunity</w:t>
      </w:r>
    </w:p>
    <w:p>
      <w:pPr>
        <w:spacing w:after="120"/>
      </w:pPr>
      <w:r>
        <w:t>The HCM and HR software market continues to grow because organizations are digitizing workforce administration, compliance, payroll, employee experience, and talent operations.</w:t>
      </w:r>
    </w:p>
    <w:p>
      <w:pPr>
        <w:spacing w:after="120"/>
      </w:pPr>
      <w:r>
        <w:t>Recent market signals:</w:t>
      </w:r>
    </w:p>
    <w:p>
      <w:pPr>
        <w:pStyle w:val="ListBullet"/>
        <w:spacing w:after="80"/>
        <w:ind w:left="360" w:hanging="360"/>
      </w:pPr>
      <w:r>
        <w:t>Research and Markets, using The Business Research Company data, estimates the global human capital management software market at $31.47B in 2026, growing to $44.74B by 2030 at a 9.2% CAGR.</w:t>
      </w:r>
    </w:p>
    <w:p>
      <w:pPr>
        <w:pStyle w:val="ListBullet"/>
        <w:spacing w:after="80"/>
        <w:ind w:left="360" w:hanging="360"/>
      </w:pPr>
      <w:r>
        <w:t>Fortune Business Insights estimates the global HCM market at $37.22B in 2026, growing to $76.22B by 2034 at a 9.40% CAGR.</w:t>
      </w:r>
    </w:p>
    <w:p>
      <w:pPr>
        <w:pStyle w:val="ListBullet"/>
        <w:spacing w:after="80"/>
        <w:ind w:left="360" w:hanging="360"/>
      </w:pPr>
      <w:r>
        <w:t>6Wresearch estimates the Nigeria Core HR Software market at $811M in 2025, reaching $1.187B by 2032 at a 6.6% CAGR.</w:t>
      </w:r>
    </w:p>
    <w:p>
      <w:pPr>
        <w:pStyle w:val="ListBullet"/>
        <w:spacing w:after="80"/>
        <w:ind w:left="360" w:hanging="360"/>
      </w:pPr>
      <w:r>
        <w:t>Nigeria's public sector is actively digitizing HR administration, shown by the July 27, 2026 launch of HR modules for IPPIS across the Federal Public Service.</w:t>
      </w:r>
    </w:p>
    <w:p>
      <w:pPr>
        <w:spacing w:after="120"/>
      </w:pPr>
      <w:r>
        <w:t>These indicators support the thesis that organizations are moving from manual HR administration toward cloud-based, compliance-aware, integrated people operations platforms.</w:t>
      </w:r>
    </w:p>
    <w:p>
      <w:pPr>
        <w:spacing w:after="120"/>
      </w:pPr>
      <w:r>
        <w:t>Valtireo's opportunity is not simply to join the crowded HRMS category. The better opportunity is to serve organizations that need HR, documents, approvals, compliance, reports, and governance together, especially where generic HR tools feel too narrow and enterprise platforms feel too expensive or hard to localize.</w:t>
      </w:r>
    </w:p>
    <w:p>
      <w:pPr>
        <w:spacing w:after="120"/>
      </w:pPr>
      <w:r>
        <w:t>Sources:</w:t>
      </w:r>
    </w:p>
    <w:p>
      <w:pPr>
        <w:pStyle w:val="ListBullet"/>
        <w:spacing w:after="80"/>
        <w:ind w:left="360" w:hanging="360"/>
      </w:pPr>
      <w:r>
        <w:t>Research and Markets / The Business Research Company, Human Capital Management Software Market Report 2026: https://www.researchandmarkets.com/report/global-human-capital-management-software-market</w:t>
      </w:r>
    </w:p>
    <w:p>
      <w:pPr>
        <w:pStyle w:val="ListBullet"/>
        <w:spacing w:after="80"/>
        <w:ind w:left="360" w:hanging="360"/>
      </w:pPr>
      <w:r>
        <w:t>Fortune Business Insights, Human Capital Management Market 2026-2034: https://www.fortunebusinessinsights.com/industry-reports/human-capital-management-hcm-market-100240</w:t>
      </w:r>
    </w:p>
    <w:p>
      <w:pPr>
        <w:pStyle w:val="ListBullet"/>
        <w:spacing w:after="80"/>
        <w:ind w:left="360" w:hanging="360"/>
      </w:pPr>
      <w:r>
        <w:t>6Wresearch, Nigeria Core HR Software Market 2026-2032: https://www.6wresearch.com/industry-report/nigeria-core-hr-software-market</w:t>
      </w:r>
    </w:p>
    <w:p>
      <w:pPr>
        <w:pStyle w:val="ListBullet"/>
        <w:spacing w:after="80"/>
        <w:ind w:left="360" w:hanging="360"/>
      </w:pPr>
      <w:r>
        <w:t>Federal Ministry of Information and National Orientation, IPPIS HR Modules launch, July 27, 2026: https://fmino.gov.ng/fg-launches-ippis-human-resource-modules-deepens-digital-transformation-of-civil-service/</w:t>
      </w:r>
    </w:p>
    <w:p>
      <w:pPr>
        <w:pStyle w:val="Heading1"/>
      </w:pPr>
      <w:r>
        <w:t>5. Target Customers</w:t>
      </w:r>
    </w:p>
    <w:p>
      <w:pPr>
        <w:pStyle w:val="Heading2"/>
      </w:pPr>
      <w:r>
        <w:t>Primary Initial Customers</w:t>
      </w:r>
    </w:p>
    <w:p>
      <w:pPr>
        <w:spacing w:after="120"/>
      </w:pPr>
      <w:r>
        <w:t>Valtireo should initially target organizations that have enough operational complexity to feel the pain, but not so much procurement complexity that sales cycles become impossible.</w:t>
      </w:r>
    </w:p>
    <w:p>
      <w:pPr>
        <w:spacing w:after="120"/>
      </w:pPr>
      <w:r>
        <w:t>Best-fit early customers:</w:t>
      </w:r>
    </w:p>
    <w:p>
      <w:pPr>
        <w:pStyle w:val="ListBullet"/>
        <w:spacing w:after="80"/>
        <w:ind w:left="360" w:hanging="360"/>
      </w:pPr>
      <w:r>
        <w:t>Schools and universities</w:t>
      </w:r>
    </w:p>
    <w:p>
      <w:pPr>
        <w:pStyle w:val="ListBullet"/>
        <w:spacing w:after="80"/>
        <w:ind w:left="360" w:hanging="360"/>
      </w:pPr>
      <w:r>
        <w:t>Hospitals and healthcare groups</w:t>
      </w:r>
    </w:p>
    <w:p>
      <w:pPr>
        <w:pStyle w:val="ListBullet"/>
        <w:spacing w:after="80"/>
        <w:ind w:left="360" w:hanging="360"/>
      </w:pPr>
      <w:r>
        <w:t>NGOs and foundations</w:t>
      </w:r>
    </w:p>
    <w:p>
      <w:pPr>
        <w:pStyle w:val="ListBullet"/>
        <w:spacing w:after="80"/>
        <w:ind w:left="360" w:hanging="360"/>
      </w:pPr>
      <w:r>
        <w:t>Professional service firms</w:t>
      </w:r>
    </w:p>
    <w:p>
      <w:pPr>
        <w:pStyle w:val="ListBullet"/>
        <w:spacing w:after="80"/>
        <w:ind w:left="360" w:hanging="360"/>
      </w:pPr>
      <w:r>
        <w:t>Manufacturing and multi-location companies</w:t>
      </w:r>
    </w:p>
    <w:p>
      <w:pPr>
        <w:pStyle w:val="ListBullet"/>
        <w:spacing w:after="80"/>
        <w:ind w:left="360" w:hanging="360"/>
      </w:pPr>
      <w:r>
        <w:t>Growing private enterprises with 50-1,000 employees</w:t>
      </w:r>
    </w:p>
    <w:p>
      <w:pPr>
        <w:pStyle w:val="ListBullet"/>
        <w:spacing w:after="80"/>
        <w:ind w:left="360" w:hanging="360"/>
      </w:pPr>
      <w:r>
        <w:t>State agencies, public institutions, and parastatals where relationships already exist</w:t>
      </w:r>
    </w:p>
    <w:p>
      <w:pPr>
        <w:pStyle w:val="Heading2"/>
      </w:pPr>
      <w:r>
        <w:t>Buyer Personas</w:t>
      </w:r>
    </w:p>
    <w:p>
      <w:pPr>
        <w:spacing w:after="120"/>
      </w:pPr>
      <w:r>
        <w:t>Primary economic buyers:</w:t>
      </w:r>
    </w:p>
    <w:p>
      <w:pPr>
        <w:pStyle w:val="ListBullet"/>
        <w:spacing w:after="80"/>
        <w:ind w:left="360" w:hanging="360"/>
      </w:pPr>
      <w:r>
        <w:t>CEO / Founder / Managing Director</w:t>
      </w:r>
    </w:p>
    <w:p>
      <w:pPr>
        <w:pStyle w:val="ListBullet"/>
        <w:spacing w:after="80"/>
        <w:ind w:left="360" w:hanging="360"/>
      </w:pPr>
      <w:r>
        <w:t>Head of Administration</w:t>
      </w:r>
    </w:p>
    <w:p>
      <w:pPr>
        <w:pStyle w:val="ListBullet"/>
        <w:spacing w:after="80"/>
        <w:ind w:left="360" w:hanging="360"/>
      </w:pPr>
      <w:r>
        <w:t>HR Director</w:t>
      </w:r>
    </w:p>
    <w:p>
      <w:pPr>
        <w:pStyle w:val="ListBullet"/>
        <w:spacing w:after="80"/>
        <w:ind w:left="360" w:hanging="360"/>
      </w:pPr>
      <w:r>
        <w:t>Chief Operating Officer</w:t>
      </w:r>
    </w:p>
    <w:p>
      <w:pPr>
        <w:pStyle w:val="ListBullet"/>
        <w:spacing w:after="80"/>
        <w:ind w:left="360" w:hanging="360"/>
      </w:pPr>
      <w:r>
        <w:t>Permanent Secretary / Director of Administration in public-sector contexts</w:t>
      </w:r>
    </w:p>
    <w:p>
      <w:pPr>
        <w:spacing w:after="120"/>
      </w:pPr>
      <w:r>
        <w:t>Primary users:</w:t>
      </w:r>
    </w:p>
    <w:p>
      <w:pPr>
        <w:pStyle w:val="ListBullet"/>
        <w:spacing w:after="80"/>
        <w:ind w:left="360" w:hanging="360"/>
      </w:pPr>
      <w:r>
        <w:t>HR officers</w:t>
      </w:r>
    </w:p>
    <w:p>
      <w:pPr>
        <w:pStyle w:val="ListBullet"/>
        <w:spacing w:after="80"/>
        <w:ind w:left="360" w:hanging="360"/>
      </w:pPr>
      <w:r>
        <w:t>Compliance officers</w:t>
      </w:r>
    </w:p>
    <w:p>
      <w:pPr>
        <w:pStyle w:val="ListBullet"/>
        <w:spacing w:after="80"/>
        <w:ind w:left="360" w:hanging="360"/>
      </w:pPr>
      <w:r>
        <w:t>Department heads</w:t>
      </w:r>
    </w:p>
    <w:p>
      <w:pPr>
        <w:pStyle w:val="ListBullet"/>
        <w:spacing w:after="80"/>
        <w:ind w:left="360" w:hanging="360"/>
      </w:pPr>
      <w:r>
        <w:t>Supervisors</w:t>
      </w:r>
    </w:p>
    <w:p>
      <w:pPr>
        <w:pStyle w:val="ListBullet"/>
        <w:spacing w:after="80"/>
        <w:ind w:left="360" w:hanging="360"/>
      </w:pPr>
      <w:r>
        <w:t>Employees</w:t>
      </w:r>
    </w:p>
    <w:p>
      <w:pPr>
        <w:pStyle w:val="ListBullet"/>
        <w:spacing w:after="80"/>
        <w:ind w:left="360" w:hanging="360"/>
      </w:pPr>
      <w:r>
        <w:t>ICT/admin support</w:t>
      </w:r>
    </w:p>
    <w:p>
      <w:pPr>
        <w:spacing w:after="120"/>
      </w:pPr>
      <w:r>
        <w:t>Influencers:</w:t>
      </w:r>
    </w:p>
    <w:p>
      <w:pPr>
        <w:pStyle w:val="ListBullet"/>
        <w:spacing w:after="80"/>
        <w:ind w:left="360" w:hanging="360"/>
      </w:pPr>
      <w:r>
        <w:t>Finance leaders</w:t>
      </w:r>
    </w:p>
    <w:p>
      <w:pPr>
        <w:pStyle w:val="ListBullet"/>
        <w:spacing w:after="80"/>
        <w:ind w:left="360" w:hanging="360"/>
      </w:pPr>
      <w:r>
        <w:t>Legal/compliance teams</w:t>
      </w:r>
    </w:p>
    <w:p>
      <w:pPr>
        <w:pStyle w:val="ListBullet"/>
        <w:spacing w:after="80"/>
        <w:ind w:left="360" w:hanging="360"/>
      </w:pPr>
      <w:r>
        <w:t>External consultants</w:t>
      </w:r>
    </w:p>
    <w:p>
      <w:pPr>
        <w:pStyle w:val="ListBullet"/>
        <w:spacing w:after="80"/>
        <w:ind w:left="360" w:hanging="360"/>
      </w:pPr>
      <w:r>
        <w:t>Board or executive leadership</w:t>
      </w:r>
    </w:p>
    <w:p>
      <w:pPr>
        <w:pStyle w:val="Heading1"/>
      </w:pPr>
      <w:r>
        <w:t>6. Customer Pain Points by Persona</w:t>
      </w:r>
    </w:p>
    <w:p>
      <w:pPr>
        <w:pStyle w:val="Heading2"/>
      </w:pPr>
      <w:r>
        <w:t>Executive Leadership</w:t>
      </w:r>
    </w:p>
    <w:p>
      <w:pPr>
        <w:spacing w:after="120"/>
      </w:pPr>
      <w:r>
        <w:t>Needs:</w:t>
      </w:r>
    </w:p>
    <w:p>
      <w:pPr>
        <w:pStyle w:val="ListBullet"/>
        <w:spacing w:after="80"/>
        <w:ind w:left="360" w:hanging="360"/>
      </w:pPr>
      <w:r>
        <w:t>Visibility into people operations</w:t>
      </w:r>
    </w:p>
    <w:p>
      <w:pPr>
        <w:pStyle w:val="ListBullet"/>
        <w:spacing w:after="80"/>
        <w:ind w:left="360" w:hanging="360"/>
      </w:pPr>
      <w:r>
        <w:t>Confidence in compliance posture</w:t>
      </w:r>
    </w:p>
    <w:p>
      <w:pPr>
        <w:pStyle w:val="ListBullet"/>
        <w:spacing w:after="80"/>
        <w:ind w:left="360" w:hanging="360"/>
      </w:pPr>
      <w:r>
        <w:t>Fewer administrative surprises</w:t>
      </w:r>
    </w:p>
    <w:p>
      <w:pPr>
        <w:pStyle w:val="ListBullet"/>
        <w:spacing w:after="80"/>
        <w:ind w:left="360" w:hanging="360"/>
      </w:pPr>
      <w:r>
        <w:t>Better reporting</w:t>
      </w:r>
    </w:p>
    <w:p>
      <w:pPr>
        <w:pStyle w:val="ListBullet"/>
        <w:spacing w:after="80"/>
        <w:ind w:left="360" w:hanging="360"/>
      </w:pPr>
      <w:r>
        <w:t>Operational discipline</w:t>
      </w:r>
    </w:p>
    <w:p>
      <w:pPr>
        <w:spacing w:after="120"/>
      </w:pPr>
      <w:r>
        <w:t>Message: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Calibri" w:hAnsi="Calibri"/>
                <w:i/>
                <w:color w:val="1F4D78"/>
                <w:sz w:val="22"/>
              </w:rPr>
              <w:t>See the state of your people, documents, approvals, and risks without chasing teams for updates.</w:t>
            </w:r>
          </w:p>
        </w:tc>
      </w:tr>
    </w:tbl>
    <w:p/>
    <w:p>
      <w:pPr>
        <w:pStyle w:val="Heading2"/>
      </w:pPr>
      <w:r>
        <w:t>HR and Administration</w:t>
      </w:r>
    </w:p>
    <w:p>
      <w:pPr>
        <w:spacing w:after="120"/>
      </w:pPr>
      <w:r>
        <w:t>Needs:</w:t>
      </w:r>
    </w:p>
    <w:p>
      <w:pPr>
        <w:pStyle w:val="ListBullet"/>
        <w:spacing w:after="80"/>
        <w:ind w:left="360" w:hanging="360"/>
      </w:pPr>
      <w:r>
        <w:t>Complete employee records</w:t>
      </w:r>
    </w:p>
    <w:p>
      <w:pPr>
        <w:pStyle w:val="ListBullet"/>
        <w:spacing w:after="80"/>
        <w:ind w:left="360" w:hanging="360"/>
      </w:pPr>
      <w:r>
        <w:t>Easy onboarding</w:t>
      </w:r>
    </w:p>
    <w:p>
      <w:pPr>
        <w:pStyle w:val="ListBullet"/>
        <w:spacing w:after="80"/>
        <w:ind w:left="360" w:hanging="360"/>
      </w:pPr>
      <w:r>
        <w:t>Document tracking</w:t>
      </w:r>
    </w:p>
    <w:p>
      <w:pPr>
        <w:pStyle w:val="ListBullet"/>
        <w:spacing w:after="80"/>
        <w:ind w:left="360" w:hanging="360"/>
      </w:pPr>
      <w:r>
        <w:t>Leave and attendance management</w:t>
      </w:r>
    </w:p>
    <w:p>
      <w:pPr>
        <w:pStyle w:val="ListBullet"/>
        <w:spacing w:after="80"/>
        <w:ind w:left="360" w:hanging="360"/>
      </w:pPr>
      <w:r>
        <w:t>Reports and exports</w:t>
      </w:r>
    </w:p>
    <w:p>
      <w:pPr>
        <w:pStyle w:val="ListBullet"/>
        <w:spacing w:after="80"/>
        <w:ind w:left="360" w:hanging="360"/>
      </w:pPr>
      <w:r>
        <w:t>Less spreadsheet work</w:t>
      </w:r>
    </w:p>
    <w:p>
      <w:pPr>
        <w:spacing w:after="120"/>
      </w:pPr>
      <w:r>
        <w:t>Message: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Calibri" w:hAnsi="Calibri"/>
                <w:i/>
                <w:color w:val="1F4D78"/>
                <w:sz w:val="22"/>
              </w:rPr>
              <w:t>Run HR operations from one structured workspace with clear records, actions, and reports.</w:t>
            </w:r>
          </w:p>
        </w:tc>
      </w:tr>
    </w:tbl>
    <w:p/>
    <w:p>
      <w:pPr>
        <w:pStyle w:val="Heading2"/>
      </w:pPr>
      <w:r>
        <w:t>Compliance</w:t>
      </w:r>
    </w:p>
    <w:p>
      <w:pPr>
        <w:spacing w:after="120"/>
      </w:pPr>
      <w:r>
        <w:t>Needs:</w:t>
      </w:r>
    </w:p>
    <w:p>
      <w:pPr>
        <w:pStyle w:val="ListBullet"/>
        <w:spacing w:after="80"/>
        <w:ind w:left="360" w:hanging="360"/>
      </w:pPr>
      <w:r>
        <w:t>Required document rules</w:t>
      </w:r>
    </w:p>
    <w:p>
      <w:pPr>
        <w:pStyle w:val="ListBullet"/>
        <w:spacing w:after="80"/>
        <w:ind w:left="360" w:hanging="360"/>
      </w:pPr>
      <w:r>
        <w:t>Expiry tracking</w:t>
      </w:r>
    </w:p>
    <w:p>
      <w:pPr>
        <w:pStyle w:val="ListBullet"/>
        <w:spacing w:after="80"/>
        <w:ind w:left="360" w:hanging="360"/>
      </w:pPr>
      <w:r>
        <w:t>Review history</w:t>
      </w:r>
    </w:p>
    <w:p>
      <w:pPr>
        <w:pStyle w:val="ListBullet"/>
        <w:spacing w:after="80"/>
        <w:ind w:left="360" w:hanging="360"/>
      </w:pPr>
      <w:r>
        <w:t>Audit logs</w:t>
      </w:r>
    </w:p>
    <w:p>
      <w:pPr>
        <w:pStyle w:val="ListBullet"/>
        <w:spacing w:after="80"/>
        <w:ind w:left="360" w:hanging="360"/>
      </w:pPr>
      <w:r>
        <w:t>Evidence for decisions</w:t>
      </w:r>
    </w:p>
    <w:p>
      <w:pPr>
        <w:spacing w:after="120"/>
      </w:pPr>
      <w:r>
        <w:t>Message: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Calibri" w:hAnsi="Calibri"/>
                <w:i/>
                <w:color w:val="1F4D78"/>
                <w:sz w:val="22"/>
              </w:rPr>
              <w:t>Know what is missing, what is expiring, who reviewed it, and when.</w:t>
            </w:r>
          </w:p>
        </w:tc>
      </w:tr>
    </w:tbl>
    <w:p/>
    <w:p>
      <w:pPr>
        <w:pStyle w:val="Heading2"/>
      </w:pPr>
      <w:r>
        <w:t>Department Heads and Supervisors</w:t>
      </w:r>
    </w:p>
    <w:p>
      <w:pPr>
        <w:spacing w:after="120"/>
      </w:pPr>
      <w:r>
        <w:t>Needs:</w:t>
      </w:r>
    </w:p>
    <w:p>
      <w:pPr>
        <w:pStyle w:val="ListBullet"/>
        <w:spacing w:after="80"/>
        <w:ind w:left="360" w:hanging="360"/>
      </w:pPr>
      <w:r>
        <w:t>Team visibility</w:t>
      </w:r>
    </w:p>
    <w:p>
      <w:pPr>
        <w:pStyle w:val="ListBullet"/>
        <w:spacing w:after="80"/>
        <w:ind w:left="360" w:hanging="360"/>
      </w:pPr>
      <w:r>
        <w:t>Leave approvals</w:t>
      </w:r>
    </w:p>
    <w:p>
      <w:pPr>
        <w:pStyle w:val="ListBullet"/>
        <w:spacing w:after="80"/>
        <w:ind w:left="360" w:hanging="360"/>
      </w:pPr>
      <w:r>
        <w:t>Attendance exceptions</w:t>
      </w:r>
    </w:p>
    <w:p>
      <w:pPr>
        <w:pStyle w:val="ListBullet"/>
        <w:spacing w:after="80"/>
        <w:ind w:left="360" w:hanging="360"/>
      </w:pPr>
      <w:r>
        <w:t>Profile/document awareness</w:t>
      </w:r>
    </w:p>
    <w:p>
      <w:pPr>
        <w:pStyle w:val="ListBullet"/>
        <w:spacing w:after="80"/>
        <w:ind w:left="360" w:hanging="360"/>
      </w:pPr>
      <w:r>
        <w:t>Simple approval actions</w:t>
      </w:r>
    </w:p>
    <w:p>
      <w:pPr>
        <w:spacing w:after="120"/>
      </w:pPr>
      <w:r>
        <w:t>Message: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Calibri" w:hAnsi="Calibri"/>
                <w:i/>
                <w:color w:val="1F4D78"/>
                <w:sz w:val="22"/>
              </w:rPr>
              <w:t>Manage team requests and exceptions without losing decisions in messages.</w:t>
            </w:r>
          </w:p>
        </w:tc>
      </w:tr>
    </w:tbl>
    <w:p/>
    <w:p>
      <w:pPr>
        <w:pStyle w:val="Heading2"/>
      </w:pPr>
      <w:r>
        <w:t>Employees</w:t>
      </w:r>
    </w:p>
    <w:p>
      <w:pPr>
        <w:spacing w:after="120"/>
      </w:pPr>
      <w:r>
        <w:t>Needs:</w:t>
      </w:r>
    </w:p>
    <w:p>
      <w:pPr>
        <w:pStyle w:val="ListBullet"/>
        <w:spacing w:after="80"/>
        <w:ind w:left="360" w:hanging="360"/>
      </w:pPr>
      <w:r>
        <w:t>Profile self-service</w:t>
      </w:r>
    </w:p>
    <w:p>
      <w:pPr>
        <w:pStyle w:val="ListBullet"/>
        <w:spacing w:after="80"/>
        <w:ind w:left="360" w:hanging="360"/>
      </w:pPr>
      <w:r>
        <w:t>Document submission</w:t>
      </w:r>
    </w:p>
    <w:p>
      <w:pPr>
        <w:pStyle w:val="ListBullet"/>
        <w:spacing w:after="80"/>
        <w:ind w:left="360" w:hanging="360"/>
      </w:pPr>
      <w:r>
        <w:t>Leave requests</w:t>
      </w:r>
    </w:p>
    <w:p>
      <w:pPr>
        <w:pStyle w:val="ListBullet"/>
        <w:spacing w:after="80"/>
        <w:ind w:left="360" w:hanging="360"/>
      </w:pPr>
      <w:r>
        <w:t>Attendance corrections</w:t>
      </w:r>
    </w:p>
    <w:p>
      <w:pPr>
        <w:pStyle w:val="ListBullet"/>
        <w:spacing w:after="80"/>
        <w:ind w:left="360" w:hanging="360"/>
      </w:pPr>
      <w:r>
        <w:t>Notifications</w:t>
      </w:r>
    </w:p>
    <w:p>
      <w:pPr>
        <w:spacing w:after="120"/>
      </w:pPr>
      <w:r>
        <w:t>Message: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Calibri" w:hAnsi="Calibri"/>
                <w:i/>
                <w:color w:val="1F4D78"/>
                <w:sz w:val="22"/>
              </w:rPr>
              <w:t>Submit updates, requests, and documents without chasing HR manually.</w:t>
            </w:r>
          </w:p>
        </w:tc>
      </w:tr>
    </w:tbl>
    <w:p/>
    <w:p>
      <w:pPr>
        <w:pStyle w:val="Heading1"/>
      </w:pPr>
      <w:r>
        <w:t>7. Solution Overview</w:t>
      </w:r>
    </w:p>
    <w:p>
      <w:pPr>
        <w:spacing w:after="120"/>
      </w:pPr>
      <w:r>
        <w:t>Valtireo provides a configurable workspace where an organization can manage:</w:t>
      </w:r>
    </w:p>
    <w:p>
      <w:pPr>
        <w:pStyle w:val="ListBullet"/>
        <w:spacing w:after="80"/>
        <w:ind w:left="360" w:hanging="360"/>
      </w:pPr>
      <w:r>
        <w:t>Organization setup</w:t>
      </w:r>
    </w:p>
    <w:p>
      <w:pPr>
        <w:pStyle w:val="ListBullet"/>
        <w:spacing w:after="80"/>
        <w:ind w:left="360" w:hanging="360"/>
      </w:pPr>
      <w:r>
        <w:t>Locations, departments, units, designations, grades, and employment types</w:t>
      </w:r>
    </w:p>
    <w:p>
      <w:pPr>
        <w:pStyle w:val="ListBullet"/>
        <w:spacing w:after="80"/>
        <w:ind w:left="360" w:hanging="360"/>
      </w:pPr>
      <w:r>
        <w:t>Users, roles, permissions, and module access</w:t>
      </w:r>
    </w:p>
    <w:p>
      <w:pPr>
        <w:pStyle w:val="ListBullet"/>
        <w:spacing w:after="80"/>
        <w:ind w:left="360" w:hanging="360"/>
      </w:pPr>
      <w:r>
        <w:t>Employee records and onboarding</w:t>
      </w:r>
    </w:p>
    <w:p>
      <w:pPr>
        <w:pStyle w:val="ListBullet"/>
        <w:spacing w:after="80"/>
        <w:ind w:left="360" w:hanging="360"/>
      </w:pPr>
      <w:r>
        <w:t>Employee self-service profile completion</w:t>
      </w:r>
    </w:p>
    <w:p>
      <w:pPr>
        <w:pStyle w:val="ListBullet"/>
        <w:spacing w:after="80"/>
        <w:ind w:left="360" w:hanging="360"/>
      </w:pPr>
      <w:r>
        <w:t>Emergency contacts, dependents, custom fields, status history, and reporting history</w:t>
      </w:r>
    </w:p>
    <w:p>
      <w:pPr>
        <w:pStyle w:val="ListBullet"/>
        <w:spacing w:after="80"/>
        <w:ind w:left="360" w:hanging="360"/>
      </w:pPr>
      <w:r>
        <w:t>Documents, document requirements, expiries, compliance summaries, and reviews</w:t>
      </w:r>
    </w:p>
    <w:p>
      <w:pPr>
        <w:pStyle w:val="ListBullet"/>
        <w:spacing w:after="80"/>
        <w:ind w:left="360" w:hanging="360"/>
      </w:pPr>
      <w:r>
        <w:t>Shared approvals across documents, leave, and attendance corrections</w:t>
      </w:r>
    </w:p>
    <w:p>
      <w:pPr>
        <w:pStyle w:val="ListBullet"/>
        <w:spacing w:after="80"/>
        <w:ind w:left="360" w:hanging="360"/>
      </w:pPr>
      <w:r>
        <w:t>Leave types, periods, holidays, entitlements, balances, requests, and approvals</w:t>
      </w:r>
    </w:p>
    <w:p>
      <w:pPr>
        <w:pStyle w:val="ListBullet"/>
        <w:spacing w:after="80"/>
        <w:ind w:left="360" w:hanging="360"/>
      </w:pPr>
      <w:r>
        <w:t>Attendance settings, shifts, records, correction requests, and approvals</w:t>
      </w:r>
    </w:p>
    <w:p>
      <w:pPr>
        <w:pStyle w:val="ListBullet"/>
        <w:spacing w:after="80"/>
        <w:ind w:left="360" w:hanging="360"/>
      </w:pPr>
      <w:r>
        <w:t>CSV templates, previews, imports, partial validations, and exports</w:t>
      </w:r>
    </w:p>
    <w:p>
      <w:pPr>
        <w:pStyle w:val="ListBullet"/>
        <w:spacing w:after="80"/>
        <w:ind w:left="360" w:hanging="360"/>
      </w:pPr>
      <w:r>
        <w:t>Reports for employees, documents, leave, and attendance</w:t>
      </w:r>
    </w:p>
    <w:p>
      <w:pPr>
        <w:pStyle w:val="ListBullet"/>
        <w:spacing w:after="80"/>
        <w:ind w:left="360" w:hanging="360"/>
      </w:pPr>
      <w:r>
        <w:t>In-app notifications and reminders</w:t>
      </w:r>
    </w:p>
    <w:p>
      <w:pPr>
        <w:pStyle w:val="ListBullet"/>
        <w:spacing w:after="80"/>
        <w:ind w:left="360" w:hanging="360"/>
      </w:pPr>
      <w:r>
        <w:t>Audit logs and activity feeds</w:t>
      </w:r>
    </w:p>
    <w:p>
      <w:pPr>
        <w:spacing w:after="120"/>
      </w:pPr>
      <w:r>
        <w:t>Valtireo turns administration from a collection of files, forms, chats, and spreadsheets into a governed operating layer.</w:t>
      </w:r>
    </w:p>
    <w:p>
      <w:pPr>
        <w:pStyle w:val="Heading1"/>
      </w:pPr>
      <w:r>
        <w:t>8. Product Modules</w:t>
      </w:r>
    </w:p>
    <w:p>
      <w:pPr>
        <w:pStyle w:val="Heading2"/>
      </w:pPr>
      <w:r>
        <w:t>Valtireo Core</w:t>
      </w:r>
    </w:p>
    <w:p>
      <w:pPr>
        <w:spacing w:after="120"/>
      </w:pPr>
      <w:r>
        <w:t>The foundation for each customer workspace:</w:t>
      </w:r>
    </w:p>
    <w:p>
      <w:pPr>
        <w:pStyle w:val="ListBullet"/>
        <w:spacing w:after="80"/>
        <w:ind w:left="360" w:hanging="360"/>
      </w:pPr>
      <w:r>
        <w:t>Organization provisioning</w:t>
      </w:r>
    </w:p>
    <w:p>
      <w:pPr>
        <w:pStyle w:val="ListBullet"/>
        <w:spacing w:after="80"/>
        <w:ind w:left="360" w:hanging="360"/>
      </w:pPr>
      <w:r>
        <w:t>Locations</w:t>
      </w:r>
    </w:p>
    <w:p>
      <w:pPr>
        <w:pStyle w:val="ListBullet"/>
        <w:spacing w:after="80"/>
        <w:ind w:left="360" w:hanging="360"/>
      </w:pPr>
      <w:r>
        <w:t>Workspace settings</w:t>
      </w:r>
    </w:p>
    <w:p>
      <w:pPr>
        <w:pStyle w:val="ListBullet"/>
        <w:spacing w:after="80"/>
        <w:ind w:left="360" w:hanging="360"/>
      </w:pPr>
      <w:r>
        <w:t>Branding and theme</w:t>
      </w:r>
    </w:p>
    <w:p>
      <w:pPr>
        <w:pStyle w:val="ListBullet"/>
        <w:spacing w:after="80"/>
        <w:ind w:left="360" w:hanging="360"/>
      </w:pPr>
      <w:r>
        <w:t>Localization</w:t>
      </w:r>
    </w:p>
    <w:p>
      <w:pPr>
        <w:pStyle w:val="ListBullet"/>
        <w:spacing w:after="80"/>
        <w:ind w:left="360" w:hanging="360"/>
      </w:pPr>
      <w:r>
        <w:t>Setup checklist</w:t>
      </w:r>
    </w:p>
    <w:p>
      <w:pPr>
        <w:pStyle w:val="ListBullet"/>
        <w:spacing w:after="80"/>
        <w:ind w:left="360" w:hanging="360"/>
      </w:pPr>
      <w:r>
        <w:t>Users, roles, and permissions</w:t>
      </w:r>
    </w:p>
    <w:p>
      <w:pPr>
        <w:pStyle w:val="ListBullet"/>
        <w:spacing w:after="80"/>
        <w:ind w:left="360" w:hanging="360"/>
      </w:pPr>
      <w:r>
        <w:t>Module entitlements</w:t>
      </w:r>
    </w:p>
    <w:p>
      <w:pPr>
        <w:pStyle w:val="ListBullet"/>
        <w:spacing w:after="80"/>
        <w:ind w:left="360" w:hanging="360"/>
      </w:pPr>
      <w:r>
        <w:t>Audit foundation</w:t>
      </w:r>
    </w:p>
    <w:p>
      <w:pPr>
        <w:pStyle w:val="Heading2"/>
      </w:pPr>
      <w:r>
        <w:t>Valtireo HR</w:t>
      </w:r>
    </w:p>
    <w:p>
      <w:pPr>
        <w:spacing w:after="120"/>
      </w:pPr>
      <w:r>
        <w:t>People records and employee lifecycle:</w:t>
      </w:r>
    </w:p>
    <w:p>
      <w:pPr>
        <w:pStyle w:val="ListBullet"/>
        <w:spacing w:after="80"/>
        <w:ind w:left="360" w:hanging="360"/>
      </w:pPr>
      <w:r>
        <w:t>Employee directory</w:t>
      </w:r>
    </w:p>
    <w:p>
      <w:pPr>
        <w:pStyle w:val="ListBullet"/>
        <w:spacing w:after="80"/>
        <w:ind w:left="360" w:hanging="360"/>
      </w:pPr>
      <w:r>
        <w:t>Employee creation</w:t>
      </w:r>
    </w:p>
    <w:p>
      <w:pPr>
        <w:pStyle w:val="ListBullet"/>
        <w:spacing w:after="80"/>
        <w:ind w:left="360" w:hanging="360"/>
      </w:pPr>
      <w:r>
        <w:t>Invitations</w:t>
      </w:r>
    </w:p>
    <w:p>
      <w:pPr>
        <w:pStyle w:val="ListBullet"/>
        <w:spacing w:after="80"/>
        <w:ind w:left="360" w:hanging="360"/>
      </w:pPr>
      <w:r>
        <w:t>Onboarding profile completion</w:t>
      </w:r>
    </w:p>
    <w:p>
      <w:pPr>
        <w:pStyle w:val="ListBullet"/>
        <w:spacing w:after="80"/>
        <w:ind w:left="360" w:hanging="360"/>
      </w:pPr>
      <w:r>
        <w:t>HR onboarding approval</w:t>
      </w:r>
    </w:p>
    <w:p>
      <w:pPr>
        <w:pStyle w:val="ListBullet"/>
        <w:spacing w:after="80"/>
        <w:ind w:left="360" w:hanging="360"/>
      </w:pPr>
      <w:r>
        <w:t>Employee profile overview</w:t>
      </w:r>
    </w:p>
    <w:p>
      <w:pPr>
        <w:pStyle w:val="ListBullet"/>
        <w:spacing w:after="80"/>
        <w:ind w:left="360" w:hanging="360"/>
      </w:pPr>
      <w:r>
        <w:t>Emergency contacts</w:t>
      </w:r>
    </w:p>
    <w:p>
      <w:pPr>
        <w:pStyle w:val="ListBullet"/>
        <w:spacing w:after="80"/>
        <w:ind w:left="360" w:hanging="360"/>
      </w:pPr>
      <w:r>
        <w:t>Dependents</w:t>
      </w:r>
    </w:p>
    <w:p>
      <w:pPr>
        <w:pStyle w:val="ListBullet"/>
        <w:spacing w:after="80"/>
        <w:ind w:left="360" w:hanging="360"/>
      </w:pPr>
      <w:r>
        <w:t>Custom fields</w:t>
      </w:r>
    </w:p>
    <w:p>
      <w:pPr>
        <w:pStyle w:val="ListBullet"/>
        <w:spacing w:after="80"/>
        <w:ind w:left="360" w:hanging="360"/>
      </w:pPr>
      <w:r>
        <w:t>Employment status history</w:t>
      </w:r>
    </w:p>
    <w:p>
      <w:pPr>
        <w:pStyle w:val="ListBullet"/>
        <w:spacing w:after="80"/>
        <w:ind w:left="360" w:hanging="360"/>
      </w:pPr>
      <w:r>
        <w:t>Reporting relationship history</w:t>
      </w:r>
    </w:p>
    <w:p>
      <w:pPr>
        <w:pStyle w:val="ListBullet"/>
        <w:spacing w:after="80"/>
        <w:ind w:left="360" w:hanging="360"/>
      </w:pPr>
      <w:r>
        <w:t>Employee activity timeline</w:t>
      </w:r>
    </w:p>
    <w:p>
      <w:pPr>
        <w:pStyle w:val="Heading2"/>
      </w:pPr>
      <w:r>
        <w:t>Valtireo Documents</w:t>
      </w:r>
    </w:p>
    <w:p>
      <w:pPr>
        <w:spacing w:after="120"/>
      </w:pPr>
      <w:r>
        <w:t>Document compliance and evidence management:</w:t>
      </w:r>
    </w:p>
    <w:p>
      <w:pPr>
        <w:pStyle w:val="ListBullet"/>
        <w:spacing w:after="80"/>
        <w:ind w:left="360" w:hanging="360"/>
      </w:pPr>
      <w:r>
        <w:t>Document type registry</w:t>
      </w:r>
    </w:p>
    <w:p>
      <w:pPr>
        <w:pStyle w:val="ListBullet"/>
        <w:spacing w:after="80"/>
        <w:ind w:left="360" w:hanging="360"/>
      </w:pPr>
      <w:r>
        <w:t>Document requirement rules</w:t>
      </w:r>
    </w:p>
    <w:p>
      <w:pPr>
        <w:pStyle w:val="ListBullet"/>
        <w:spacing w:after="80"/>
        <w:ind w:left="360" w:hanging="360"/>
      </w:pPr>
      <w:r>
        <w:t>Employee document metadata</w:t>
      </w:r>
    </w:p>
    <w:p>
      <w:pPr>
        <w:pStyle w:val="ListBullet"/>
        <w:spacing w:after="80"/>
        <w:ind w:left="360" w:hanging="360"/>
      </w:pPr>
      <w:r>
        <w:t>Expiry tracking</w:t>
      </w:r>
    </w:p>
    <w:p>
      <w:pPr>
        <w:pStyle w:val="ListBullet"/>
        <w:spacing w:after="80"/>
        <w:ind w:left="360" w:hanging="360"/>
      </w:pPr>
      <w:r>
        <w:t>Reminder windows</w:t>
      </w:r>
    </w:p>
    <w:p>
      <w:pPr>
        <w:pStyle w:val="ListBullet"/>
        <w:spacing w:after="80"/>
        <w:ind w:left="360" w:hanging="360"/>
      </w:pPr>
      <w:r>
        <w:t>Submission status</w:t>
      </w:r>
    </w:p>
    <w:p>
      <w:pPr>
        <w:pStyle w:val="ListBullet"/>
        <w:spacing w:after="80"/>
        <w:ind w:left="360" w:hanging="360"/>
      </w:pPr>
      <w:r>
        <w:t>Review actions</w:t>
      </w:r>
    </w:p>
    <w:p>
      <w:pPr>
        <w:pStyle w:val="ListBullet"/>
        <w:spacing w:after="80"/>
        <w:ind w:left="360" w:hanging="360"/>
      </w:pPr>
      <w:r>
        <w:t>Compliance summaries</w:t>
      </w:r>
    </w:p>
    <w:p>
      <w:pPr>
        <w:pStyle w:val="Heading2"/>
      </w:pPr>
      <w:r>
        <w:t>Valtireo Workflows</w:t>
      </w:r>
    </w:p>
    <w:p>
      <w:pPr>
        <w:spacing w:after="120"/>
      </w:pPr>
      <w:r>
        <w:t>Shared approval engine:</w:t>
      </w:r>
    </w:p>
    <w:p>
      <w:pPr>
        <w:pStyle w:val="ListBullet"/>
        <w:spacing w:after="80"/>
        <w:ind w:left="360" w:hanging="360"/>
      </w:pPr>
      <w:r>
        <w:t>Approval workflows</w:t>
      </w:r>
    </w:p>
    <w:p>
      <w:pPr>
        <w:pStyle w:val="ListBullet"/>
        <w:spacing w:after="80"/>
        <w:ind w:left="360" w:hanging="360"/>
      </w:pPr>
      <w:r>
        <w:t>Multi-step approval requests</w:t>
      </w:r>
    </w:p>
    <w:p>
      <w:pPr>
        <w:pStyle w:val="ListBullet"/>
        <w:spacing w:after="80"/>
        <w:ind w:left="360" w:hanging="360"/>
      </w:pPr>
      <w:r>
        <w:t>Role, permission, direct manager, and department head approvers</w:t>
      </w:r>
    </w:p>
    <w:p>
      <w:pPr>
        <w:pStyle w:val="ListBullet"/>
        <w:spacing w:after="80"/>
        <w:ind w:left="360" w:hanging="360"/>
      </w:pPr>
      <w:r>
        <w:t>Approval, rejection, change request, and cancellation actions</w:t>
      </w:r>
    </w:p>
    <w:p>
      <w:pPr>
        <w:pStyle w:val="ListBullet"/>
        <w:spacing w:after="80"/>
        <w:ind w:left="360" w:hanging="360"/>
      </w:pPr>
      <w:r>
        <w:t>Decision history</w:t>
      </w:r>
    </w:p>
    <w:p>
      <w:pPr>
        <w:pStyle w:val="ListBullet"/>
        <w:spacing w:after="80"/>
        <w:ind w:left="360" w:hanging="360"/>
      </w:pPr>
      <w:r>
        <w:t>Reusable approval patterns across modules</w:t>
      </w:r>
    </w:p>
    <w:p>
      <w:pPr>
        <w:pStyle w:val="Heading2"/>
      </w:pPr>
      <w:r>
        <w:t>Valtireo Leave</w:t>
      </w:r>
    </w:p>
    <w:p>
      <w:pPr>
        <w:spacing w:after="120"/>
      </w:pPr>
      <w:r>
        <w:t>Leave setup and request management:</w:t>
      </w:r>
    </w:p>
    <w:p>
      <w:pPr>
        <w:pStyle w:val="ListBullet"/>
        <w:spacing w:after="80"/>
        <w:ind w:left="360" w:hanging="360"/>
      </w:pPr>
      <w:r>
        <w:t>Leave types</w:t>
      </w:r>
    </w:p>
    <w:p>
      <w:pPr>
        <w:pStyle w:val="ListBullet"/>
        <w:spacing w:after="80"/>
        <w:ind w:left="360" w:hanging="360"/>
      </w:pPr>
      <w:r>
        <w:t>Leave periods</w:t>
      </w:r>
    </w:p>
    <w:p>
      <w:pPr>
        <w:pStyle w:val="ListBullet"/>
        <w:spacing w:after="80"/>
        <w:ind w:left="360" w:hanging="360"/>
      </w:pPr>
      <w:r>
        <w:t>Holidays</w:t>
      </w:r>
    </w:p>
    <w:p>
      <w:pPr>
        <w:pStyle w:val="ListBullet"/>
        <w:spacing w:after="80"/>
        <w:ind w:left="360" w:hanging="360"/>
      </w:pPr>
      <w:r>
        <w:t>Work days</w:t>
      </w:r>
    </w:p>
    <w:p>
      <w:pPr>
        <w:pStyle w:val="ListBullet"/>
        <w:spacing w:after="80"/>
        <w:ind w:left="360" w:hanging="360"/>
      </w:pPr>
      <w:r>
        <w:t>Entitlements and balances</w:t>
      </w:r>
    </w:p>
    <w:p>
      <w:pPr>
        <w:pStyle w:val="ListBullet"/>
        <w:spacing w:after="80"/>
        <w:ind w:left="360" w:hanging="360"/>
      </w:pPr>
      <w:r>
        <w:t>Leave requests</w:t>
      </w:r>
    </w:p>
    <w:p>
      <w:pPr>
        <w:pStyle w:val="ListBullet"/>
        <w:spacing w:after="80"/>
        <w:ind w:left="360" w:hanging="360"/>
      </w:pPr>
      <w:r>
        <w:t>Approval integration</w:t>
      </w:r>
    </w:p>
    <w:p>
      <w:pPr>
        <w:pStyle w:val="ListBullet"/>
        <w:spacing w:after="80"/>
        <w:ind w:left="360" w:hanging="360"/>
      </w:pPr>
      <w:r>
        <w:t>Cancellation</w:t>
      </w:r>
    </w:p>
    <w:p>
      <w:pPr>
        <w:pStyle w:val="ListBullet"/>
        <w:spacing w:after="80"/>
        <w:ind w:left="360" w:hanging="360"/>
      </w:pPr>
      <w:r>
        <w:t>Leave reports</w:t>
      </w:r>
    </w:p>
    <w:p>
      <w:pPr>
        <w:pStyle w:val="Heading2"/>
      </w:pPr>
      <w:r>
        <w:t>Valtireo Attendance</w:t>
      </w:r>
    </w:p>
    <w:p>
      <w:pPr>
        <w:spacing w:after="120"/>
      </w:pPr>
      <w:r>
        <w:t>Attendance records and correction workflows:</w:t>
      </w:r>
    </w:p>
    <w:p>
      <w:pPr>
        <w:pStyle w:val="ListBullet"/>
        <w:spacing w:after="80"/>
        <w:ind w:left="360" w:hanging="360"/>
      </w:pPr>
      <w:r>
        <w:t>Attendance settings</w:t>
      </w:r>
    </w:p>
    <w:p>
      <w:pPr>
        <w:pStyle w:val="ListBullet"/>
        <w:spacing w:after="80"/>
        <w:ind w:left="360" w:hanging="360"/>
      </w:pPr>
      <w:r>
        <w:t>Work shifts</w:t>
      </w:r>
    </w:p>
    <w:p>
      <w:pPr>
        <w:pStyle w:val="ListBullet"/>
        <w:spacing w:after="80"/>
        <w:ind w:left="360" w:hanging="360"/>
      </w:pPr>
      <w:r>
        <w:t>Manual and import-ready attendance records</w:t>
      </w:r>
    </w:p>
    <w:p>
      <w:pPr>
        <w:pStyle w:val="ListBullet"/>
        <w:spacing w:after="80"/>
        <w:ind w:left="360" w:hanging="360"/>
      </w:pPr>
      <w:r>
        <w:t>Check-in/check-out timestamps</w:t>
      </w:r>
    </w:p>
    <w:p>
      <w:pPr>
        <w:pStyle w:val="ListBullet"/>
        <w:spacing w:after="80"/>
        <w:ind w:left="360" w:hanging="360"/>
      </w:pPr>
      <w:r>
        <w:t>Duration calculation</w:t>
      </w:r>
    </w:p>
    <w:p>
      <w:pPr>
        <w:pStyle w:val="ListBullet"/>
        <w:spacing w:after="80"/>
        <w:ind w:left="360" w:hanging="360"/>
      </w:pPr>
      <w:r>
        <w:t>Attendance statuses</w:t>
      </w:r>
    </w:p>
    <w:p>
      <w:pPr>
        <w:pStyle w:val="ListBullet"/>
        <w:spacing w:after="80"/>
        <w:ind w:left="360" w:hanging="360"/>
      </w:pPr>
      <w:r>
        <w:t>Correction requests</w:t>
      </w:r>
    </w:p>
    <w:p>
      <w:pPr>
        <w:pStyle w:val="ListBullet"/>
        <w:spacing w:after="80"/>
        <w:ind w:left="360" w:hanging="360"/>
      </w:pPr>
      <w:r>
        <w:t>Approval integration</w:t>
      </w:r>
    </w:p>
    <w:p>
      <w:pPr>
        <w:pStyle w:val="ListBullet"/>
        <w:spacing w:after="80"/>
        <w:ind w:left="360" w:hanging="360"/>
      </w:pPr>
      <w:r>
        <w:t>Attendance reports</w:t>
      </w:r>
    </w:p>
    <w:p>
      <w:pPr>
        <w:pStyle w:val="Heading2"/>
      </w:pPr>
      <w:r>
        <w:t>Valtireo Reports</w:t>
      </w:r>
    </w:p>
    <w:p>
      <w:pPr>
        <w:spacing w:after="120"/>
      </w:pPr>
      <w:r>
        <w:t>Operational reporting and exports:</w:t>
      </w:r>
    </w:p>
    <w:p>
      <w:pPr>
        <w:pStyle w:val="ListBullet"/>
        <w:spacing w:after="80"/>
        <w:ind w:left="360" w:hanging="360"/>
      </w:pPr>
      <w:r>
        <w:t>Employee directory report</w:t>
      </w:r>
    </w:p>
    <w:p>
      <w:pPr>
        <w:pStyle w:val="ListBullet"/>
        <w:spacing w:after="80"/>
        <w:ind w:left="360" w:hanging="360"/>
      </w:pPr>
      <w:r>
        <w:t>Document compliance report</w:t>
      </w:r>
    </w:p>
    <w:p>
      <w:pPr>
        <w:pStyle w:val="ListBullet"/>
        <w:spacing w:after="80"/>
        <w:ind w:left="360" w:hanging="360"/>
      </w:pPr>
      <w:r>
        <w:t>Leave balances report</w:t>
      </w:r>
    </w:p>
    <w:p>
      <w:pPr>
        <w:pStyle w:val="ListBullet"/>
        <w:spacing w:after="80"/>
        <w:ind w:left="360" w:hanging="360"/>
      </w:pPr>
      <w:r>
        <w:t>Leave requests report</w:t>
      </w:r>
    </w:p>
    <w:p>
      <w:pPr>
        <w:pStyle w:val="ListBullet"/>
        <w:spacing w:after="80"/>
        <w:ind w:left="360" w:hanging="360"/>
      </w:pPr>
      <w:r>
        <w:t>Attendance summary report</w:t>
      </w:r>
    </w:p>
    <w:p>
      <w:pPr>
        <w:pStyle w:val="ListBullet"/>
        <w:spacing w:after="80"/>
        <w:ind w:left="360" w:hanging="360"/>
      </w:pPr>
      <w:r>
        <w:t>Attendance exceptions report</w:t>
      </w:r>
    </w:p>
    <w:p>
      <w:pPr>
        <w:pStyle w:val="ListBullet"/>
        <w:spacing w:after="80"/>
        <w:ind w:left="360" w:hanging="360"/>
      </w:pPr>
      <w:r>
        <w:t>CSV exports</w:t>
      </w:r>
    </w:p>
    <w:p>
      <w:pPr>
        <w:pStyle w:val="Heading2"/>
      </w:pPr>
      <w:r>
        <w:t>Valtireo Governance</w:t>
      </w:r>
    </w:p>
    <w:p>
      <w:pPr>
        <w:spacing w:after="120"/>
      </w:pPr>
      <w:r>
        <w:t>Accountability and audit:</w:t>
      </w:r>
    </w:p>
    <w:p>
      <w:pPr>
        <w:pStyle w:val="ListBullet"/>
        <w:spacing w:after="80"/>
        <w:ind w:left="360" w:hanging="360"/>
      </w:pPr>
      <w:r>
        <w:t>Audit logs</w:t>
      </w:r>
    </w:p>
    <w:p>
      <w:pPr>
        <w:pStyle w:val="ListBullet"/>
        <w:spacing w:after="80"/>
        <w:ind w:left="360" w:hanging="360"/>
      </w:pPr>
      <w:r>
        <w:t>Activity feed</w:t>
      </w:r>
    </w:p>
    <w:p>
      <w:pPr>
        <w:pStyle w:val="ListBullet"/>
        <w:spacing w:after="80"/>
        <w:ind w:left="360" w:hanging="360"/>
      </w:pPr>
      <w:r>
        <w:t>Actor tracking</w:t>
      </w:r>
    </w:p>
    <w:p>
      <w:pPr>
        <w:pStyle w:val="ListBullet"/>
        <w:spacing w:after="80"/>
        <w:ind w:left="360" w:hanging="360"/>
      </w:pPr>
      <w:r>
        <w:t>Old/new values</w:t>
      </w:r>
    </w:p>
    <w:p>
      <w:pPr>
        <w:pStyle w:val="ListBullet"/>
        <w:spacing w:after="80"/>
        <w:ind w:left="360" w:hanging="360"/>
      </w:pPr>
      <w:r>
        <w:t>IP, URL, user-agent metadata</w:t>
      </w:r>
    </w:p>
    <w:p>
      <w:pPr>
        <w:pStyle w:val="ListBullet"/>
        <w:spacing w:after="80"/>
        <w:ind w:left="360" w:hanging="360"/>
      </w:pPr>
      <w:r>
        <w:t>Organization-scoped visibility</w:t>
      </w:r>
    </w:p>
    <w:p>
      <w:pPr>
        <w:pStyle w:val="Heading2"/>
      </w:pPr>
      <w:r>
        <w:t>Future Modules</w:t>
      </w:r>
    </w:p>
    <w:p>
      <w:pPr>
        <w:spacing w:after="120"/>
      </w:pPr>
      <w:r>
        <w:t>Later modules should include:</w:t>
      </w:r>
    </w:p>
    <w:p>
      <w:pPr>
        <w:pStyle w:val="ListBullet"/>
        <w:spacing w:after="80"/>
        <w:ind w:left="360" w:hanging="360"/>
      </w:pPr>
      <w:r>
        <w:t>Payroll</w:t>
      </w:r>
    </w:p>
    <w:p>
      <w:pPr>
        <w:pStyle w:val="ListBullet"/>
        <w:spacing w:after="80"/>
        <w:ind w:left="360" w:hanging="360"/>
      </w:pPr>
      <w:r>
        <w:t>Recruitment</w:t>
      </w:r>
    </w:p>
    <w:p>
      <w:pPr>
        <w:pStyle w:val="ListBullet"/>
        <w:spacing w:after="80"/>
        <w:ind w:left="360" w:hanging="360"/>
      </w:pPr>
      <w:r>
        <w:t>Performance</w:t>
      </w:r>
    </w:p>
    <w:p>
      <w:pPr>
        <w:pStyle w:val="ListBullet"/>
        <w:spacing w:after="80"/>
        <w:ind w:left="360" w:hanging="360"/>
      </w:pPr>
      <w:r>
        <w:t>Learning</w:t>
      </w:r>
    </w:p>
    <w:p>
      <w:pPr>
        <w:pStyle w:val="ListBullet"/>
        <w:spacing w:after="80"/>
        <w:ind w:left="360" w:hanging="360"/>
      </w:pPr>
      <w:r>
        <w:t>Claims/reimbursements</w:t>
      </w:r>
    </w:p>
    <w:p>
      <w:pPr>
        <w:pStyle w:val="ListBullet"/>
        <w:spacing w:after="80"/>
        <w:ind w:left="360" w:hanging="360"/>
      </w:pPr>
      <w:r>
        <w:t>Internal service desk</w:t>
      </w:r>
    </w:p>
    <w:p>
      <w:pPr>
        <w:pStyle w:val="ListBullet"/>
        <w:spacing w:after="80"/>
        <w:ind w:left="360" w:hanging="360"/>
      </w:pPr>
      <w:r>
        <w:t>Policy/help center</w:t>
      </w:r>
    </w:p>
    <w:p>
      <w:pPr>
        <w:pStyle w:val="ListBullet"/>
        <w:spacing w:after="80"/>
        <w:ind w:left="360" w:hanging="360"/>
      </w:pPr>
      <w:r>
        <w:t>AI assistant</w:t>
      </w:r>
    </w:p>
    <w:p>
      <w:pPr>
        <w:pStyle w:val="ListBullet"/>
        <w:spacing w:after="80"/>
        <w:ind w:left="360" w:hanging="360"/>
      </w:pPr>
      <w:r>
        <w:t>Advanced analytics</w:t>
      </w:r>
    </w:p>
    <w:p>
      <w:pPr>
        <w:pStyle w:val="ListBullet"/>
        <w:spacing w:after="80"/>
        <w:ind w:left="360" w:hanging="360"/>
      </w:pPr>
      <w:r>
        <w:t>Mobile app</w:t>
      </w:r>
    </w:p>
    <w:p>
      <w:pPr>
        <w:pStyle w:val="ListBullet"/>
        <w:spacing w:after="80"/>
        <w:ind w:left="360" w:hanging="360"/>
      </w:pPr>
      <w:r>
        <w:t>Enterprise SSO</w:t>
      </w:r>
    </w:p>
    <w:p>
      <w:pPr>
        <w:pStyle w:val="ListBullet"/>
        <w:spacing w:after="80"/>
        <w:ind w:left="360" w:hanging="360"/>
      </w:pPr>
      <w:r>
        <w:t>Operational OS product line for inventory, procurement, fleet, facilities, warehouse, logistics, vendors, assets, and field operations</w:t>
      </w:r>
    </w:p>
    <w:p>
      <w:pPr>
        <w:pStyle w:val="Heading1"/>
      </w:pPr>
      <w:r>
        <w:t>9. MVP Definition</w:t>
      </w:r>
    </w:p>
    <w:p>
      <w:pPr>
        <w:spacing w:after="120"/>
      </w:pPr>
      <w:r>
        <w:t>The September target should be treated as a demo-ready Version 1 HR MVP, not the finish line for the whole Valtireo vision.</w:t>
      </w:r>
    </w:p>
    <w:p>
      <w:pPr>
        <w:pStyle w:val="Heading2"/>
      </w:pPr>
      <w:r>
        <w:t>MVP Goal</w:t>
      </w:r>
    </w:p>
    <w:p>
      <w:pPr>
        <w:spacing w:after="120"/>
      </w:pPr>
      <w:r>
        <w:t>Prove that Valtireo can run a serious institution-ready HR and organizational administration workspace where:</w:t>
      </w:r>
    </w:p>
    <w:p>
      <w:pPr>
        <w:pStyle w:val="ListBullet"/>
        <w:spacing w:after="80"/>
        <w:ind w:left="360" w:hanging="360"/>
      </w:pPr>
      <w:r>
        <w:t>Every employee has a complete record.</w:t>
      </w:r>
    </w:p>
    <w:p>
      <w:pPr>
        <w:pStyle w:val="ListBullet"/>
        <w:spacing w:after="80"/>
        <w:ind w:left="360" w:hanging="360"/>
      </w:pPr>
      <w:r>
        <w:t>Every document has a status and expiry trail.</w:t>
      </w:r>
    </w:p>
    <w:p>
      <w:pPr>
        <w:pStyle w:val="ListBullet"/>
        <w:spacing w:after="80"/>
        <w:ind w:left="360" w:hanging="360"/>
      </w:pPr>
      <w:r>
        <w:t>Every approval has an owner and decision history.</w:t>
      </w:r>
    </w:p>
    <w:p>
      <w:pPr>
        <w:pStyle w:val="ListBullet"/>
        <w:spacing w:after="80"/>
        <w:ind w:left="360" w:hanging="360"/>
      </w:pPr>
      <w:r>
        <w:t>Every organization can configure modules, structure, settings, fields, policies, and reports.</w:t>
      </w:r>
    </w:p>
    <w:p>
      <w:pPr>
        <w:pStyle w:val="ListBullet"/>
        <w:spacing w:after="80"/>
        <w:ind w:left="360" w:hanging="360"/>
      </w:pPr>
      <w:r>
        <w:t>Every important action is auditable.</w:t>
      </w:r>
    </w:p>
    <w:p>
      <w:pPr>
        <w:pStyle w:val="ListBullet"/>
        <w:spacing w:after="80"/>
        <w:ind w:left="360" w:hanging="360"/>
      </w:pPr>
      <w:r>
        <w:t>Every report helps leadership see what is happening without chasing spreadsheets.</w:t>
      </w:r>
    </w:p>
    <w:p>
      <w:pPr>
        <w:pStyle w:val="Heading2"/>
      </w:pPr>
      <w:r>
        <w:t>MVP In Scope</w:t>
      </w:r>
    </w:p>
    <w:p>
      <w:pPr>
        <w:pStyle w:val="ListBullet"/>
        <w:spacing w:after="80"/>
        <w:ind w:left="360" w:hanging="360"/>
      </w:pPr>
      <w:r>
        <w:t>Auth/session bootstrap</w:t>
      </w:r>
    </w:p>
    <w:p>
      <w:pPr>
        <w:pStyle w:val="ListBullet"/>
        <w:spacing w:after="80"/>
        <w:ind w:left="360" w:hanging="360"/>
      </w:pPr>
      <w:r>
        <w:t>Organization setup</w:t>
      </w:r>
    </w:p>
    <w:p>
      <w:pPr>
        <w:pStyle w:val="ListBullet"/>
        <w:spacing w:after="80"/>
        <w:ind w:left="360" w:hanging="360"/>
      </w:pPr>
      <w:r>
        <w:t>Workspace customization</w:t>
      </w:r>
    </w:p>
    <w:p>
      <w:pPr>
        <w:pStyle w:val="ListBullet"/>
        <w:spacing w:after="80"/>
        <w:ind w:left="360" w:hanging="360"/>
      </w:pPr>
      <w:r>
        <w:t>Roles and permissions</w:t>
      </w:r>
    </w:p>
    <w:p>
      <w:pPr>
        <w:pStyle w:val="ListBullet"/>
        <w:spacing w:after="80"/>
        <w:ind w:left="360" w:hanging="360"/>
      </w:pPr>
      <w:r>
        <w:t>Module entitlements</w:t>
      </w:r>
    </w:p>
    <w:p>
      <w:pPr>
        <w:pStyle w:val="ListBullet"/>
        <w:spacing w:after="80"/>
        <w:ind w:left="360" w:hanging="360"/>
      </w:pPr>
      <w:r>
        <w:t>Employee records</w:t>
      </w:r>
    </w:p>
    <w:p>
      <w:pPr>
        <w:pStyle w:val="ListBullet"/>
        <w:spacing w:after="80"/>
        <w:ind w:left="360" w:hanging="360"/>
      </w:pPr>
      <w:r>
        <w:t>Employee onboarding</w:t>
      </w:r>
    </w:p>
    <w:p>
      <w:pPr>
        <w:pStyle w:val="ListBullet"/>
        <w:spacing w:after="80"/>
        <w:ind w:left="360" w:hanging="360"/>
      </w:pPr>
      <w:r>
        <w:t>Employee profile extensions</w:t>
      </w:r>
    </w:p>
    <w:p>
      <w:pPr>
        <w:pStyle w:val="ListBullet"/>
        <w:spacing w:after="80"/>
        <w:ind w:left="360" w:hanging="360"/>
      </w:pPr>
      <w:r>
        <w:t>Documents and compliance</w:t>
      </w:r>
    </w:p>
    <w:p>
      <w:pPr>
        <w:pStyle w:val="ListBullet"/>
        <w:spacing w:after="80"/>
        <w:ind w:left="360" w:hanging="360"/>
      </w:pPr>
      <w:r>
        <w:t>Shared approvals</w:t>
      </w:r>
    </w:p>
    <w:p>
      <w:pPr>
        <w:pStyle w:val="ListBullet"/>
        <w:spacing w:after="80"/>
        <w:ind w:left="360" w:hanging="360"/>
      </w:pPr>
      <w:r>
        <w:t>Leave</w:t>
      </w:r>
    </w:p>
    <w:p>
      <w:pPr>
        <w:pStyle w:val="ListBullet"/>
        <w:spacing w:after="80"/>
        <w:ind w:left="360" w:hanging="360"/>
      </w:pPr>
      <w:r>
        <w:t>Attendance</w:t>
      </w:r>
    </w:p>
    <w:p>
      <w:pPr>
        <w:pStyle w:val="ListBullet"/>
        <w:spacing w:after="80"/>
        <w:ind w:left="360" w:hanging="360"/>
      </w:pPr>
      <w:r>
        <w:t>Templates/imports</w:t>
      </w:r>
    </w:p>
    <w:p>
      <w:pPr>
        <w:pStyle w:val="ListBullet"/>
        <w:spacing w:after="80"/>
        <w:ind w:left="360" w:hanging="360"/>
      </w:pPr>
      <w:r>
        <w:t>Reports/exports</w:t>
      </w:r>
    </w:p>
    <w:p>
      <w:pPr>
        <w:pStyle w:val="ListBullet"/>
        <w:spacing w:after="80"/>
        <w:ind w:left="360" w:hanging="360"/>
      </w:pPr>
      <w:r>
        <w:t>Notifications</w:t>
      </w:r>
    </w:p>
    <w:p>
      <w:pPr>
        <w:pStyle w:val="ListBullet"/>
        <w:spacing w:after="80"/>
        <w:ind w:left="360" w:hanging="360"/>
      </w:pPr>
      <w:r>
        <w:t>Audit logs and activity feed</w:t>
      </w:r>
    </w:p>
    <w:p>
      <w:pPr>
        <w:pStyle w:val="ListBullet"/>
        <w:spacing w:after="80"/>
        <w:ind w:left="360" w:hanging="360"/>
      </w:pPr>
      <w:r>
        <w:t>Frontend app shell and core screens</w:t>
      </w:r>
    </w:p>
    <w:p>
      <w:pPr>
        <w:pStyle w:val="ListBullet"/>
        <w:spacing w:after="80"/>
        <w:ind w:left="360" w:hanging="360"/>
      </w:pPr>
      <w:r>
        <w:t>Demo data</w:t>
      </w:r>
    </w:p>
    <w:p>
      <w:pPr>
        <w:pStyle w:val="ListBullet"/>
        <w:spacing w:after="80"/>
        <w:ind w:left="360" w:hanging="360"/>
      </w:pPr>
      <w:r>
        <w:t>Sales demo environment</w:t>
      </w:r>
    </w:p>
    <w:p>
      <w:pPr>
        <w:pStyle w:val="Heading2"/>
      </w:pPr>
      <w:r>
        <w:t>MVP Out of Scope</w:t>
      </w:r>
    </w:p>
    <w:p>
      <w:pPr>
        <w:pStyle w:val="ListBullet"/>
        <w:spacing w:after="80"/>
        <w:ind w:left="360" w:hanging="360"/>
      </w:pPr>
      <w:r>
        <w:t>Payroll</w:t>
      </w:r>
    </w:p>
    <w:p>
      <w:pPr>
        <w:pStyle w:val="ListBullet"/>
        <w:spacing w:after="80"/>
        <w:ind w:left="360" w:hanging="360"/>
      </w:pPr>
      <w:r>
        <w:t>Recruitment</w:t>
      </w:r>
    </w:p>
    <w:p>
      <w:pPr>
        <w:pStyle w:val="ListBullet"/>
        <w:spacing w:after="80"/>
        <w:ind w:left="360" w:hanging="360"/>
      </w:pPr>
      <w:r>
        <w:t>Performance</w:t>
      </w:r>
    </w:p>
    <w:p>
      <w:pPr>
        <w:pStyle w:val="ListBullet"/>
        <w:spacing w:after="80"/>
        <w:ind w:left="360" w:hanging="360"/>
      </w:pPr>
      <w:r>
        <w:t>Learning</w:t>
      </w:r>
    </w:p>
    <w:p>
      <w:pPr>
        <w:pStyle w:val="ListBullet"/>
        <w:spacing w:after="80"/>
        <w:ind w:left="360" w:hanging="360"/>
      </w:pPr>
      <w:r>
        <w:t>Full service desk</w:t>
      </w:r>
    </w:p>
    <w:p>
      <w:pPr>
        <w:pStyle w:val="ListBullet"/>
        <w:spacing w:after="80"/>
        <w:ind w:left="360" w:hanging="360"/>
      </w:pPr>
      <w:r>
        <w:t>Claims and financial workflows</w:t>
      </w:r>
    </w:p>
    <w:p>
      <w:pPr>
        <w:pStyle w:val="ListBullet"/>
        <w:spacing w:after="80"/>
        <w:ind w:left="360" w:hanging="360"/>
      </w:pPr>
      <w:r>
        <w:t>Full workflow builder</w:t>
      </w:r>
    </w:p>
    <w:p>
      <w:pPr>
        <w:pStyle w:val="ListBullet"/>
        <w:spacing w:after="80"/>
        <w:ind w:left="360" w:hanging="360"/>
      </w:pPr>
      <w:r>
        <w:t>Full form builder</w:t>
      </w:r>
    </w:p>
    <w:p>
      <w:pPr>
        <w:pStyle w:val="ListBullet"/>
        <w:spacing w:after="80"/>
        <w:ind w:left="360" w:hanging="360"/>
      </w:pPr>
      <w:r>
        <w:t>Complex rule engine</w:t>
      </w:r>
    </w:p>
    <w:p>
      <w:pPr>
        <w:pStyle w:val="ListBullet"/>
        <w:spacing w:after="80"/>
        <w:ind w:left="360" w:hanging="360"/>
      </w:pPr>
      <w:r>
        <w:t>SSO/LDAP/SAML</w:t>
      </w:r>
    </w:p>
    <w:p>
      <w:pPr>
        <w:pStyle w:val="ListBullet"/>
        <w:spacing w:after="80"/>
        <w:ind w:left="360" w:hanging="360"/>
      </w:pPr>
      <w:r>
        <w:t>Native mobile app</w:t>
      </w:r>
    </w:p>
    <w:p>
      <w:pPr>
        <w:pStyle w:val="ListBullet"/>
        <w:spacing w:after="80"/>
        <w:ind w:left="360" w:hanging="360"/>
      </w:pPr>
      <w:r>
        <w:t>Advanced AI assistant</w:t>
      </w:r>
    </w:p>
    <w:p>
      <w:pPr>
        <w:pStyle w:val="ListBullet"/>
        <w:spacing w:after="80"/>
        <w:ind w:left="360" w:hanging="360"/>
      </w:pPr>
      <w:r>
        <w:t>Operational OS modules</w:t>
      </w:r>
    </w:p>
    <w:p>
      <w:pPr>
        <w:pStyle w:val="Heading1"/>
      </w:pPr>
      <w:r>
        <w:t>10. Differentiation</w:t>
      </w:r>
    </w:p>
    <w:p>
      <w:pPr>
        <w:spacing w:after="120"/>
      </w:pPr>
      <w:r>
        <w:t>Valtireo should compete on the combination of:</w:t>
      </w:r>
    </w:p>
    <w:p>
      <w:pPr>
        <w:pStyle w:val="ListBullet"/>
        <w:spacing w:after="80"/>
        <w:ind w:left="360" w:hanging="360"/>
      </w:pPr>
      <w:r>
        <w:t>Multi-tenant SaaS foundation</w:t>
      </w:r>
    </w:p>
    <w:p>
      <w:pPr>
        <w:pStyle w:val="ListBullet"/>
        <w:spacing w:after="80"/>
        <w:ind w:left="360" w:hanging="360"/>
      </w:pPr>
      <w:r>
        <w:t>Institution-ready workflow structure</w:t>
      </w:r>
    </w:p>
    <w:p>
      <w:pPr>
        <w:pStyle w:val="ListBullet"/>
        <w:spacing w:after="80"/>
        <w:ind w:left="360" w:hanging="360"/>
      </w:pPr>
      <w:r>
        <w:t>Document compliance as a first-class module</w:t>
      </w:r>
    </w:p>
    <w:p>
      <w:pPr>
        <w:pStyle w:val="ListBullet"/>
        <w:spacing w:after="80"/>
        <w:ind w:left="360" w:hanging="360"/>
      </w:pPr>
      <w:r>
        <w:t>Shared approval engine across modules</w:t>
      </w:r>
    </w:p>
    <w:p>
      <w:pPr>
        <w:pStyle w:val="ListBullet"/>
        <w:spacing w:after="80"/>
        <w:ind w:left="360" w:hanging="360"/>
      </w:pPr>
      <w:r>
        <w:t>Strong audit trail</w:t>
      </w:r>
    </w:p>
    <w:p>
      <w:pPr>
        <w:pStyle w:val="ListBullet"/>
        <w:spacing w:after="80"/>
        <w:ind w:left="360" w:hanging="360"/>
      </w:pPr>
      <w:r>
        <w:t>Configurable organization-owned settings</w:t>
      </w:r>
    </w:p>
    <w:p>
      <w:pPr>
        <w:pStyle w:val="ListBullet"/>
        <w:spacing w:after="80"/>
        <w:ind w:left="360" w:hanging="360"/>
      </w:pPr>
      <w:r>
        <w:t>Role-aware dashboards and permissions</w:t>
      </w:r>
    </w:p>
    <w:p>
      <w:pPr>
        <w:pStyle w:val="ListBullet"/>
        <w:spacing w:after="80"/>
        <w:ind w:left="360" w:hanging="360"/>
      </w:pPr>
      <w:r>
        <w:t>Practical reporting and CSV exports</w:t>
      </w:r>
    </w:p>
    <w:p>
      <w:pPr>
        <w:pStyle w:val="ListBullet"/>
        <w:spacing w:after="80"/>
        <w:ind w:left="360" w:hanging="360"/>
      </w:pPr>
      <w:r>
        <w:t>Local relevance for Nigerian and African institutions</w:t>
      </w:r>
    </w:p>
    <w:p>
      <w:pPr>
        <w:pStyle w:val="ListBullet"/>
        <w:spacing w:after="80"/>
        <w:ind w:left="360" w:hanging="360"/>
      </w:pPr>
      <w:r>
        <w:t>Expansion path beyond HR into internal services and organizational governance</w:t>
      </w:r>
    </w:p>
    <w:p>
      <w:pPr>
        <w:spacing w:after="120"/>
      </w:pPr>
      <w:r>
        <w:t>The core differentiator is not a single feature. It is the operating model:</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Calibri" w:hAnsi="Calibri"/>
                <w:i/>
                <w:color w:val="1F4D78"/>
                <w:sz w:val="22"/>
              </w:rPr>
              <w:t>Every important administrative object has a place, status, owner, and trail.</w:t>
            </w:r>
          </w:p>
        </w:tc>
      </w:tr>
    </w:tbl>
    <w:p/>
    <w:p>
      <w:pPr>
        <w:pStyle w:val="Heading1"/>
      </w:pPr>
      <w:r>
        <w:t>11. Competitive Landscape</w:t>
      </w:r>
    </w:p>
    <w:p>
      <w:pPr>
        <w:pStyle w:val="Heading2"/>
      </w:pPr>
      <w:r>
        <w:t>Traditional HRMS Platforms</w:t>
      </w:r>
    </w:p>
    <w:p>
      <w:pPr>
        <w:spacing w:after="120"/>
      </w:pPr>
      <w:r>
        <w:t>Examples:</w:t>
      </w:r>
    </w:p>
    <w:p>
      <w:pPr>
        <w:pStyle w:val="ListBullet"/>
        <w:spacing w:after="80"/>
        <w:ind w:left="360" w:hanging="360"/>
      </w:pPr>
      <w:r>
        <w:t>OrangeHRM</w:t>
      </w:r>
    </w:p>
    <w:p>
      <w:pPr>
        <w:pStyle w:val="ListBullet"/>
        <w:spacing w:after="80"/>
        <w:ind w:left="360" w:hanging="360"/>
      </w:pPr>
      <w:r>
        <w:t>BambooHR</w:t>
      </w:r>
    </w:p>
    <w:p>
      <w:pPr>
        <w:pStyle w:val="ListBullet"/>
        <w:spacing w:after="80"/>
        <w:ind w:left="360" w:hanging="360"/>
      </w:pPr>
      <w:r>
        <w:t>Zoho People</w:t>
      </w:r>
    </w:p>
    <w:p>
      <w:pPr>
        <w:pStyle w:val="ListBullet"/>
        <w:spacing w:after="80"/>
        <w:ind w:left="360" w:hanging="360"/>
      </w:pPr>
      <w:r>
        <w:t>Sage HR</w:t>
      </w:r>
    </w:p>
    <w:p>
      <w:pPr>
        <w:pStyle w:val="ListBullet"/>
        <w:spacing w:after="80"/>
        <w:ind w:left="360" w:hanging="360"/>
      </w:pPr>
      <w:r>
        <w:t>Gusto</w:t>
      </w:r>
    </w:p>
    <w:p>
      <w:pPr>
        <w:pStyle w:val="ListBullet"/>
        <w:spacing w:after="80"/>
        <w:ind w:left="360" w:hanging="360"/>
      </w:pPr>
      <w:r>
        <w:t>Workday</w:t>
      </w:r>
    </w:p>
    <w:p>
      <w:pPr>
        <w:pStyle w:val="ListBullet"/>
        <w:spacing w:after="80"/>
        <w:ind w:left="360" w:hanging="360"/>
      </w:pPr>
      <w:r>
        <w:t>SAP SuccessFactors</w:t>
      </w:r>
    </w:p>
    <w:p>
      <w:pPr>
        <w:spacing w:after="120"/>
      </w:pPr>
      <w:r>
        <w:t>Strengths:</w:t>
      </w:r>
    </w:p>
    <w:p>
      <w:pPr>
        <w:pStyle w:val="ListBullet"/>
        <w:spacing w:after="80"/>
        <w:ind w:left="360" w:hanging="360"/>
      </w:pPr>
      <w:r>
        <w:t>Mature HR feature coverage</w:t>
      </w:r>
    </w:p>
    <w:p>
      <w:pPr>
        <w:pStyle w:val="ListBullet"/>
        <w:spacing w:after="80"/>
        <w:ind w:left="360" w:hanging="360"/>
      </w:pPr>
      <w:r>
        <w:t>Established market trust</w:t>
      </w:r>
    </w:p>
    <w:p>
      <w:pPr>
        <w:pStyle w:val="ListBullet"/>
        <w:spacing w:after="80"/>
        <w:ind w:left="360" w:hanging="360"/>
      </w:pPr>
      <w:r>
        <w:t>Payroll/talent modules in many products</w:t>
      </w:r>
    </w:p>
    <w:p>
      <w:pPr>
        <w:pStyle w:val="ListBullet"/>
        <w:spacing w:after="80"/>
        <w:ind w:left="360" w:hanging="360"/>
      </w:pPr>
      <w:r>
        <w:t>Large partner ecosystems for enterprise platforms</w:t>
      </w:r>
    </w:p>
    <w:p>
      <w:pPr>
        <w:spacing w:after="120"/>
      </w:pPr>
      <w:r>
        <w:t>Valtireo response:</w:t>
      </w:r>
    </w:p>
    <w:p>
      <w:pPr>
        <w:pStyle w:val="ListBullet"/>
        <w:spacing w:after="80"/>
        <w:ind w:left="360" w:hanging="360"/>
      </w:pPr>
      <w:r>
        <w:t>Do not try to match every feature immediately.</w:t>
      </w:r>
    </w:p>
    <w:p>
      <w:pPr>
        <w:pStyle w:val="ListBullet"/>
        <w:spacing w:after="80"/>
        <w:ind w:left="360" w:hanging="360"/>
      </w:pPr>
      <w:r>
        <w:t>Win through organizational governance, document compliance, approvals, auditability, configuration ownership, local relevance, and customer intimacy.</w:t>
      </w:r>
    </w:p>
    <w:p>
      <w:pPr>
        <w:pStyle w:val="Heading2"/>
      </w:pPr>
      <w:r>
        <w:t>Local/Regional HR Tools</w:t>
      </w:r>
    </w:p>
    <w:p>
      <w:pPr>
        <w:spacing w:after="120"/>
      </w:pPr>
      <w:r>
        <w:t>Strengths:</w:t>
      </w:r>
    </w:p>
    <w:p>
      <w:pPr>
        <w:pStyle w:val="ListBullet"/>
        <w:spacing w:after="80"/>
        <w:ind w:left="360" w:hanging="360"/>
      </w:pPr>
      <w:r>
        <w:t>Local payroll/compliance awareness</w:t>
      </w:r>
    </w:p>
    <w:p>
      <w:pPr>
        <w:pStyle w:val="ListBullet"/>
        <w:spacing w:after="80"/>
        <w:ind w:left="360" w:hanging="360"/>
      </w:pPr>
      <w:r>
        <w:t>Regional pricing</w:t>
      </w:r>
    </w:p>
    <w:p>
      <w:pPr>
        <w:pStyle w:val="ListBullet"/>
        <w:spacing w:after="80"/>
        <w:ind w:left="360" w:hanging="360"/>
      </w:pPr>
      <w:r>
        <w:t>Familiar sales channels</w:t>
      </w:r>
    </w:p>
    <w:p>
      <w:pPr>
        <w:spacing w:after="120"/>
      </w:pPr>
      <w:r>
        <w:t>Valtireo response:</w:t>
      </w:r>
    </w:p>
    <w:p>
      <w:pPr>
        <w:pStyle w:val="ListBullet"/>
        <w:spacing w:after="80"/>
        <w:ind w:left="360" w:hanging="360"/>
      </w:pPr>
      <w:r>
        <w:t>Position beyond payroll and basic HR.</w:t>
      </w:r>
    </w:p>
    <w:p>
      <w:pPr>
        <w:pStyle w:val="ListBullet"/>
        <w:spacing w:after="80"/>
        <w:ind w:left="360" w:hanging="360"/>
      </w:pPr>
      <w:r>
        <w:t>Emphasize institution-ready administration, compliance, approvals, and configurable workflows.</w:t>
      </w:r>
    </w:p>
    <w:p>
      <w:pPr>
        <w:pStyle w:val="Heading2"/>
      </w:pPr>
      <w:r>
        <w:t>Spreadsheets and Manual Processes</w:t>
      </w:r>
    </w:p>
    <w:p>
      <w:pPr>
        <w:spacing w:after="120"/>
      </w:pPr>
      <w:r>
        <w:t>This is the biggest early competitor.</w:t>
      </w:r>
    </w:p>
    <w:p>
      <w:pPr>
        <w:spacing w:after="120"/>
      </w:pPr>
      <w:r>
        <w:t>Strengths:</w:t>
      </w:r>
    </w:p>
    <w:p>
      <w:pPr>
        <w:pStyle w:val="ListBullet"/>
        <w:spacing w:after="80"/>
        <w:ind w:left="360" w:hanging="360"/>
      </w:pPr>
      <w:r>
        <w:t>Familiar</w:t>
      </w:r>
    </w:p>
    <w:p>
      <w:pPr>
        <w:pStyle w:val="ListBullet"/>
        <w:spacing w:after="80"/>
        <w:ind w:left="360" w:hanging="360"/>
      </w:pPr>
      <w:r>
        <w:t>Cheap at first</w:t>
      </w:r>
    </w:p>
    <w:p>
      <w:pPr>
        <w:pStyle w:val="ListBullet"/>
        <w:spacing w:after="80"/>
        <w:ind w:left="360" w:hanging="360"/>
      </w:pPr>
      <w:r>
        <w:t>Flexible</w:t>
      </w:r>
    </w:p>
    <w:p>
      <w:pPr>
        <w:spacing w:after="120"/>
      </w:pPr>
      <w:r>
        <w:t>Weaknesses:</w:t>
      </w:r>
    </w:p>
    <w:p>
      <w:pPr>
        <w:pStyle w:val="ListBullet"/>
        <w:spacing w:after="80"/>
        <w:ind w:left="360" w:hanging="360"/>
      </w:pPr>
      <w:r>
        <w:t>Error-prone</w:t>
      </w:r>
    </w:p>
    <w:p>
      <w:pPr>
        <w:pStyle w:val="ListBullet"/>
        <w:spacing w:after="80"/>
        <w:ind w:left="360" w:hanging="360"/>
      </w:pPr>
      <w:r>
        <w:t>Not auditable</w:t>
      </w:r>
    </w:p>
    <w:p>
      <w:pPr>
        <w:pStyle w:val="ListBullet"/>
        <w:spacing w:after="80"/>
        <w:ind w:left="360" w:hanging="360"/>
      </w:pPr>
      <w:r>
        <w:t>Hard to govern</w:t>
      </w:r>
    </w:p>
    <w:p>
      <w:pPr>
        <w:pStyle w:val="ListBullet"/>
        <w:spacing w:after="80"/>
        <w:ind w:left="360" w:hanging="360"/>
      </w:pPr>
      <w:r>
        <w:t>Poor reporting</w:t>
      </w:r>
    </w:p>
    <w:p>
      <w:pPr>
        <w:pStyle w:val="ListBullet"/>
        <w:spacing w:after="80"/>
        <w:ind w:left="360" w:hanging="360"/>
      </w:pPr>
      <w:r>
        <w:t>Weak access control</w:t>
      </w:r>
    </w:p>
    <w:p>
      <w:pPr>
        <w:pStyle w:val="ListBullet"/>
        <w:spacing w:after="80"/>
        <w:ind w:left="360" w:hanging="360"/>
      </w:pPr>
      <w:r>
        <w:t>No reliable workflow trail</w:t>
      </w:r>
    </w:p>
    <w:p>
      <w:pPr>
        <w:spacing w:after="120"/>
      </w:pPr>
      <w:r>
        <w:t>Valtireo response:</w:t>
      </w:r>
    </w:p>
    <w:p>
      <w:pPr>
        <w:pStyle w:val="ListBullet"/>
        <w:spacing w:after="80"/>
        <w:ind w:left="360" w:hanging="360"/>
      </w:pPr>
      <w:r>
        <w:t>Sell clarity, control, audit trail, and time saved.</w:t>
      </w:r>
    </w:p>
    <w:p>
      <w:pPr>
        <w:pStyle w:val="ListBullet"/>
        <w:spacing w:after="80"/>
        <w:ind w:left="360" w:hanging="360"/>
      </w:pPr>
      <w:r>
        <w:t>Show before/after demos using real admin workflows.</w:t>
      </w:r>
    </w:p>
    <w:p>
      <w:pPr>
        <w:pStyle w:val="Heading1"/>
      </w:pPr>
      <w:r>
        <w:t>12. Business Model</w:t>
      </w:r>
    </w:p>
    <w:p>
      <w:pPr>
        <w:spacing w:after="120"/>
      </w:pPr>
      <w:r>
        <w:t>Recommended model:</w:t>
      </w:r>
    </w:p>
    <w:p>
      <w:pPr>
        <w:pStyle w:val="ListBullet"/>
        <w:spacing w:after="80"/>
        <w:ind w:left="360" w:hanging="360"/>
      </w:pPr>
      <w:r>
        <w:t>SaaS subscription</w:t>
      </w:r>
    </w:p>
    <w:p>
      <w:pPr>
        <w:pStyle w:val="ListBullet"/>
        <w:spacing w:after="80"/>
        <w:ind w:left="360" w:hanging="360"/>
      </w:pPr>
      <w:r>
        <w:t>Implementation/onboarding fee</w:t>
      </w:r>
    </w:p>
    <w:p>
      <w:pPr>
        <w:pStyle w:val="ListBullet"/>
        <w:spacing w:after="80"/>
        <w:ind w:left="360" w:hanging="360"/>
      </w:pPr>
      <w:r>
        <w:t>Optional customization/configuration services</w:t>
      </w:r>
    </w:p>
    <w:p>
      <w:pPr>
        <w:pStyle w:val="ListBullet"/>
        <w:spacing w:after="80"/>
        <w:ind w:left="360" w:hanging="360"/>
      </w:pPr>
      <w:r>
        <w:t>Optional training and support retainers</w:t>
      </w:r>
    </w:p>
    <w:p>
      <w:pPr>
        <w:pStyle w:val="ListBullet"/>
        <w:spacing w:after="80"/>
        <w:ind w:left="360" w:hanging="360"/>
      </w:pPr>
      <w:r>
        <w:t>Later enterprise modules priced separately</w:t>
      </w:r>
    </w:p>
    <w:p>
      <w:pPr>
        <w:pStyle w:val="Heading2"/>
      </w:pPr>
      <w:r>
        <w:t>Pricing Strategy</w:t>
      </w:r>
    </w:p>
    <w:p>
      <w:pPr>
        <w:spacing w:after="120"/>
      </w:pPr>
      <w:r>
        <w:t>Use simple tiering at first.</w:t>
      </w:r>
    </w:p>
    <w:p>
      <w:pPr>
        <w:spacing w:after="120"/>
      </w:pPr>
      <w:r>
        <w:t>Starter:</w:t>
      </w:r>
    </w:p>
    <w:p>
      <w:pPr>
        <w:pStyle w:val="ListBullet"/>
        <w:spacing w:after="80"/>
        <w:ind w:left="360" w:hanging="360"/>
      </w:pPr>
      <w:r>
        <w:t>For small organizations</w:t>
      </w:r>
    </w:p>
    <w:p>
      <w:pPr>
        <w:pStyle w:val="ListBullet"/>
        <w:spacing w:after="80"/>
        <w:ind w:left="360" w:hanging="360"/>
      </w:pPr>
      <w:r>
        <w:t>Core HR, employees, documents, leave, attendance basics</w:t>
      </w:r>
    </w:p>
    <w:p>
      <w:pPr>
        <w:pStyle w:val="ListBullet"/>
        <w:spacing w:after="80"/>
        <w:ind w:left="360" w:hanging="360"/>
      </w:pPr>
      <w:r>
        <w:t>Limited users/employees</w:t>
      </w:r>
    </w:p>
    <w:p>
      <w:pPr>
        <w:pStyle w:val="ListBullet"/>
        <w:spacing w:after="80"/>
        <w:ind w:left="360" w:hanging="360"/>
      </w:pPr>
      <w:r>
        <w:t>Standard reports</w:t>
      </w:r>
    </w:p>
    <w:p>
      <w:pPr>
        <w:spacing w:after="120"/>
      </w:pPr>
      <w:r>
        <w:t>Growth:</w:t>
      </w:r>
    </w:p>
    <w:p>
      <w:pPr>
        <w:pStyle w:val="ListBullet"/>
        <w:spacing w:after="80"/>
        <w:ind w:left="360" w:hanging="360"/>
      </w:pPr>
      <w:r>
        <w:t>For growing teams and mid-size institutions</w:t>
      </w:r>
    </w:p>
    <w:p>
      <w:pPr>
        <w:pStyle w:val="ListBullet"/>
        <w:spacing w:after="80"/>
        <w:ind w:left="360" w:hanging="360"/>
      </w:pPr>
      <w:r>
        <w:t>Full MVP module set</w:t>
      </w:r>
    </w:p>
    <w:p>
      <w:pPr>
        <w:pStyle w:val="ListBullet"/>
        <w:spacing w:after="80"/>
        <w:ind w:left="360" w:hanging="360"/>
      </w:pPr>
      <w:r>
        <w:t>More employees</w:t>
      </w:r>
    </w:p>
    <w:p>
      <w:pPr>
        <w:pStyle w:val="ListBullet"/>
        <w:spacing w:after="80"/>
        <w:ind w:left="360" w:hanging="360"/>
      </w:pPr>
      <w:r>
        <w:t>Advanced approvals</w:t>
      </w:r>
    </w:p>
    <w:p>
      <w:pPr>
        <w:pStyle w:val="ListBullet"/>
        <w:spacing w:after="80"/>
        <w:ind w:left="360" w:hanging="360"/>
      </w:pPr>
      <w:r>
        <w:t>Imports/exports</w:t>
      </w:r>
    </w:p>
    <w:p>
      <w:pPr>
        <w:pStyle w:val="ListBullet"/>
        <w:spacing w:after="80"/>
        <w:ind w:left="360" w:hanging="360"/>
      </w:pPr>
      <w:r>
        <w:t>Audit/activity visibility</w:t>
      </w:r>
    </w:p>
    <w:p>
      <w:pPr>
        <w:pStyle w:val="ListBullet"/>
        <w:spacing w:after="80"/>
        <w:ind w:left="360" w:hanging="360"/>
      </w:pPr>
      <w:r>
        <w:t>Priority support</w:t>
      </w:r>
    </w:p>
    <w:p>
      <w:pPr>
        <w:spacing w:after="120"/>
      </w:pPr>
      <w:r>
        <w:t>Institution:</w:t>
      </w:r>
    </w:p>
    <w:p>
      <w:pPr>
        <w:pStyle w:val="ListBullet"/>
        <w:spacing w:after="80"/>
        <w:ind w:left="360" w:hanging="360"/>
      </w:pPr>
      <w:r>
        <w:t>For schools, hospitals, NGOs, agencies, and larger organizations</w:t>
      </w:r>
    </w:p>
    <w:p>
      <w:pPr>
        <w:pStyle w:val="ListBullet"/>
        <w:spacing w:after="80"/>
        <w:ind w:left="360" w:hanging="360"/>
      </w:pPr>
      <w:r>
        <w:t>Multi-location setup</w:t>
      </w:r>
    </w:p>
    <w:p>
      <w:pPr>
        <w:pStyle w:val="ListBullet"/>
        <w:spacing w:after="80"/>
        <w:ind w:left="360" w:hanging="360"/>
      </w:pPr>
      <w:r>
        <w:t>Custom configuration</w:t>
      </w:r>
    </w:p>
    <w:p>
      <w:pPr>
        <w:pStyle w:val="ListBullet"/>
        <w:spacing w:after="80"/>
        <w:ind w:left="360" w:hanging="360"/>
      </w:pPr>
      <w:r>
        <w:t>Branded workspace</w:t>
      </w:r>
    </w:p>
    <w:p>
      <w:pPr>
        <w:pStyle w:val="ListBullet"/>
        <w:spacing w:after="80"/>
        <w:ind w:left="360" w:hanging="360"/>
      </w:pPr>
      <w:r>
        <w:t>Advanced role configuration</w:t>
      </w:r>
    </w:p>
    <w:p>
      <w:pPr>
        <w:pStyle w:val="ListBullet"/>
        <w:spacing w:after="80"/>
        <w:ind w:left="360" w:hanging="360"/>
      </w:pPr>
      <w:r>
        <w:t>Dedicated onboarding</w:t>
      </w:r>
    </w:p>
    <w:p>
      <w:pPr>
        <w:pStyle w:val="ListBullet"/>
        <w:spacing w:after="80"/>
        <w:ind w:left="360" w:hanging="360"/>
      </w:pPr>
      <w:r>
        <w:t>SLA support</w:t>
      </w:r>
    </w:p>
    <w:p>
      <w:pPr>
        <w:spacing w:after="120"/>
      </w:pPr>
      <w:r>
        <w:t>Enterprise:</w:t>
      </w:r>
    </w:p>
    <w:p>
      <w:pPr>
        <w:pStyle w:val="ListBullet"/>
        <w:spacing w:after="80"/>
        <w:ind w:left="360" w:hanging="360"/>
      </w:pPr>
      <w:r>
        <w:t>Custom contract</w:t>
      </w:r>
    </w:p>
    <w:p>
      <w:pPr>
        <w:pStyle w:val="ListBullet"/>
        <w:spacing w:after="80"/>
        <w:ind w:left="360" w:hanging="360"/>
      </w:pPr>
      <w:r>
        <w:t>Hosting/data-residency discussions</w:t>
      </w:r>
    </w:p>
    <w:p>
      <w:pPr>
        <w:pStyle w:val="ListBullet"/>
        <w:spacing w:after="80"/>
        <w:ind w:left="360" w:hanging="360"/>
      </w:pPr>
      <w:r>
        <w:t>Integrations</w:t>
      </w:r>
    </w:p>
    <w:p>
      <w:pPr>
        <w:pStyle w:val="ListBullet"/>
        <w:spacing w:after="80"/>
        <w:ind w:left="360" w:hanging="360"/>
      </w:pPr>
      <w:r>
        <w:t>SSO later</w:t>
      </w:r>
    </w:p>
    <w:p>
      <w:pPr>
        <w:pStyle w:val="ListBullet"/>
        <w:spacing w:after="80"/>
        <w:ind w:left="360" w:hanging="360"/>
      </w:pPr>
      <w:r>
        <w:t>Advanced support</w:t>
      </w:r>
    </w:p>
    <w:p>
      <w:pPr>
        <w:pStyle w:val="ListBullet"/>
        <w:spacing w:after="80"/>
        <w:ind w:left="360" w:hanging="360"/>
      </w:pPr>
      <w:r>
        <w:t>Dedicated success plan</w:t>
      </w:r>
    </w:p>
    <w:p>
      <w:pPr>
        <w:spacing w:after="120"/>
      </w:pPr>
      <w:r>
        <w:t>Pricing should be validated through discovery calls. Do not lock pricing before testing willingness to pay across schools, healthcare, NGOs, and private enterprises.</w:t>
      </w:r>
    </w:p>
    <w:p>
      <w:pPr>
        <w:pStyle w:val="Heading1"/>
      </w:pPr>
      <w:r>
        <w:t>13. Go-To-Market Strategy</w:t>
      </w:r>
    </w:p>
    <w:p>
      <w:pPr>
        <w:pStyle w:val="Heading2"/>
      </w:pPr>
      <w:r>
        <w:t>Phase 1: Founder-Led Validation</w:t>
      </w:r>
    </w:p>
    <w:p>
      <w:pPr>
        <w:spacing w:after="120"/>
      </w:pPr>
      <w:r>
        <w:t>Objective:</w:t>
      </w:r>
    </w:p>
    <w:p>
      <w:pPr>
        <w:pStyle w:val="ListBullet"/>
        <w:spacing w:after="80"/>
        <w:ind w:left="360" w:hanging="360"/>
      </w:pPr>
      <w:r>
        <w:t>Validate the problem, demo story, and first paying segment.</w:t>
      </w:r>
    </w:p>
    <w:p>
      <w:pPr>
        <w:spacing w:after="120"/>
      </w:pPr>
      <w:r>
        <w:t>Actions:</w:t>
      </w:r>
    </w:p>
    <w:p>
      <w:pPr>
        <w:pStyle w:val="ListBullet"/>
        <w:spacing w:after="80"/>
        <w:ind w:left="360" w:hanging="360"/>
      </w:pPr>
      <w:r>
        <w:t>Build a polished demo workspace.</w:t>
      </w:r>
    </w:p>
    <w:p>
      <w:pPr>
        <w:pStyle w:val="ListBullet"/>
        <w:spacing w:after="80"/>
        <w:ind w:left="360" w:hanging="360"/>
      </w:pPr>
      <w:r>
        <w:t>Prepare a short sales deck.</w:t>
      </w:r>
    </w:p>
    <w:p>
      <w:pPr>
        <w:pStyle w:val="ListBullet"/>
        <w:spacing w:after="80"/>
        <w:ind w:left="360" w:hanging="360"/>
      </w:pPr>
      <w:r>
        <w:t>Prepare one-page product brief.</w:t>
      </w:r>
    </w:p>
    <w:p>
      <w:pPr>
        <w:pStyle w:val="ListBullet"/>
        <w:spacing w:after="80"/>
        <w:ind w:left="360" w:hanging="360"/>
      </w:pPr>
      <w:r>
        <w:t>Conduct 20-30 discovery/demo conversations.</w:t>
      </w:r>
    </w:p>
    <w:p>
      <w:pPr>
        <w:pStyle w:val="ListBullet"/>
        <w:spacing w:after="80"/>
        <w:ind w:left="360" w:hanging="360"/>
      </w:pPr>
      <w:r>
        <w:t>Target HR/admin leaders in schools, healthcare, NGOs, and professional firms.</w:t>
      </w:r>
    </w:p>
    <w:p>
      <w:pPr>
        <w:pStyle w:val="ListBullet"/>
        <w:spacing w:after="80"/>
        <w:ind w:left="360" w:hanging="360"/>
      </w:pPr>
      <w:r>
        <w:t>Track objections and buying triggers.</w:t>
      </w:r>
    </w:p>
    <w:p>
      <w:pPr>
        <w:pStyle w:val="ListBullet"/>
        <w:spacing w:after="80"/>
        <w:ind w:left="360" w:hanging="360"/>
      </w:pPr>
      <w:r>
        <w:t>Identify 2-3 pilot customers.</w:t>
      </w:r>
    </w:p>
    <w:p>
      <w:pPr>
        <w:pStyle w:val="Heading2"/>
      </w:pPr>
      <w:r>
        <w:t>Phase 2: Paid Pilots</w:t>
      </w:r>
    </w:p>
    <w:p>
      <w:pPr>
        <w:spacing w:after="120"/>
      </w:pPr>
      <w:r>
        <w:t>Objective:</w:t>
      </w:r>
    </w:p>
    <w:p>
      <w:pPr>
        <w:pStyle w:val="ListBullet"/>
        <w:spacing w:after="80"/>
        <w:ind w:left="360" w:hanging="360"/>
      </w:pPr>
      <w:r>
        <w:t>Convert interest into paid implementation pilots.</w:t>
      </w:r>
    </w:p>
    <w:p>
      <w:pPr>
        <w:spacing w:after="120"/>
      </w:pPr>
      <w:r>
        <w:t>Actions:</w:t>
      </w:r>
    </w:p>
    <w:p>
      <w:pPr>
        <w:pStyle w:val="ListBullet"/>
        <w:spacing w:after="80"/>
        <w:ind w:left="360" w:hanging="360"/>
      </w:pPr>
      <w:r>
        <w:t>Offer a 60-90 day pilot.</w:t>
      </w:r>
    </w:p>
    <w:p>
      <w:pPr>
        <w:pStyle w:val="ListBullet"/>
        <w:spacing w:after="80"/>
        <w:ind w:left="360" w:hanging="360"/>
      </w:pPr>
      <w:r>
        <w:t>Charge setup/implementation fee to test seriousness.</w:t>
      </w:r>
    </w:p>
    <w:p>
      <w:pPr>
        <w:pStyle w:val="ListBullet"/>
        <w:spacing w:after="80"/>
        <w:ind w:left="360" w:hanging="360"/>
      </w:pPr>
      <w:r>
        <w:t>Configure real organization structure and employee sample data.</w:t>
      </w:r>
    </w:p>
    <w:p>
      <w:pPr>
        <w:pStyle w:val="ListBullet"/>
        <w:spacing w:after="80"/>
        <w:ind w:left="360" w:hanging="360"/>
      </w:pPr>
      <w:r>
        <w:t>Focus on 2-3 workflows per customer:</w:t>
      </w:r>
    </w:p>
    <w:p>
      <w:pPr>
        <w:spacing w:after="120"/>
      </w:pPr>
      <w:r>
        <w:t xml:space="preserve">  - employee records</w:t>
      </w:r>
    </w:p>
    <w:p>
      <w:pPr>
        <w:spacing w:after="120"/>
      </w:pPr>
      <w:r>
        <w:t xml:space="preserve">  - document compliance</w:t>
      </w:r>
    </w:p>
    <w:p>
      <w:pPr>
        <w:spacing w:after="120"/>
      </w:pPr>
      <w:r>
        <w:t xml:space="preserve">  - leave approvals</w:t>
      </w:r>
    </w:p>
    <w:p>
      <w:pPr>
        <w:spacing w:after="120"/>
      </w:pPr>
      <w:r>
        <w:t xml:space="preserve">  - attendance imports</w:t>
      </w:r>
    </w:p>
    <w:p>
      <w:pPr>
        <w:spacing w:after="120"/>
      </w:pPr>
      <w:r>
        <w:t xml:space="preserve">  - reports</w:t>
      </w:r>
    </w:p>
    <w:p>
      <w:pPr>
        <w:pStyle w:val="ListBullet"/>
        <w:spacing w:after="80"/>
        <w:ind w:left="360" w:hanging="360"/>
      </w:pPr>
      <w:r>
        <w:t>Capture testimonials, screenshots, and measurable before/after improvements.</w:t>
      </w:r>
    </w:p>
    <w:p>
      <w:pPr>
        <w:pStyle w:val="Heading2"/>
      </w:pPr>
      <w:r>
        <w:t>Phase 3: Repeatable Sales Motion</w:t>
      </w:r>
    </w:p>
    <w:p>
      <w:pPr>
        <w:spacing w:after="120"/>
      </w:pPr>
      <w:r>
        <w:t>Objective:</w:t>
      </w:r>
    </w:p>
    <w:p>
      <w:pPr>
        <w:pStyle w:val="ListBullet"/>
        <w:spacing w:after="80"/>
        <w:ind w:left="360" w:hanging="360"/>
      </w:pPr>
      <w:r>
        <w:t>Move from founder-led sales to repeatable acquisition.</w:t>
      </w:r>
    </w:p>
    <w:p>
      <w:pPr>
        <w:spacing w:after="120"/>
      </w:pPr>
      <w:r>
        <w:t>Actions:</w:t>
      </w:r>
    </w:p>
    <w:p>
      <w:pPr>
        <w:pStyle w:val="ListBullet"/>
        <w:spacing w:after="80"/>
        <w:ind w:left="360" w:hanging="360"/>
      </w:pPr>
      <w:r>
        <w:t>Package by vertical:</w:t>
      </w:r>
    </w:p>
    <w:p>
      <w:pPr>
        <w:spacing w:after="120"/>
      </w:pPr>
      <w:r>
        <w:t xml:space="preserve">  - Valtireo for Schools</w:t>
      </w:r>
    </w:p>
    <w:p>
      <w:pPr>
        <w:spacing w:after="120"/>
      </w:pPr>
      <w:r>
        <w:t xml:space="preserve">  - Valtireo for Healthcare</w:t>
      </w:r>
    </w:p>
    <w:p>
      <w:pPr>
        <w:spacing w:after="120"/>
      </w:pPr>
      <w:r>
        <w:t xml:space="preserve">  - Valtireo for NGOs</w:t>
      </w:r>
    </w:p>
    <w:p>
      <w:pPr>
        <w:spacing w:after="120"/>
      </w:pPr>
      <w:r>
        <w:t xml:space="preserve">  - Valtireo for Growing Enterprises</w:t>
      </w:r>
    </w:p>
    <w:p>
      <w:pPr>
        <w:pStyle w:val="ListBullet"/>
        <w:spacing w:after="80"/>
        <w:ind w:left="360" w:hanging="360"/>
      </w:pPr>
      <w:r>
        <w:t>Build case studies.</w:t>
      </w:r>
    </w:p>
    <w:p>
      <w:pPr>
        <w:pStyle w:val="ListBullet"/>
        <w:spacing w:after="80"/>
        <w:ind w:left="360" w:hanging="360"/>
      </w:pPr>
      <w:r>
        <w:t>Create demo scripts by persona.</w:t>
      </w:r>
    </w:p>
    <w:p>
      <w:pPr>
        <w:pStyle w:val="ListBullet"/>
        <w:spacing w:after="80"/>
        <w:ind w:left="360" w:hanging="360"/>
      </w:pPr>
      <w:r>
        <w:t>Launch content-led acquisition.</w:t>
      </w:r>
    </w:p>
    <w:p>
      <w:pPr>
        <w:pStyle w:val="ListBullet"/>
        <w:spacing w:after="80"/>
        <w:ind w:left="360" w:hanging="360"/>
      </w:pPr>
      <w:r>
        <w:t>Build partner/referral relationships with HR consultants, accounting firms, compliance consultants, and digital transformation advisors.</w:t>
      </w:r>
    </w:p>
    <w:p>
      <w:pPr>
        <w:pStyle w:val="Heading1"/>
      </w:pPr>
      <w:r>
        <w:t>14. Marketing Strategy</w:t>
      </w:r>
    </w:p>
    <w:p>
      <w:pPr>
        <w:pStyle w:val="Heading2"/>
      </w:pPr>
      <w:r>
        <w:t>Core Message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Calibri" w:hAnsi="Calibri"/>
                <w:i/>
                <w:color w:val="1F4D78"/>
                <w:sz w:val="22"/>
              </w:rPr>
              <w:t>Valtireo helps organizations replace scattered HR files, manual approvals, and spreadsheet reporting with one structured, auditable operating workspace.</w:t>
            </w:r>
          </w:p>
        </w:tc>
      </w:tr>
    </w:tbl>
    <w:p/>
    <w:p>
      <w:pPr>
        <w:pStyle w:val="Heading2"/>
      </w:pPr>
      <w:r>
        <w:t>Content Pillars</w:t>
      </w:r>
    </w:p>
    <w:p>
      <w:pPr>
        <w:pStyle w:val="ListNumber"/>
        <w:spacing w:after="80"/>
        <w:ind w:left="360" w:hanging="360"/>
      </w:pPr>
      <w:r>
        <w:t>Organizational clarity</w:t>
      </w:r>
    </w:p>
    <w:p>
      <w:pPr>
        <w:pStyle w:val="ListNumber"/>
        <w:spacing w:after="80"/>
        <w:ind w:left="360" w:hanging="360"/>
      </w:pPr>
      <w:r>
        <w:t>HR digitization</w:t>
      </w:r>
    </w:p>
    <w:p>
      <w:pPr>
        <w:pStyle w:val="ListNumber"/>
        <w:spacing w:after="80"/>
        <w:ind w:left="360" w:hanging="360"/>
      </w:pPr>
      <w:r>
        <w:t>Document compliance</w:t>
      </w:r>
    </w:p>
    <w:p>
      <w:pPr>
        <w:pStyle w:val="ListNumber"/>
        <w:spacing w:after="80"/>
        <w:ind w:left="360" w:hanging="360"/>
      </w:pPr>
      <w:r>
        <w:t>Approval workflows</w:t>
      </w:r>
    </w:p>
    <w:p>
      <w:pPr>
        <w:pStyle w:val="ListNumber"/>
        <w:spacing w:after="80"/>
        <w:ind w:left="360" w:hanging="360"/>
      </w:pPr>
      <w:r>
        <w:t>Audit-ready administration</w:t>
      </w:r>
    </w:p>
    <w:p>
      <w:pPr>
        <w:pStyle w:val="ListNumber"/>
        <w:spacing w:after="80"/>
        <w:ind w:left="360" w:hanging="360"/>
      </w:pPr>
      <w:r>
        <w:t>Leave and attendance discipline</w:t>
      </w:r>
    </w:p>
    <w:p>
      <w:pPr>
        <w:pStyle w:val="ListNumber"/>
        <w:spacing w:after="80"/>
        <w:ind w:left="360" w:hanging="360"/>
      </w:pPr>
      <w:r>
        <w:t>Digital transformation for institutions</w:t>
      </w:r>
    </w:p>
    <w:p>
      <w:pPr>
        <w:pStyle w:val="ListNumber"/>
        <w:spacing w:after="80"/>
        <w:ind w:left="360" w:hanging="360"/>
      </w:pPr>
      <w:r>
        <w:t>Practical AI-assisted administration later</w:t>
      </w:r>
    </w:p>
    <w:p>
      <w:pPr>
        <w:pStyle w:val="Heading2"/>
      </w:pPr>
      <w:r>
        <w:t>Priority Marketing Assets</w:t>
      </w:r>
    </w:p>
    <w:p>
      <w:pPr>
        <w:pStyle w:val="ListBullet"/>
        <w:spacing w:after="80"/>
        <w:ind w:left="360" w:hanging="360"/>
      </w:pPr>
      <w:r>
        <w:t>Product landing page</w:t>
      </w:r>
    </w:p>
    <w:p>
      <w:pPr>
        <w:pStyle w:val="ListBullet"/>
        <w:spacing w:after="80"/>
        <w:ind w:left="360" w:hanging="360"/>
      </w:pPr>
      <w:r>
        <w:t>Sales deck</w:t>
      </w:r>
    </w:p>
    <w:p>
      <w:pPr>
        <w:pStyle w:val="ListBullet"/>
        <w:spacing w:after="80"/>
        <w:ind w:left="360" w:hanging="360"/>
      </w:pPr>
      <w:r>
        <w:t>One-page product brief</w:t>
      </w:r>
    </w:p>
    <w:p>
      <w:pPr>
        <w:pStyle w:val="ListBullet"/>
        <w:spacing w:after="80"/>
        <w:ind w:left="360" w:hanging="360"/>
      </w:pPr>
      <w:r>
        <w:t>Demo video</w:t>
      </w:r>
    </w:p>
    <w:p>
      <w:pPr>
        <w:pStyle w:val="ListBullet"/>
        <w:spacing w:after="80"/>
        <w:ind w:left="360" w:hanging="360"/>
      </w:pPr>
      <w:r>
        <w:t>Module explainer posts</w:t>
      </w:r>
    </w:p>
    <w:p>
      <w:pPr>
        <w:pStyle w:val="ListBullet"/>
        <w:spacing w:after="80"/>
        <w:ind w:left="360" w:hanging="360"/>
      </w:pPr>
      <w:r>
        <w:t>Case study template</w:t>
      </w:r>
    </w:p>
    <w:p>
      <w:pPr>
        <w:pStyle w:val="ListBullet"/>
        <w:spacing w:after="80"/>
        <w:ind w:left="360" w:hanging="360"/>
      </w:pPr>
      <w:r>
        <w:t>LinkedIn launch sequence</w:t>
      </w:r>
    </w:p>
    <w:p>
      <w:pPr>
        <w:pStyle w:val="ListBullet"/>
        <w:spacing w:after="80"/>
        <w:ind w:left="360" w:hanging="360"/>
      </w:pPr>
      <w:r>
        <w:t>Email outreach sequence</w:t>
      </w:r>
    </w:p>
    <w:p>
      <w:pPr>
        <w:pStyle w:val="ListBullet"/>
        <w:spacing w:after="80"/>
        <w:ind w:left="360" w:hanging="360"/>
      </w:pPr>
      <w:r>
        <w:t>Onboarding checklist sample</w:t>
      </w:r>
    </w:p>
    <w:p>
      <w:pPr>
        <w:pStyle w:val="ListBullet"/>
        <w:spacing w:after="80"/>
        <w:ind w:left="360" w:hanging="360"/>
      </w:pPr>
      <w:r>
        <w:t>Compliance checklist lead magnet</w:t>
      </w:r>
    </w:p>
    <w:p>
      <w:pPr>
        <w:pStyle w:val="Heading2"/>
      </w:pPr>
      <w:r>
        <w:t>Example Campaign Angles</w:t>
      </w:r>
    </w:p>
    <w:p>
      <w:pPr>
        <w:pStyle w:val="ListBullet"/>
        <w:spacing w:after="80"/>
        <w:ind w:left="360" w:hanging="360"/>
      </w:pPr>
      <w:r>
        <w:t>"Stop chasing employee documents."</w:t>
      </w:r>
    </w:p>
    <w:p>
      <w:pPr>
        <w:pStyle w:val="ListBullet"/>
        <w:spacing w:after="80"/>
        <w:ind w:left="360" w:hanging="360"/>
      </w:pPr>
      <w:r>
        <w:t>"Give every approval a trail."</w:t>
      </w:r>
    </w:p>
    <w:p>
      <w:pPr>
        <w:pStyle w:val="ListBullet"/>
        <w:spacing w:after="80"/>
        <w:ind w:left="360" w:hanging="360"/>
      </w:pPr>
      <w:r>
        <w:t>"Your HR spreadsheet is doing too much."</w:t>
      </w:r>
    </w:p>
    <w:p>
      <w:pPr>
        <w:pStyle w:val="ListBullet"/>
        <w:spacing w:after="80"/>
        <w:ind w:left="360" w:hanging="360"/>
      </w:pPr>
      <w:r>
        <w:t>"Run people operations with clarity and control."</w:t>
      </w:r>
    </w:p>
    <w:p>
      <w:pPr>
        <w:pStyle w:val="ListBullet"/>
        <w:spacing w:after="80"/>
        <w:ind w:left="360" w:hanging="360"/>
      </w:pPr>
      <w:r>
        <w:t>"Built for institutions that need structure, not chaos."</w:t>
      </w:r>
    </w:p>
    <w:p>
      <w:pPr>
        <w:pStyle w:val="Heading1"/>
      </w:pPr>
      <w:r>
        <w:t>15. Sales Strategy</w:t>
      </w:r>
    </w:p>
    <w:p>
      <w:pPr>
        <w:pStyle w:val="Heading2"/>
      </w:pPr>
      <w:r>
        <w:t>Early Sales Motion</w:t>
      </w:r>
    </w:p>
    <w:p>
      <w:pPr>
        <w:spacing w:after="120"/>
      </w:pPr>
      <w:r>
        <w:t>Use consultative founder-led selling.</w:t>
      </w:r>
    </w:p>
    <w:p>
      <w:pPr>
        <w:spacing w:after="120"/>
      </w:pPr>
      <w:r>
        <w:t>Steps:</w:t>
      </w:r>
    </w:p>
    <w:p>
      <w:pPr>
        <w:pStyle w:val="ListNumber"/>
        <w:spacing w:after="80"/>
        <w:ind w:left="360" w:hanging="360"/>
      </w:pPr>
      <w:r>
        <w:t>Identify target organization.</w:t>
      </w:r>
    </w:p>
    <w:p>
      <w:pPr>
        <w:pStyle w:val="ListNumber"/>
        <w:spacing w:after="80"/>
        <w:ind w:left="360" w:hanging="360"/>
      </w:pPr>
      <w:r>
        <w:t>Interview HR/admin leader.</w:t>
      </w:r>
    </w:p>
    <w:p>
      <w:pPr>
        <w:pStyle w:val="ListNumber"/>
        <w:spacing w:after="80"/>
        <w:ind w:left="360" w:hanging="360"/>
      </w:pPr>
      <w:r>
        <w:t>Map their current workflow.</w:t>
      </w:r>
    </w:p>
    <w:p>
      <w:pPr>
        <w:pStyle w:val="ListNumber"/>
        <w:spacing w:after="80"/>
        <w:ind w:left="360" w:hanging="360"/>
      </w:pPr>
      <w:r>
        <w:t>Demo the relevant Valtireo workflow.</w:t>
      </w:r>
    </w:p>
    <w:p>
      <w:pPr>
        <w:pStyle w:val="ListNumber"/>
        <w:spacing w:after="80"/>
        <w:ind w:left="360" w:hanging="360"/>
      </w:pPr>
      <w:r>
        <w:t>Offer pilot around a specific pain.</w:t>
      </w:r>
    </w:p>
    <w:p>
      <w:pPr>
        <w:pStyle w:val="ListNumber"/>
        <w:spacing w:after="80"/>
        <w:ind w:left="360" w:hanging="360"/>
      </w:pPr>
      <w:r>
        <w:t>Configure workspace.</w:t>
      </w:r>
    </w:p>
    <w:p>
      <w:pPr>
        <w:pStyle w:val="ListNumber"/>
        <w:spacing w:after="80"/>
        <w:ind w:left="360" w:hanging="360"/>
      </w:pPr>
      <w:r>
        <w:t>Measure results.</w:t>
      </w:r>
    </w:p>
    <w:p>
      <w:pPr>
        <w:pStyle w:val="ListNumber"/>
        <w:spacing w:after="80"/>
        <w:ind w:left="360" w:hanging="360"/>
      </w:pPr>
      <w:r>
        <w:t>Convert to annual subscription.</w:t>
      </w:r>
    </w:p>
    <w:p>
      <w:pPr>
        <w:pStyle w:val="Heading2"/>
      </w:pPr>
      <w:r>
        <w:t>Sales Qualification Questions</w:t>
      </w:r>
    </w:p>
    <w:p>
      <w:pPr>
        <w:pStyle w:val="ListBullet"/>
        <w:spacing w:after="80"/>
        <w:ind w:left="360" w:hanging="360"/>
      </w:pPr>
      <w:r>
        <w:t>How many employees do you currently manage?</w:t>
      </w:r>
    </w:p>
    <w:p>
      <w:pPr>
        <w:pStyle w:val="ListBullet"/>
        <w:spacing w:after="80"/>
        <w:ind w:left="360" w:hanging="360"/>
      </w:pPr>
      <w:r>
        <w:t>Where are employee records stored?</w:t>
      </w:r>
    </w:p>
    <w:p>
      <w:pPr>
        <w:pStyle w:val="ListBullet"/>
        <w:spacing w:after="80"/>
        <w:ind w:left="360" w:hanging="360"/>
      </w:pPr>
      <w:r>
        <w:t>How do employees submit documents?</w:t>
      </w:r>
    </w:p>
    <w:p>
      <w:pPr>
        <w:pStyle w:val="ListBullet"/>
        <w:spacing w:after="80"/>
        <w:ind w:left="360" w:hanging="360"/>
      </w:pPr>
      <w:r>
        <w:t>How do you know documents are missing or expired?</w:t>
      </w:r>
    </w:p>
    <w:p>
      <w:pPr>
        <w:pStyle w:val="ListBullet"/>
        <w:spacing w:after="80"/>
        <w:ind w:left="360" w:hanging="360"/>
      </w:pPr>
      <w:r>
        <w:t>How are leave requests approved today?</w:t>
      </w:r>
    </w:p>
    <w:p>
      <w:pPr>
        <w:pStyle w:val="ListBullet"/>
        <w:spacing w:after="80"/>
        <w:ind w:left="360" w:hanging="360"/>
      </w:pPr>
      <w:r>
        <w:t>How do you track attendance?</w:t>
      </w:r>
    </w:p>
    <w:p>
      <w:pPr>
        <w:pStyle w:val="ListBullet"/>
        <w:spacing w:after="80"/>
        <w:ind w:left="360" w:hanging="360"/>
      </w:pPr>
      <w:r>
        <w:t>What reports does leadership ask for every month?</w:t>
      </w:r>
    </w:p>
    <w:p>
      <w:pPr>
        <w:pStyle w:val="ListBullet"/>
        <w:spacing w:after="80"/>
        <w:ind w:left="360" w:hanging="360"/>
      </w:pPr>
      <w:r>
        <w:t>How often do you reconcile spreadsheets?</w:t>
      </w:r>
    </w:p>
    <w:p>
      <w:pPr>
        <w:pStyle w:val="ListBullet"/>
        <w:spacing w:after="80"/>
        <w:ind w:left="360" w:hanging="360"/>
      </w:pPr>
      <w:r>
        <w:t>Who approves HR, compliance, or admin requests?</w:t>
      </w:r>
    </w:p>
    <w:p>
      <w:pPr>
        <w:pStyle w:val="ListBullet"/>
        <w:spacing w:after="80"/>
        <w:ind w:left="360" w:hanging="360"/>
      </w:pPr>
      <w:r>
        <w:t>What happens when someone asks for an audit trail?</w:t>
      </w:r>
    </w:p>
    <w:p>
      <w:pPr>
        <w:pStyle w:val="Heading2"/>
      </w:pPr>
      <w:r>
        <w:t>Best Initial Offer</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Calibri" w:hAnsi="Calibri"/>
                <w:i/>
                <w:color w:val="1F4D78"/>
                <w:sz w:val="22"/>
              </w:rPr>
              <w:t>We will configure a Valtireo workspace for your organization and digitize your employee records, document compliance, leave approvals, and basic attendance reporting within 30 days.</w:t>
            </w:r>
          </w:p>
        </w:tc>
      </w:tr>
    </w:tbl>
    <w:p/>
    <w:p>
      <w:pPr>
        <w:pStyle w:val="Heading1"/>
      </w:pPr>
      <w:r>
        <w:t>16. Product Roadmap</w:t>
      </w:r>
    </w:p>
    <w:p>
      <w:pPr>
        <w:pStyle w:val="Heading2"/>
      </w:pPr>
      <w:r>
        <w:t>Immediate: Demo-Ready HR MVP</w:t>
      </w:r>
    </w:p>
    <w:p>
      <w:pPr>
        <w:pStyle w:val="ListBullet"/>
        <w:spacing w:after="80"/>
        <w:ind w:left="360" w:hanging="360"/>
      </w:pPr>
      <w:r>
        <w:t>Complete frontend application</w:t>
      </w:r>
    </w:p>
    <w:p>
      <w:pPr>
        <w:pStyle w:val="ListBullet"/>
        <w:spacing w:after="80"/>
        <w:ind w:left="360" w:hanging="360"/>
      </w:pPr>
      <w:r>
        <w:t>Integrate all completed backend modules</w:t>
      </w:r>
    </w:p>
    <w:p>
      <w:pPr>
        <w:pStyle w:val="ListBullet"/>
        <w:spacing w:after="80"/>
        <w:ind w:left="360" w:hanging="360"/>
      </w:pPr>
      <w:r>
        <w:t>Build polished role-aware dashboards</w:t>
      </w:r>
    </w:p>
    <w:p>
      <w:pPr>
        <w:pStyle w:val="ListBullet"/>
        <w:spacing w:after="80"/>
        <w:ind w:left="360" w:hanging="360"/>
      </w:pPr>
      <w:r>
        <w:t>Build demo data and demo scripts</w:t>
      </w:r>
    </w:p>
    <w:p>
      <w:pPr>
        <w:pStyle w:val="ListBullet"/>
        <w:spacing w:after="80"/>
        <w:ind w:left="360" w:hanging="360"/>
      </w:pPr>
      <w:r>
        <w:t>Stabilize API and QA</w:t>
      </w:r>
    </w:p>
    <w:p>
      <w:pPr>
        <w:pStyle w:val="ListBullet"/>
        <w:spacing w:after="80"/>
        <w:ind w:left="360" w:hanging="360"/>
      </w:pPr>
      <w:r>
        <w:t>Prepare launch collateral</w:t>
      </w:r>
    </w:p>
    <w:p>
      <w:pPr>
        <w:pStyle w:val="Heading2"/>
      </w:pPr>
      <w:r>
        <w:t>Version 1.1</w:t>
      </w:r>
    </w:p>
    <w:p>
      <w:pPr>
        <w:pStyle w:val="ListBullet"/>
        <w:spacing w:after="80"/>
        <w:ind w:left="360" w:hanging="360"/>
      </w:pPr>
      <w:r>
        <w:t>Actual document file upload/storage</w:t>
      </w:r>
    </w:p>
    <w:p>
      <w:pPr>
        <w:pStyle w:val="ListBullet"/>
        <w:spacing w:after="80"/>
        <w:ind w:left="360" w:hanging="360"/>
      </w:pPr>
      <w:r>
        <w:t>Failed-row import error exports</w:t>
      </w:r>
    </w:p>
    <w:p>
      <w:pPr>
        <w:pStyle w:val="ListBullet"/>
        <w:spacing w:after="80"/>
        <w:ind w:left="360" w:hanging="360"/>
      </w:pPr>
      <w:r>
        <w:t>Branded emails and mail provider setup</w:t>
      </w:r>
    </w:p>
    <w:p>
      <w:pPr>
        <w:pStyle w:val="ListBullet"/>
        <w:spacing w:after="80"/>
        <w:ind w:left="360" w:hanging="360"/>
      </w:pPr>
      <w:r>
        <w:t>Dashboard widget refinement</w:t>
      </w:r>
    </w:p>
    <w:p>
      <w:pPr>
        <w:pStyle w:val="ListBullet"/>
        <w:spacing w:after="80"/>
        <w:ind w:left="360" w:hanging="360"/>
      </w:pPr>
      <w:r>
        <w:t>PDF exports after report layouts stabilize</w:t>
      </w:r>
    </w:p>
    <w:p>
      <w:pPr>
        <w:pStyle w:val="ListBullet"/>
        <w:spacing w:after="80"/>
        <w:ind w:left="360" w:hanging="360"/>
      </w:pPr>
      <w:r>
        <w:t>Notification preferences</w:t>
      </w:r>
    </w:p>
    <w:p>
      <w:pPr>
        <w:pStyle w:val="Heading2"/>
      </w:pPr>
      <w:r>
        <w:t>Version 1.2</w:t>
      </w:r>
    </w:p>
    <w:p>
      <w:pPr>
        <w:pStyle w:val="ListBullet"/>
        <w:spacing w:after="80"/>
        <w:ind w:left="360" w:hanging="360"/>
      </w:pPr>
      <w:r>
        <w:t>Organization-specific role editing</w:t>
      </w:r>
    </w:p>
    <w:p>
      <w:pPr>
        <w:pStyle w:val="ListBullet"/>
        <w:spacing w:after="80"/>
        <w:ind w:left="360" w:hanging="360"/>
      </w:pPr>
      <w:r>
        <w:t>More policy scoping for leave, approvals, documents, and attendance</w:t>
      </w:r>
    </w:p>
    <w:p>
      <w:pPr>
        <w:pStyle w:val="ListBullet"/>
        <w:spacing w:after="80"/>
        <w:ind w:left="360" w:hanging="360"/>
      </w:pPr>
      <w:r>
        <w:t>Saved report filters</w:t>
      </w:r>
    </w:p>
    <w:p>
      <w:pPr>
        <w:pStyle w:val="ListBullet"/>
        <w:spacing w:after="80"/>
        <w:ind w:left="360" w:hanging="360"/>
      </w:pPr>
      <w:r>
        <w:t>Scheduled reports</w:t>
      </w:r>
    </w:p>
    <w:p>
      <w:pPr>
        <w:pStyle w:val="ListBullet"/>
        <w:spacing w:after="80"/>
        <w:ind w:left="360" w:hanging="360"/>
      </w:pPr>
      <w:r>
        <w:t>Org chart visualization</w:t>
      </w:r>
    </w:p>
    <w:p>
      <w:pPr>
        <w:pStyle w:val="Heading2"/>
      </w:pPr>
      <w:r>
        <w:t>Version 2</w:t>
      </w:r>
    </w:p>
    <w:p>
      <w:pPr>
        <w:pStyle w:val="ListBullet"/>
        <w:spacing w:after="80"/>
        <w:ind w:left="360" w:hanging="360"/>
      </w:pPr>
      <w:r>
        <w:t>Payroll or payroll integrations</w:t>
      </w:r>
    </w:p>
    <w:p>
      <w:pPr>
        <w:pStyle w:val="ListBullet"/>
        <w:spacing w:after="80"/>
        <w:ind w:left="360" w:hanging="360"/>
      </w:pPr>
      <w:r>
        <w:t>Recruitment</w:t>
      </w:r>
    </w:p>
    <w:p>
      <w:pPr>
        <w:pStyle w:val="ListBullet"/>
        <w:spacing w:after="80"/>
        <w:ind w:left="360" w:hanging="360"/>
      </w:pPr>
      <w:r>
        <w:t>Performance appraisal</w:t>
      </w:r>
    </w:p>
    <w:p>
      <w:pPr>
        <w:pStyle w:val="ListBullet"/>
        <w:spacing w:after="80"/>
        <w:ind w:left="360" w:hanging="360"/>
      </w:pPr>
      <w:r>
        <w:t>Learning</w:t>
      </w:r>
    </w:p>
    <w:p>
      <w:pPr>
        <w:pStyle w:val="ListBullet"/>
        <w:spacing w:after="80"/>
        <w:ind w:left="360" w:hanging="360"/>
      </w:pPr>
      <w:r>
        <w:t>Claims/reimbursements</w:t>
      </w:r>
    </w:p>
    <w:p>
      <w:pPr>
        <w:pStyle w:val="ListBullet"/>
        <w:spacing w:after="80"/>
        <w:ind w:left="360" w:hanging="360"/>
      </w:pPr>
      <w:r>
        <w:t>Service desk</w:t>
      </w:r>
    </w:p>
    <w:p>
      <w:pPr>
        <w:pStyle w:val="ListBullet"/>
        <w:spacing w:after="80"/>
        <w:ind w:left="360" w:hanging="360"/>
      </w:pPr>
      <w:r>
        <w:t>SSO</w:t>
      </w:r>
    </w:p>
    <w:p>
      <w:pPr>
        <w:pStyle w:val="ListBullet"/>
        <w:spacing w:after="80"/>
        <w:ind w:left="360" w:hanging="360"/>
      </w:pPr>
      <w:r>
        <w:t>AI assistant</w:t>
      </w:r>
    </w:p>
    <w:p>
      <w:pPr>
        <w:pStyle w:val="ListBullet"/>
        <w:spacing w:after="80"/>
        <w:ind w:left="360" w:hanging="360"/>
      </w:pPr>
      <w:r>
        <w:t>Mobile app</w:t>
      </w:r>
    </w:p>
    <w:p>
      <w:pPr>
        <w:pStyle w:val="Heading2"/>
      </w:pPr>
      <w:r>
        <w:t>Later Product Line</w:t>
      </w:r>
    </w:p>
    <w:p>
      <w:pPr>
        <w:pStyle w:val="ListBullet"/>
        <w:spacing w:after="80"/>
        <w:ind w:left="360" w:hanging="360"/>
      </w:pPr>
      <w:r>
        <w:t>Valtireo Operational OS for asset-heavy operations such as inventory, procurement, fleet, facilities, warehouse, logistics, vendors, and field work.</w:t>
      </w:r>
    </w:p>
    <w:p>
      <w:pPr>
        <w:pStyle w:val="Heading1"/>
      </w:pPr>
      <w:r>
        <w:t>17. Team Structure</w:t>
      </w:r>
    </w:p>
    <w:p>
      <w:pPr>
        <w:spacing w:after="120"/>
      </w:pPr>
      <w:r>
        <w:t>The proposed team is lean and appropriate for the stage:</w:t>
      </w:r>
    </w:p>
    <w:p>
      <w:pPr>
        <w:pStyle w:val="ListBullet"/>
        <w:spacing w:after="80"/>
        <w:ind w:left="360" w:hanging="360"/>
      </w:pPr>
      <w:r>
        <w:t>Product owner / founder: overall vision, product decisions, business strategy, customer development, partnerships, final prioritization</w:t>
      </w:r>
    </w:p>
    <w:p>
      <w:pPr>
        <w:pStyle w:val="ListBullet"/>
        <w:spacing w:after="80"/>
        <w:ind w:left="360" w:hanging="360"/>
      </w:pPr>
      <w:r>
        <w:t>Creative designer: brand identity, product UI direction, design system, landing page visuals, sales collateral design</w:t>
      </w:r>
    </w:p>
    <w:p>
      <w:pPr>
        <w:pStyle w:val="ListBullet"/>
        <w:spacing w:after="80"/>
        <w:ind w:left="360" w:hanging="360"/>
      </w:pPr>
      <w:r>
        <w:t>Content creator: positioning copy, website content, launch posts, product explainers, demo scripts, case studies, email outreach, social proof</w:t>
      </w:r>
    </w:p>
    <w:p>
      <w:pPr>
        <w:pStyle w:val="ListBullet"/>
        <w:spacing w:after="80"/>
        <w:ind w:left="360" w:hanging="360"/>
      </w:pPr>
      <w:r>
        <w:t>Project manager: roadmap coordination, sprint planning, QA tracking, documentation discipline, team cadence, delivery risk management</w:t>
      </w:r>
    </w:p>
    <w:p>
      <w:pPr>
        <w:pStyle w:val="ListBullet"/>
        <w:spacing w:after="80"/>
        <w:ind w:left="360" w:hanging="360"/>
      </w:pPr>
      <w:r>
        <w:t>Engineering/backend/frontend contributors: implementation, integration, testing, deployment, technical documentation</w:t>
      </w:r>
    </w:p>
    <w:p>
      <w:pPr>
        <w:pStyle w:val="Heading1"/>
      </w:pPr>
      <w:r>
        <w:t>18. Founder Role</w:t>
      </w:r>
    </w:p>
    <w:p>
      <w:pPr>
        <w:spacing w:after="120"/>
      </w:pPr>
      <w:r>
        <w:t>Your role should be founder/product lead, not only supervisor.</w:t>
      </w:r>
    </w:p>
    <w:p>
      <w:pPr>
        <w:spacing w:after="120"/>
      </w:pPr>
      <w:r>
        <w:t>Primary responsibilities:</w:t>
      </w:r>
    </w:p>
    <w:p>
      <w:pPr>
        <w:pStyle w:val="ListBullet"/>
        <w:spacing w:after="80"/>
        <w:ind w:left="360" w:hanging="360"/>
      </w:pPr>
      <w:r>
        <w:t>Own the product vision and scope discipline.</w:t>
      </w:r>
    </w:p>
    <w:p>
      <w:pPr>
        <w:pStyle w:val="ListBullet"/>
        <w:spacing w:after="80"/>
        <w:ind w:left="360" w:hanging="360"/>
      </w:pPr>
      <w:r>
        <w:t>Decide what Valtireo is and is not.</w:t>
      </w:r>
    </w:p>
    <w:p>
      <w:pPr>
        <w:pStyle w:val="ListBullet"/>
        <w:spacing w:after="80"/>
        <w:ind w:left="360" w:hanging="360"/>
      </w:pPr>
      <w:r>
        <w:t>Lead customer discovery.</w:t>
      </w:r>
    </w:p>
    <w:p>
      <w:pPr>
        <w:pStyle w:val="ListBullet"/>
        <w:spacing w:after="80"/>
        <w:ind w:left="360" w:hanging="360"/>
      </w:pPr>
      <w:r>
        <w:t>Own final prioritization.</w:t>
      </w:r>
    </w:p>
    <w:p>
      <w:pPr>
        <w:pStyle w:val="ListBullet"/>
        <w:spacing w:after="80"/>
        <w:ind w:left="360" w:hanging="360"/>
      </w:pPr>
      <w:r>
        <w:t>Approve product experience and brand direction.</w:t>
      </w:r>
    </w:p>
    <w:p>
      <w:pPr>
        <w:pStyle w:val="ListBullet"/>
        <w:spacing w:after="80"/>
        <w:ind w:left="360" w:hanging="360"/>
      </w:pPr>
      <w:r>
        <w:t>Keep the team aligned around the Organizational OS positioning.</w:t>
      </w:r>
    </w:p>
    <w:p>
      <w:pPr>
        <w:pStyle w:val="ListBullet"/>
        <w:spacing w:after="80"/>
        <w:ind w:left="360" w:hanging="360"/>
      </w:pPr>
      <w:r>
        <w:t>Build first partnerships and early customer trust.</w:t>
      </w:r>
    </w:p>
    <w:p>
      <w:pPr>
        <w:pStyle w:val="ListBullet"/>
        <w:spacing w:after="80"/>
        <w:ind w:left="360" w:hanging="360"/>
      </w:pPr>
      <w:r>
        <w:t>Make commercial decisions on pricing, pilots, and contracts.</w:t>
      </w:r>
    </w:p>
    <w:p>
      <w:pPr>
        <w:pStyle w:val="ListBullet"/>
        <w:spacing w:after="80"/>
        <w:ind w:left="360" w:hanging="360"/>
      </w:pPr>
      <w:r>
        <w:t>Protect the MVP from scope creep.</w:t>
      </w:r>
    </w:p>
    <w:p>
      <w:pPr>
        <w:spacing w:after="120"/>
      </w:pPr>
      <w:r>
        <w:t>You should be closest to:</w:t>
      </w:r>
    </w:p>
    <w:p>
      <w:pPr>
        <w:pStyle w:val="ListBullet"/>
        <w:spacing w:after="80"/>
        <w:ind w:left="360" w:hanging="360"/>
      </w:pPr>
      <w:r>
        <w:t>Customer pain</w:t>
      </w:r>
    </w:p>
    <w:p>
      <w:pPr>
        <w:pStyle w:val="ListBullet"/>
        <w:spacing w:after="80"/>
        <w:ind w:left="360" w:hanging="360"/>
      </w:pPr>
      <w:r>
        <w:t>Product strategy</w:t>
      </w:r>
    </w:p>
    <w:p>
      <w:pPr>
        <w:pStyle w:val="ListBullet"/>
        <w:spacing w:after="80"/>
        <w:ind w:left="360" w:hanging="360"/>
      </w:pPr>
      <w:r>
        <w:t>Demo story</w:t>
      </w:r>
    </w:p>
    <w:p>
      <w:pPr>
        <w:pStyle w:val="ListBullet"/>
        <w:spacing w:after="80"/>
        <w:ind w:left="360" w:hanging="360"/>
      </w:pPr>
      <w:r>
        <w:t>Revenue path</w:t>
      </w:r>
    </w:p>
    <w:p>
      <w:pPr>
        <w:pStyle w:val="ListBullet"/>
        <w:spacing w:after="80"/>
        <w:ind w:left="360" w:hanging="360"/>
      </w:pPr>
      <w:r>
        <w:t>Quality bar</w:t>
      </w:r>
    </w:p>
    <w:p>
      <w:pPr>
        <w:spacing w:after="120"/>
      </w:pPr>
      <w:r>
        <w:t>You should delegate:</w:t>
      </w:r>
    </w:p>
    <w:p>
      <w:pPr>
        <w:pStyle w:val="ListBullet"/>
        <w:spacing w:after="80"/>
        <w:ind w:left="360" w:hanging="360"/>
      </w:pPr>
      <w:r>
        <w:t>Visual production to the designer</w:t>
      </w:r>
    </w:p>
    <w:p>
      <w:pPr>
        <w:pStyle w:val="ListBullet"/>
        <w:spacing w:after="80"/>
        <w:ind w:left="360" w:hanging="360"/>
      </w:pPr>
      <w:r>
        <w:t>Copy/content execution to the content creator</w:t>
      </w:r>
    </w:p>
    <w:p>
      <w:pPr>
        <w:pStyle w:val="ListBullet"/>
        <w:spacing w:after="80"/>
        <w:ind w:left="360" w:hanging="360"/>
      </w:pPr>
      <w:r>
        <w:t>Schedule and workflow coordination to the project manager</w:t>
      </w:r>
    </w:p>
    <w:p>
      <w:pPr>
        <w:pStyle w:val="ListBullet"/>
        <w:spacing w:after="80"/>
        <w:ind w:left="360" w:hanging="360"/>
      </w:pPr>
      <w:r>
        <w:t>Implementation details to engineering</w:t>
      </w:r>
    </w:p>
    <w:p>
      <w:pPr>
        <w:pStyle w:val="Heading1"/>
      </w:pPr>
      <w:r>
        <w:t>19. Role Expectations</w:t>
      </w:r>
    </w:p>
    <w:p>
      <w:pPr>
        <w:pStyle w:val="Heading2"/>
      </w:pPr>
      <w:r>
        <w:t>Creative Designer</w:t>
      </w:r>
    </w:p>
    <w:p>
      <w:pPr>
        <w:spacing w:after="120"/>
      </w:pPr>
      <w:r>
        <w:t>Owns:</w:t>
      </w:r>
    </w:p>
    <w:p>
      <w:pPr>
        <w:pStyle w:val="ListBullet"/>
        <w:spacing w:after="80"/>
        <w:ind w:left="360" w:hanging="360"/>
      </w:pPr>
      <w:r>
        <w:t>Logo exploration</w:t>
      </w:r>
    </w:p>
    <w:p>
      <w:pPr>
        <w:pStyle w:val="ListBullet"/>
        <w:spacing w:after="80"/>
        <w:ind w:left="360" w:hanging="360"/>
      </w:pPr>
      <w:r>
        <w:t>Brand direction board</w:t>
      </w:r>
    </w:p>
    <w:p>
      <w:pPr>
        <w:pStyle w:val="ListBullet"/>
        <w:spacing w:after="80"/>
        <w:ind w:left="360" w:hanging="360"/>
      </w:pPr>
      <w:r>
        <w:t>Palette and typography refinement</w:t>
      </w:r>
    </w:p>
    <w:p>
      <w:pPr>
        <w:pStyle w:val="ListBullet"/>
        <w:spacing w:after="80"/>
        <w:ind w:left="360" w:hanging="360"/>
      </w:pPr>
      <w:r>
        <w:t>Product design system foundations</w:t>
      </w:r>
    </w:p>
    <w:p>
      <w:pPr>
        <w:pStyle w:val="ListBullet"/>
        <w:spacing w:after="80"/>
        <w:ind w:left="360" w:hanging="360"/>
      </w:pPr>
      <w:r>
        <w:t>App shell/UI mockups</w:t>
      </w:r>
    </w:p>
    <w:p>
      <w:pPr>
        <w:pStyle w:val="ListBullet"/>
        <w:spacing w:after="80"/>
        <w:ind w:left="360" w:hanging="360"/>
      </w:pPr>
      <w:r>
        <w:t>Landing page design</w:t>
      </w:r>
    </w:p>
    <w:p>
      <w:pPr>
        <w:pStyle w:val="ListBullet"/>
        <w:spacing w:after="80"/>
        <w:ind w:left="360" w:hanging="360"/>
      </w:pPr>
      <w:r>
        <w:t>Sales deck design</w:t>
      </w:r>
    </w:p>
    <w:p>
      <w:pPr>
        <w:pStyle w:val="ListBullet"/>
        <w:spacing w:after="80"/>
        <w:ind w:left="360" w:hanging="360"/>
      </w:pPr>
      <w:r>
        <w:t>Social launch templates</w:t>
      </w:r>
    </w:p>
    <w:p>
      <w:pPr>
        <w:spacing w:after="120"/>
      </w:pPr>
      <w:r>
        <w:t>Deliverables:</w:t>
      </w:r>
    </w:p>
    <w:p>
      <w:pPr>
        <w:pStyle w:val="ListBullet"/>
        <w:spacing w:after="80"/>
        <w:ind w:left="360" w:hanging="360"/>
      </w:pPr>
      <w:r>
        <w:t>Valtireo Brand Direction Board v1</w:t>
      </w:r>
    </w:p>
    <w:p>
      <w:pPr>
        <w:pStyle w:val="ListBullet"/>
        <w:spacing w:after="80"/>
        <w:ind w:left="360" w:hanging="360"/>
      </w:pPr>
      <w:r>
        <w:t>Product Design System Foundations v1</w:t>
      </w:r>
    </w:p>
    <w:p>
      <w:pPr>
        <w:pStyle w:val="ListBullet"/>
        <w:spacing w:after="80"/>
        <w:ind w:left="360" w:hanging="360"/>
      </w:pPr>
      <w:r>
        <w:t>Dashboard, employee directory, employee profile, approval queue, documents, leave, and attendance screen designs</w:t>
      </w:r>
    </w:p>
    <w:p>
      <w:pPr>
        <w:pStyle w:val="ListBullet"/>
        <w:spacing w:after="80"/>
        <w:ind w:left="360" w:hanging="360"/>
      </w:pPr>
      <w:r>
        <w:t>Landing page visual direction</w:t>
      </w:r>
    </w:p>
    <w:p>
      <w:pPr>
        <w:pStyle w:val="ListBullet"/>
        <w:spacing w:after="80"/>
        <w:ind w:left="360" w:hanging="360"/>
      </w:pPr>
      <w:r>
        <w:t>Sales deck template</w:t>
      </w:r>
    </w:p>
    <w:p>
      <w:pPr>
        <w:pStyle w:val="Heading2"/>
      </w:pPr>
      <w:r>
        <w:t>Content Creator</w:t>
      </w:r>
    </w:p>
    <w:p>
      <w:pPr>
        <w:spacing w:after="120"/>
      </w:pPr>
      <w:r>
        <w:t>Owns:</w:t>
      </w:r>
    </w:p>
    <w:p>
      <w:pPr>
        <w:pStyle w:val="ListBullet"/>
        <w:spacing w:after="80"/>
        <w:ind w:left="360" w:hanging="360"/>
      </w:pPr>
      <w:r>
        <w:t>Brand messaging</w:t>
      </w:r>
    </w:p>
    <w:p>
      <w:pPr>
        <w:pStyle w:val="ListBullet"/>
        <w:spacing w:after="80"/>
        <w:ind w:left="360" w:hanging="360"/>
      </w:pPr>
      <w:r>
        <w:t>Website copy</w:t>
      </w:r>
    </w:p>
    <w:p>
      <w:pPr>
        <w:pStyle w:val="ListBullet"/>
        <w:spacing w:after="80"/>
        <w:ind w:left="360" w:hanging="360"/>
      </w:pPr>
      <w:r>
        <w:t>Product explanations</w:t>
      </w:r>
    </w:p>
    <w:p>
      <w:pPr>
        <w:pStyle w:val="ListBullet"/>
        <w:spacing w:after="80"/>
        <w:ind w:left="360" w:hanging="360"/>
      </w:pPr>
      <w:r>
        <w:t>Launch content</w:t>
      </w:r>
    </w:p>
    <w:p>
      <w:pPr>
        <w:pStyle w:val="ListBullet"/>
        <w:spacing w:after="80"/>
        <w:ind w:left="360" w:hanging="360"/>
      </w:pPr>
      <w:r>
        <w:t>Demo video script</w:t>
      </w:r>
    </w:p>
    <w:p>
      <w:pPr>
        <w:pStyle w:val="ListBullet"/>
        <w:spacing w:after="80"/>
        <w:ind w:left="360" w:hanging="360"/>
      </w:pPr>
      <w:r>
        <w:t>Email sequences</w:t>
      </w:r>
    </w:p>
    <w:p>
      <w:pPr>
        <w:pStyle w:val="ListBullet"/>
        <w:spacing w:after="80"/>
        <w:ind w:left="360" w:hanging="360"/>
      </w:pPr>
      <w:r>
        <w:t>LinkedIn posts</w:t>
      </w:r>
    </w:p>
    <w:p>
      <w:pPr>
        <w:pStyle w:val="ListBullet"/>
        <w:spacing w:after="80"/>
        <w:ind w:left="360" w:hanging="360"/>
      </w:pPr>
      <w:r>
        <w:t>Case study drafts</w:t>
      </w:r>
    </w:p>
    <w:p>
      <w:pPr>
        <w:pStyle w:val="ListBullet"/>
        <w:spacing w:after="80"/>
        <w:ind w:left="360" w:hanging="360"/>
      </w:pPr>
      <w:r>
        <w:t>Help/onboarding content later</w:t>
      </w:r>
    </w:p>
    <w:p>
      <w:pPr>
        <w:spacing w:after="120"/>
      </w:pPr>
      <w:r>
        <w:t>Deliverables:</w:t>
      </w:r>
    </w:p>
    <w:p>
      <w:pPr>
        <w:pStyle w:val="ListBullet"/>
        <w:spacing w:after="80"/>
        <w:ind w:left="360" w:hanging="360"/>
      </w:pPr>
      <w:r>
        <w:t>Positioning statement</w:t>
      </w:r>
    </w:p>
    <w:p>
      <w:pPr>
        <w:pStyle w:val="ListBullet"/>
        <w:spacing w:after="80"/>
        <w:ind w:left="360" w:hanging="360"/>
      </w:pPr>
      <w:r>
        <w:t>Landing page copy</w:t>
      </w:r>
    </w:p>
    <w:p>
      <w:pPr>
        <w:pStyle w:val="ListBullet"/>
        <w:spacing w:after="80"/>
        <w:ind w:left="360" w:hanging="360"/>
      </w:pPr>
      <w:r>
        <w:t>One-page product brief</w:t>
      </w:r>
    </w:p>
    <w:p>
      <w:pPr>
        <w:pStyle w:val="ListBullet"/>
        <w:spacing w:after="80"/>
        <w:ind w:left="360" w:hanging="360"/>
      </w:pPr>
      <w:r>
        <w:t>Sales deck copy</w:t>
      </w:r>
    </w:p>
    <w:p>
      <w:pPr>
        <w:pStyle w:val="ListBullet"/>
        <w:spacing w:after="80"/>
        <w:ind w:left="360" w:hanging="360"/>
      </w:pPr>
      <w:r>
        <w:t>30-day content calendar</w:t>
      </w:r>
    </w:p>
    <w:p>
      <w:pPr>
        <w:pStyle w:val="ListBullet"/>
        <w:spacing w:after="80"/>
        <w:ind w:left="360" w:hanging="360"/>
      </w:pPr>
      <w:r>
        <w:t>Demo script</w:t>
      </w:r>
    </w:p>
    <w:p>
      <w:pPr>
        <w:pStyle w:val="ListBullet"/>
        <w:spacing w:after="80"/>
        <w:ind w:left="360" w:hanging="360"/>
      </w:pPr>
      <w:r>
        <w:t>Outreach email sequence</w:t>
      </w:r>
    </w:p>
    <w:p>
      <w:pPr>
        <w:pStyle w:val="ListBullet"/>
        <w:spacing w:after="80"/>
        <w:ind w:left="360" w:hanging="360"/>
      </w:pPr>
      <w:r>
        <w:t>Pilot customer case study template</w:t>
      </w:r>
    </w:p>
    <w:p>
      <w:pPr>
        <w:pStyle w:val="Heading2"/>
      </w:pPr>
      <w:r>
        <w:t>Project Manager</w:t>
      </w:r>
    </w:p>
    <w:p>
      <w:pPr>
        <w:spacing w:after="120"/>
      </w:pPr>
      <w:r>
        <w:t>Owns:</w:t>
      </w:r>
    </w:p>
    <w:p>
      <w:pPr>
        <w:pStyle w:val="ListBullet"/>
        <w:spacing w:after="80"/>
        <w:ind w:left="360" w:hanging="360"/>
      </w:pPr>
      <w:r>
        <w:t>Project plan</w:t>
      </w:r>
    </w:p>
    <w:p>
      <w:pPr>
        <w:pStyle w:val="ListBullet"/>
        <w:spacing w:after="80"/>
        <w:ind w:left="360" w:hanging="360"/>
      </w:pPr>
      <w:r>
        <w:t>Weekly sprint rhythm</w:t>
      </w:r>
    </w:p>
    <w:p>
      <w:pPr>
        <w:pStyle w:val="ListBullet"/>
        <w:spacing w:after="80"/>
        <w:ind w:left="360" w:hanging="360"/>
      </w:pPr>
      <w:r>
        <w:t>Task tracking</w:t>
      </w:r>
    </w:p>
    <w:p>
      <w:pPr>
        <w:pStyle w:val="ListBullet"/>
        <w:spacing w:after="80"/>
        <w:ind w:left="360" w:hanging="360"/>
      </w:pPr>
      <w:r>
        <w:t>Dependencies</w:t>
      </w:r>
    </w:p>
    <w:p>
      <w:pPr>
        <w:pStyle w:val="ListBullet"/>
        <w:spacing w:after="80"/>
        <w:ind w:left="360" w:hanging="360"/>
      </w:pPr>
      <w:r>
        <w:t>Delivery timeline</w:t>
      </w:r>
    </w:p>
    <w:p>
      <w:pPr>
        <w:pStyle w:val="ListBullet"/>
        <w:spacing w:after="80"/>
        <w:ind w:left="360" w:hanging="360"/>
      </w:pPr>
      <w:r>
        <w:t>Meeting notes</w:t>
      </w:r>
    </w:p>
    <w:p>
      <w:pPr>
        <w:pStyle w:val="ListBullet"/>
        <w:spacing w:after="80"/>
        <w:ind w:left="360" w:hanging="360"/>
      </w:pPr>
      <w:r>
        <w:t>QA checklist</w:t>
      </w:r>
    </w:p>
    <w:p>
      <w:pPr>
        <w:pStyle w:val="ListBullet"/>
        <w:spacing w:after="80"/>
        <w:ind w:left="360" w:hanging="360"/>
      </w:pPr>
      <w:r>
        <w:t>Documentation updates</w:t>
      </w:r>
    </w:p>
    <w:p>
      <w:pPr>
        <w:pStyle w:val="ListBullet"/>
        <w:spacing w:after="80"/>
        <w:ind w:left="360" w:hanging="360"/>
      </w:pPr>
      <w:r>
        <w:t>Risk register</w:t>
      </w:r>
    </w:p>
    <w:p>
      <w:pPr>
        <w:spacing w:after="120"/>
      </w:pPr>
      <w:r>
        <w:t>Deliverables:</w:t>
      </w:r>
    </w:p>
    <w:p>
      <w:pPr>
        <w:pStyle w:val="ListBullet"/>
        <w:spacing w:after="80"/>
        <w:ind w:left="360" w:hanging="360"/>
      </w:pPr>
      <w:r>
        <w:t>MVP delivery plan</w:t>
      </w:r>
    </w:p>
    <w:p>
      <w:pPr>
        <w:pStyle w:val="ListBullet"/>
        <w:spacing w:after="80"/>
        <w:ind w:left="360" w:hanging="360"/>
      </w:pPr>
      <w:r>
        <w:t>Weekly sprint board</w:t>
      </w:r>
    </w:p>
    <w:p>
      <w:pPr>
        <w:pStyle w:val="ListBullet"/>
        <w:spacing w:after="80"/>
        <w:ind w:left="360" w:hanging="360"/>
      </w:pPr>
      <w:r>
        <w:t>Launch checklist</w:t>
      </w:r>
    </w:p>
    <w:p>
      <w:pPr>
        <w:pStyle w:val="ListBullet"/>
        <w:spacing w:after="80"/>
        <w:ind w:left="360" w:hanging="360"/>
      </w:pPr>
      <w:r>
        <w:t>QA checklist</w:t>
      </w:r>
    </w:p>
    <w:p>
      <w:pPr>
        <w:pStyle w:val="ListBullet"/>
        <w:spacing w:after="80"/>
        <w:ind w:left="360" w:hanging="360"/>
      </w:pPr>
      <w:r>
        <w:t>Decision log</w:t>
      </w:r>
    </w:p>
    <w:p>
      <w:pPr>
        <w:pStyle w:val="ListBullet"/>
        <w:spacing w:after="80"/>
        <w:ind w:left="360" w:hanging="360"/>
      </w:pPr>
      <w:r>
        <w:t>Risk/issues tracker</w:t>
      </w:r>
    </w:p>
    <w:p>
      <w:pPr>
        <w:pStyle w:val="ListBullet"/>
        <w:spacing w:after="80"/>
        <w:ind w:left="360" w:hanging="360"/>
      </w:pPr>
      <w:r>
        <w:t>Cross-functional calendar</w:t>
      </w:r>
    </w:p>
    <w:p>
      <w:pPr>
        <w:pStyle w:val="Heading1"/>
      </w:pPr>
      <w:r>
        <w:t>20. Operating Cadence</w:t>
      </w:r>
    </w:p>
    <w:p>
      <w:pPr>
        <w:spacing w:after="120"/>
      </w:pPr>
      <w:r>
        <w:t>Recommended weekly rhythm:</w:t>
      </w:r>
    </w:p>
    <w:p>
      <w:pPr>
        <w:pStyle w:val="ListBullet"/>
        <w:spacing w:after="80"/>
        <w:ind w:left="360" w:hanging="360"/>
      </w:pPr>
      <w:r>
        <w:t>Monday: planning and priority review</w:t>
      </w:r>
    </w:p>
    <w:p>
      <w:pPr>
        <w:pStyle w:val="ListBullet"/>
        <w:spacing w:after="80"/>
        <w:ind w:left="360" w:hanging="360"/>
      </w:pPr>
      <w:r>
        <w:t>Tuesday-Thursday: execution, design, development, content production</w:t>
      </w:r>
    </w:p>
    <w:p>
      <w:pPr>
        <w:pStyle w:val="ListBullet"/>
        <w:spacing w:after="80"/>
        <w:ind w:left="360" w:hanging="360"/>
      </w:pPr>
      <w:r>
        <w:t>Friday: demo review, QA review, decision log, next-week planning</w:t>
      </w:r>
    </w:p>
    <w:p>
      <w:pPr>
        <w:spacing w:after="120"/>
      </w:pPr>
      <w:r>
        <w:t>Recommended meetings:</w:t>
      </w:r>
    </w:p>
    <w:p>
      <w:pPr>
        <w:pStyle w:val="ListBullet"/>
        <w:spacing w:after="80"/>
        <w:ind w:left="360" w:hanging="360"/>
      </w:pPr>
      <w:r>
        <w:t>Weekly product review</w:t>
      </w:r>
    </w:p>
    <w:p>
      <w:pPr>
        <w:pStyle w:val="ListBullet"/>
        <w:spacing w:after="80"/>
        <w:ind w:left="360" w:hanging="360"/>
      </w:pPr>
      <w:r>
        <w:t>Twice-weekly implementation check-in</w:t>
      </w:r>
    </w:p>
    <w:p>
      <w:pPr>
        <w:pStyle w:val="ListBullet"/>
        <w:spacing w:after="80"/>
        <w:ind w:left="360" w:hanging="360"/>
      </w:pPr>
      <w:r>
        <w:t>Weekly content/design review</w:t>
      </w:r>
    </w:p>
    <w:p>
      <w:pPr>
        <w:pStyle w:val="ListBullet"/>
        <w:spacing w:after="80"/>
        <w:ind w:left="360" w:hanging="360"/>
      </w:pPr>
      <w:r>
        <w:t>Customer discovery debrief after each call</w:t>
      </w:r>
    </w:p>
    <w:p>
      <w:pPr>
        <w:spacing w:after="120"/>
      </w:pPr>
      <w:r>
        <w:t>Recommended documents:</w:t>
      </w:r>
    </w:p>
    <w:p>
      <w:pPr>
        <w:pStyle w:val="ListBullet"/>
        <w:spacing w:after="80"/>
        <w:ind w:left="360" w:hanging="360"/>
      </w:pPr>
      <w:r>
        <w:t>Product roadmap</w:t>
      </w:r>
    </w:p>
    <w:p>
      <w:pPr>
        <w:pStyle w:val="ListBullet"/>
        <w:spacing w:after="80"/>
        <w:ind w:left="360" w:hanging="360"/>
      </w:pPr>
      <w:r>
        <w:t>MVP scope tracker</w:t>
      </w:r>
    </w:p>
    <w:p>
      <w:pPr>
        <w:pStyle w:val="ListBullet"/>
        <w:spacing w:after="80"/>
        <w:ind w:left="360" w:hanging="360"/>
      </w:pPr>
      <w:r>
        <w:t>Design system tracker</w:t>
      </w:r>
    </w:p>
    <w:p>
      <w:pPr>
        <w:pStyle w:val="ListBullet"/>
        <w:spacing w:after="80"/>
        <w:ind w:left="360" w:hanging="360"/>
      </w:pPr>
      <w:r>
        <w:t>Content calendar</w:t>
      </w:r>
    </w:p>
    <w:p>
      <w:pPr>
        <w:pStyle w:val="ListBullet"/>
        <w:spacing w:after="80"/>
        <w:ind w:left="360" w:hanging="360"/>
      </w:pPr>
      <w:r>
        <w:t>Sales lead tracker</w:t>
      </w:r>
    </w:p>
    <w:p>
      <w:pPr>
        <w:pStyle w:val="ListBullet"/>
        <w:spacing w:after="80"/>
        <w:ind w:left="360" w:hanging="360"/>
      </w:pPr>
      <w:r>
        <w:t>Customer interview notes</w:t>
      </w:r>
    </w:p>
    <w:p>
      <w:pPr>
        <w:pStyle w:val="ListBullet"/>
        <w:spacing w:after="80"/>
        <w:ind w:left="360" w:hanging="360"/>
      </w:pPr>
      <w:r>
        <w:t>Decision log</w:t>
      </w:r>
    </w:p>
    <w:p>
      <w:pPr>
        <w:pStyle w:val="ListBullet"/>
        <w:spacing w:after="80"/>
        <w:ind w:left="360" w:hanging="360"/>
      </w:pPr>
      <w:r>
        <w:t>Risk register</w:t>
      </w:r>
    </w:p>
    <w:p>
      <w:pPr>
        <w:pStyle w:val="Heading1"/>
      </w:pPr>
      <w:r>
        <w:t>21. Milestones</w:t>
      </w:r>
    </w:p>
    <w:p>
      <w:pPr>
        <w:pStyle w:val="Heading2"/>
      </w:pPr>
      <w:r>
        <w:t>Milestone 1: Internal Product Alignment</w:t>
      </w:r>
    </w:p>
    <w:p>
      <w:pPr>
        <w:spacing w:after="120"/>
      </w:pPr>
      <w:r>
        <w:t>Outcome:</w:t>
      </w:r>
    </w:p>
    <w:p>
      <w:pPr>
        <w:pStyle w:val="ListBullet"/>
        <w:spacing w:after="80"/>
        <w:ind w:left="360" w:hanging="360"/>
      </w:pPr>
      <w:r>
        <w:t>Everyone understands what Valtireo is, what the MVP includes, and what is intentionally out of scope.</w:t>
      </w:r>
    </w:p>
    <w:p>
      <w:pPr>
        <w:spacing w:after="120"/>
      </w:pPr>
      <w:r>
        <w:t>Deliverables:</w:t>
      </w:r>
    </w:p>
    <w:p>
      <w:pPr>
        <w:pStyle w:val="ListBullet"/>
        <w:spacing w:after="80"/>
        <w:ind w:left="360" w:hanging="360"/>
      </w:pPr>
      <w:r>
        <w:t>Business plan v1</w:t>
      </w:r>
    </w:p>
    <w:p>
      <w:pPr>
        <w:pStyle w:val="ListBullet"/>
        <w:spacing w:after="80"/>
        <w:ind w:left="360" w:hanging="360"/>
      </w:pPr>
      <w:r>
        <w:t>Product one-pager</w:t>
      </w:r>
    </w:p>
    <w:p>
      <w:pPr>
        <w:pStyle w:val="ListBullet"/>
        <w:spacing w:after="80"/>
        <w:ind w:left="360" w:hanging="360"/>
      </w:pPr>
      <w:r>
        <w:t>MVP scope sheet</w:t>
      </w:r>
    </w:p>
    <w:p>
      <w:pPr>
        <w:pStyle w:val="ListBullet"/>
        <w:spacing w:after="80"/>
        <w:ind w:left="360" w:hanging="360"/>
      </w:pPr>
      <w:r>
        <w:t>Team roles and cadence</w:t>
      </w:r>
    </w:p>
    <w:p>
      <w:pPr>
        <w:pStyle w:val="Heading2"/>
      </w:pPr>
      <w:r>
        <w:t>Milestone 2: Brand and Product Design Foundation</w:t>
      </w:r>
    </w:p>
    <w:p>
      <w:pPr>
        <w:spacing w:after="120"/>
      </w:pPr>
      <w:r>
        <w:t>Outcome:</w:t>
      </w:r>
    </w:p>
    <w:p>
      <w:pPr>
        <w:pStyle w:val="ListBullet"/>
        <w:spacing w:after="80"/>
        <w:ind w:left="360" w:hanging="360"/>
      </w:pPr>
      <w:r>
        <w:t>Valtireo has a consistent visual and product experience direction.</w:t>
      </w:r>
    </w:p>
    <w:p>
      <w:pPr>
        <w:spacing w:after="120"/>
      </w:pPr>
      <w:r>
        <w:t>Deliverables:</w:t>
      </w:r>
    </w:p>
    <w:p>
      <w:pPr>
        <w:pStyle w:val="ListBullet"/>
        <w:spacing w:after="80"/>
        <w:ind w:left="360" w:hanging="360"/>
      </w:pPr>
      <w:r>
        <w:t>Logo direction board</w:t>
      </w:r>
    </w:p>
    <w:p>
      <w:pPr>
        <w:pStyle w:val="ListBullet"/>
        <w:spacing w:after="80"/>
        <w:ind w:left="360" w:hanging="360"/>
      </w:pPr>
      <w:r>
        <w:t>Color and typography board</w:t>
      </w:r>
    </w:p>
    <w:p>
      <w:pPr>
        <w:pStyle w:val="ListBullet"/>
        <w:spacing w:after="80"/>
        <w:ind w:left="360" w:hanging="360"/>
      </w:pPr>
      <w:r>
        <w:t>App shell mockup</w:t>
      </w:r>
    </w:p>
    <w:p>
      <w:pPr>
        <w:pStyle w:val="ListBullet"/>
        <w:spacing w:after="80"/>
        <w:ind w:left="360" w:hanging="360"/>
      </w:pPr>
      <w:r>
        <w:t>Core module screen mockups</w:t>
      </w:r>
    </w:p>
    <w:p>
      <w:pPr>
        <w:pStyle w:val="ListBullet"/>
        <w:spacing w:after="80"/>
        <w:ind w:left="360" w:hanging="360"/>
      </w:pPr>
      <w:r>
        <w:t>Product design tokens</w:t>
      </w:r>
    </w:p>
    <w:p>
      <w:pPr>
        <w:pStyle w:val="Heading2"/>
      </w:pPr>
      <w:r>
        <w:t>Milestone 3: Frontend MVP</w:t>
      </w:r>
    </w:p>
    <w:p>
      <w:pPr>
        <w:spacing w:after="120"/>
      </w:pPr>
      <w:r>
        <w:t>Outcome:</w:t>
      </w:r>
    </w:p>
    <w:p>
      <w:pPr>
        <w:pStyle w:val="ListBullet"/>
        <w:spacing w:after="80"/>
        <w:ind w:left="360" w:hanging="360"/>
      </w:pPr>
      <w:r>
        <w:t>Users can operate the core HR MVP from the browser.</w:t>
      </w:r>
    </w:p>
    <w:p>
      <w:pPr>
        <w:spacing w:after="120"/>
      </w:pPr>
      <w:r>
        <w:t>Deliverables:</w:t>
      </w:r>
    </w:p>
    <w:p>
      <w:pPr>
        <w:pStyle w:val="ListBullet"/>
        <w:spacing w:after="80"/>
        <w:ind w:left="360" w:hanging="360"/>
      </w:pPr>
      <w:r>
        <w:t>Auth and app shell</w:t>
      </w:r>
    </w:p>
    <w:p>
      <w:pPr>
        <w:pStyle w:val="ListBullet"/>
        <w:spacing w:after="80"/>
        <w:ind w:left="360" w:hanging="360"/>
      </w:pPr>
      <w:r>
        <w:t>Dashboards</w:t>
      </w:r>
    </w:p>
    <w:p>
      <w:pPr>
        <w:pStyle w:val="ListBullet"/>
        <w:spacing w:after="80"/>
        <w:ind w:left="360" w:hanging="360"/>
      </w:pPr>
      <w:r>
        <w:t>Employees</w:t>
      </w:r>
    </w:p>
    <w:p>
      <w:pPr>
        <w:pStyle w:val="ListBullet"/>
        <w:spacing w:after="80"/>
        <w:ind w:left="360" w:hanging="360"/>
      </w:pPr>
      <w:r>
        <w:t>Documents</w:t>
      </w:r>
    </w:p>
    <w:p>
      <w:pPr>
        <w:pStyle w:val="ListBullet"/>
        <w:spacing w:after="80"/>
        <w:ind w:left="360" w:hanging="360"/>
      </w:pPr>
      <w:r>
        <w:t>Approvals</w:t>
      </w:r>
    </w:p>
    <w:p>
      <w:pPr>
        <w:pStyle w:val="ListBullet"/>
        <w:spacing w:after="80"/>
        <w:ind w:left="360" w:hanging="360"/>
      </w:pPr>
      <w:r>
        <w:t>Leave</w:t>
      </w:r>
    </w:p>
    <w:p>
      <w:pPr>
        <w:pStyle w:val="ListBullet"/>
        <w:spacing w:after="80"/>
        <w:ind w:left="360" w:hanging="360"/>
      </w:pPr>
      <w:r>
        <w:t>Attendance</w:t>
      </w:r>
    </w:p>
    <w:p>
      <w:pPr>
        <w:pStyle w:val="ListBullet"/>
        <w:spacing w:after="80"/>
        <w:ind w:left="360" w:hanging="360"/>
      </w:pPr>
      <w:r>
        <w:t>Reports</w:t>
      </w:r>
    </w:p>
    <w:p>
      <w:pPr>
        <w:pStyle w:val="ListBullet"/>
        <w:spacing w:after="80"/>
        <w:ind w:left="360" w:hanging="360"/>
      </w:pPr>
      <w:r>
        <w:t>Notifications</w:t>
      </w:r>
    </w:p>
    <w:p>
      <w:pPr>
        <w:pStyle w:val="ListBullet"/>
        <w:spacing w:after="80"/>
        <w:ind w:left="360" w:hanging="360"/>
      </w:pPr>
      <w:r>
        <w:t>Audit views</w:t>
      </w:r>
    </w:p>
    <w:p>
      <w:pPr>
        <w:pStyle w:val="Heading2"/>
      </w:pPr>
      <w:r>
        <w:t>Milestone 4: Demo and Pilot Readiness</w:t>
      </w:r>
    </w:p>
    <w:p>
      <w:pPr>
        <w:spacing w:after="120"/>
      </w:pPr>
      <w:r>
        <w:t>Outcome:</w:t>
      </w:r>
    </w:p>
    <w:p>
      <w:pPr>
        <w:pStyle w:val="ListBullet"/>
        <w:spacing w:after="80"/>
        <w:ind w:left="360" w:hanging="360"/>
      </w:pPr>
      <w:r>
        <w:t>Valtireo is ready for customer demonstrations and paid pilot offers.</w:t>
      </w:r>
    </w:p>
    <w:p>
      <w:pPr>
        <w:spacing w:after="120"/>
      </w:pPr>
      <w:r>
        <w:t>Deliverables:</w:t>
      </w:r>
    </w:p>
    <w:p>
      <w:pPr>
        <w:pStyle w:val="ListBullet"/>
        <w:spacing w:after="80"/>
        <w:ind w:left="360" w:hanging="360"/>
      </w:pPr>
      <w:r>
        <w:t>Demo workspace</w:t>
      </w:r>
    </w:p>
    <w:p>
      <w:pPr>
        <w:pStyle w:val="ListBullet"/>
        <w:spacing w:after="80"/>
        <w:ind w:left="360" w:hanging="360"/>
      </w:pPr>
      <w:r>
        <w:t>Demo script</w:t>
      </w:r>
    </w:p>
    <w:p>
      <w:pPr>
        <w:pStyle w:val="ListBullet"/>
        <w:spacing w:after="80"/>
        <w:ind w:left="360" w:hanging="360"/>
      </w:pPr>
      <w:r>
        <w:t>Sales deck</w:t>
      </w:r>
    </w:p>
    <w:p>
      <w:pPr>
        <w:pStyle w:val="ListBullet"/>
        <w:spacing w:after="80"/>
        <w:ind w:left="360" w:hanging="360"/>
      </w:pPr>
      <w:r>
        <w:t>Product brief</w:t>
      </w:r>
    </w:p>
    <w:p>
      <w:pPr>
        <w:pStyle w:val="ListBullet"/>
        <w:spacing w:after="80"/>
        <w:ind w:left="360" w:hanging="360"/>
      </w:pPr>
      <w:r>
        <w:t>Landing page</w:t>
      </w:r>
    </w:p>
    <w:p>
      <w:pPr>
        <w:pStyle w:val="ListBullet"/>
        <w:spacing w:after="80"/>
        <w:ind w:left="360" w:hanging="360"/>
      </w:pPr>
      <w:r>
        <w:t>Pilot proposal template</w:t>
      </w:r>
    </w:p>
    <w:p>
      <w:pPr>
        <w:pStyle w:val="ListBullet"/>
        <w:spacing w:after="80"/>
        <w:ind w:left="360" w:hanging="360"/>
      </w:pPr>
      <w:r>
        <w:t>QA sign-off</w:t>
      </w:r>
    </w:p>
    <w:p>
      <w:pPr>
        <w:pStyle w:val="Heading2"/>
      </w:pPr>
      <w:r>
        <w:t>Milestone 5: First Paid Pilots</w:t>
      </w:r>
    </w:p>
    <w:p>
      <w:pPr>
        <w:spacing w:after="120"/>
      </w:pPr>
      <w:r>
        <w:t>Outcome:</w:t>
      </w:r>
    </w:p>
    <w:p>
      <w:pPr>
        <w:pStyle w:val="ListBullet"/>
        <w:spacing w:after="80"/>
        <w:ind w:left="360" w:hanging="360"/>
      </w:pPr>
      <w:r>
        <w:t>Valtireo proves commercial demand with real organizations.</w:t>
      </w:r>
    </w:p>
    <w:p>
      <w:pPr>
        <w:spacing w:after="120"/>
      </w:pPr>
      <w:r>
        <w:t>Deliverables:</w:t>
      </w:r>
    </w:p>
    <w:p>
      <w:pPr>
        <w:pStyle w:val="ListBullet"/>
        <w:spacing w:after="80"/>
        <w:ind w:left="360" w:hanging="360"/>
      </w:pPr>
      <w:r>
        <w:t>2-3 pilot customers</w:t>
      </w:r>
    </w:p>
    <w:p>
      <w:pPr>
        <w:pStyle w:val="ListBullet"/>
        <w:spacing w:after="80"/>
        <w:ind w:left="360" w:hanging="360"/>
      </w:pPr>
      <w:r>
        <w:t>Implementation notes</w:t>
      </w:r>
    </w:p>
    <w:p>
      <w:pPr>
        <w:pStyle w:val="ListBullet"/>
        <w:spacing w:after="80"/>
        <w:ind w:left="360" w:hanging="360"/>
      </w:pPr>
      <w:r>
        <w:t>Feedback log</w:t>
      </w:r>
    </w:p>
    <w:p>
      <w:pPr>
        <w:pStyle w:val="ListBullet"/>
        <w:spacing w:after="80"/>
        <w:ind w:left="360" w:hanging="360"/>
      </w:pPr>
      <w:r>
        <w:t>Case study drafts</w:t>
      </w:r>
    </w:p>
    <w:p>
      <w:pPr>
        <w:pStyle w:val="ListBullet"/>
        <w:spacing w:after="80"/>
        <w:ind w:left="360" w:hanging="360"/>
      </w:pPr>
      <w:r>
        <w:t>Pricing validation</w:t>
      </w:r>
    </w:p>
    <w:p>
      <w:pPr>
        <w:pStyle w:val="Heading1"/>
      </w:pPr>
      <w:r>
        <w:t>22. Key Metrics</w:t>
      </w:r>
    </w:p>
    <w:p>
      <w:pPr>
        <w:pStyle w:val="Heading2"/>
      </w:pPr>
      <w:r>
        <w:t>Product Metrics</w:t>
      </w:r>
    </w:p>
    <w:p>
      <w:pPr>
        <w:pStyle w:val="ListBullet"/>
        <w:spacing w:after="80"/>
        <w:ind w:left="360" w:hanging="360"/>
      </w:pPr>
      <w:r>
        <w:t>Organizations provisioned</w:t>
      </w:r>
    </w:p>
    <w:p>
      <w:pPr>
        <w:pStyle w:val="ListBullet"/>
        <w:spacing w:after="80"/>
        <w:ind w:left="360" w:hanging="360"/>
      </w:pPr>
      <w:r>
        <w:t>Active users</w:t>
      </w:r>
    </w:p>
    <w:p>
      <w:pPr>
        <w:pStyle w:val="ListBullet"/>
        <w:spacing w:after="80"/>
        <w:ind w:left="360" w:hanging="360"/>
      </w:pPr>
      <w:r>
        <w:t>Employees created</w:t>
      </w:r>
    </w:p>
    <w:p>
      <w:pPr>
        <w:pStyle w:val="ListBullet"/>
        <w:spacing w:after="80"/>
        <w:ind w:left="360" w:hanging="360"/>
      </w:pPr>
      <w:r>
        <w:t>Profiles completed</w:t>
      </w:r>
    </w:p>
    <w:p>
      <w:pPr>
        <w:pStyle w:val="ListBullet"/>
        <w:spacing w:after="80"/>
        <w:ind w:left="360" w:hanging="360"/>
      </w:pPr>
      <w:r>
        <w:t>Documents submitted</w:t>
      </w:r>
    </w:p>
    <w:p>
      <w:pPr>
        <w:pStyle w:val="ListBullet"/>
        <w:spacing w:after="80"/>
        <w:ind w:left="360" w:hanging="360"/>
      </w:pPr>
      <w:r>
        <w:t>Missing/expired documents</w:t>
      </w:r>
    </w:p>
    <w:p>
      <w:pPr>
        <w:pStyle w:val="ListBullet"/>
        <w:spacing w:after="80"/>
        <w:ind w:left="360" w:hanging="360"/>
      </w:pPr>
      <w:r>
        <w:t>Approval requests submitted</w:t>
      </w:r>
    </w:p>
    <w:p>
      <w:pPr>
        <w:pStyle w:val="ListBullet"/>
        <w:spacing w:after="80"/>
        <w:ind w:left="360" w:hanging="360"/>
      </w:pPr>
      <w:r>
        <w:t>Approval turnaround time</w:t>
      </w:r>
    </w:p>
    <w:p>
      <w:pPr>
        <w:pStyle w:val="ListBullet"/>
        <w:spacing w:after="80"/>
        <w:ind w:left="360" w:hanging="360"/>
      </w:pPr>
      <w:r>
        <w:t>Leave requests submitted</w:t>
      </w:r>
    </w:p>
    <w:p>
      <w:pPr>
        <w:pStyle w:val="ListBullet"/>
        <w:spacing w:after="80"/>
        <w:ind w:left="360" w:hanging="360"/>
      </w:pPr>
      <w:r>
        <w:t>Attendance records imported/created</w:t>
      </w:r>
    </w:p>
    <w:p>
      <w:pPr>
        <w:pStyle w:val="ListBullet"/>
        <w:spacing w:after="80"/>
        <w:ind w:left="360" w:hanging="360"/>
      </w:pPr>
      <w:r>
        <w:t>Reports exported</w:t>
      </w:r>
    </w:p>
    <w:p>
      <w:pPr>
        <w:pStyle w:val="ListBullet"/>
        <w:spacing w:after="80"/>
        <w:ind w:left="360" w:hanging="360"/>
      </w:pPr>
      <w:r>
        <w:t>Notifications read</w:t>
      </w:r>
    </w:p>
    <w:p>
      <w:pPr>
        <w:pStyle w:val="Heading2"/>
      </w:pPr>
      <w:r>
        <w:t>Business Metrics</w:t>
      </w:r>
    </w:p>
    <w:p>
      <w:pPr>
        <w:pStyle w:val="ListBullet"/>
        <w:spacing w:after="80"/>
        <w:ind w:left="360" w:hanging="360"/>
      </w:pPr>
      <w:r>
        <w:t>Discovery calls completed</w:t>
      </w:r>
    </w:p>
    <w:p>
      <w:pPr>
        <w:pStyle w:val="ListBullet"/>
        <w:spacing w:after="80"/>
        <w:ind w:left="360" w:hanging="360"/>
      </w:pPr>
      <w:r>
        <w:t>Demo calls completed</w:t>
      </w:r>
    </w:p>
    <w:p>
      <w:pPr>
        <w:pStyle w:val="ListBullet"/>
        <w:spacing w:after="80"/>
        <w:ind w:left="360" w:hanging="360"/>
      </w:pPr>
      <w:r>
        <w:t>Pilot proposals sent</w:t>
      </w:r>
    </w:p>
    <w:p>
      <w:pPr>
        <w:pStyle w:val="ListBullet"/>
        <w:spacing w:after="80"/>
        <w:ind w:left="360" w:hanging="360"/>
      </w:pPr>
      <w:r>
        <w:t>Pilot conversion rate</w:t>
      </w:r>
    </w:p>
    <w:p>
      <w:pPr>
        <w:pStyle w:val="ListBullet"/>
        <w:spacing w:after="80"/>
        <w:ind w:left="360" w:hanging="360"/>
      </w:pPr>
      <w:r>
        <w:t>Monthly recurring revenue</w:t>
      </w:r>
    </w:p>
    <w:p>
      <w:pPr>
        <w:pStyle w:val="ListBullet"/>
        <w:spacing w:after="80"/>
        <w:ind w:left="360" w:hanging="360"/>
      </w:pPr>
      <w:r>
        <w:t>Annual contract value</w:t>
      </w:r>
    </w:p>
    <w:p>
      <w:pPr>
        <w:pStyle w:val="ListBullet"/>
        <w:spacing w:after="80"/>
        <w:ind w:left="360" w:hanging="360"/>
      </w:pPr>
      <w:r>
        <w:t>Customer acquisition cost</w:t>
      </w:r>
    </w:p>
    <w:p>
      <w:pPr>
        <w:pStyle w:val="ListBullet"/>
        <w:spacing w:after="80"/>
        <w:ind w:left="360" w:hanging="360"/>
      </w:pPr>
      <w:r>
        <w:t>Time to onboard customer</w:t>
      </w:r>
    </w:p>
    <w:p>
      <w:pPr>
        <w:pStyle w:val="ListBullet"/>
        <w:spacing w:after="80"/>
        <w:ind w:left="360" w:hanging="360"/>
      </w:pPr>
      <w:r>
        <w:t>Churn risk indicators</w:t>
      </w:r>
    </w:p>
    <w:p>
      <w:pPr>
        <w:pStyle w:val="ListBullet"/>
        <w:spacing w:after="80"/>
        <w:ind w:left="360" w:hanging="360"/>
      </w:pPr>
      <w:r>
        <w:t>Expansion opportunities</w:t>
      </w:r>
    </w:p>
    <w:p>
      <w:pPr>
        <w:pStyle w:val="Heading2"/>
      </w:pPr>
      <w:r>
        <w:t>Customer Success Metrics</w:t>
      </w:r>
    </w:p>
    <w:p>
      <w:pPr>
        <w:pStyle w:val="ListBullet"/>
        <w:spacing w:after="80"/>
        <w:ind w:left="360" w:hanging="360"/>
      </w:pPr>
      <w:r>
        <w:t>Setup checklist completion</w:t>
      </w:r>
    </w:p>
    <w:p>
      <w:pPr>
        <w:pStyle w:val="ListBullet"/>
        <w:spacing w:after="80"/>
        <w:ind w:left="360" w:hanging="360"/>
      </w:pPr>
      <w:r>
        <w:t>Time to first employee import</w:t>
      </w:r>
    </w:p>
    <w:p>
      <w:pPr>
        <w:pStyle w:val="ListBullet"/>
        <w:spacing w:after="80"/>
        <w:ind w:left="360" w:hanging="360"/>
      </w:pPr>
      <w:r>
        <w:t>Time to first report export</w:t>
      </w:r>
    </w:p>
    <w:p>
      <w:pPr>
        <w:pStyle w:val="ListBullet"/>
        <w:spacing w:after="80"/>
        <w:ind w:left="360" w:hanging="360"/>
      </w:pPr>
      <w:r>
        <w:t>Number of manual spreadsheets replaced</w:t>
      </w:r>
    </w:p>
    <w:p>
      <w:pPr>
        <w:pStyle w:val="ListBullet"/>
        <w:spacing w:after="80"/>
        <w:ind w:left="360" w:hanging="360"/>
      </w:pPr>
      <w:r>
        <w:t>Admin hours saved</w:t>
      </w:r>
    </w:p>
    <w:p>
      <w:pPr>
        <w:pStyle w:val="ListBullet"/>
        <w:spacing w:after="80"/>
        <w:ind w:left="360" w:hanging="360"/>
      </w:pPr>
      <w:r>
        <w:t>Compliance gaps discovered/resolved</w:t>
      </w:r>
    </w:p>
    <w:p>
      <w:pPr>
        <w:pStyle w:val="Heading1"/>
      </w:pPr>
      <w:r>
        <w:t>23. Risks and Mitigation</w:t>
      </w:r>
    </w:p>
    <w:p>
      <w:pPr>
        <w:pStyle w:val="Heading2"/>
      </w:pPr>
      <w:r>
        <w:t>Scope Creep</w:t>
      </w:r>
    </w:p>
    <w:p>
      <w:pPr>
        <w:spacing w:after="120"/>
      </w:pPr>
      <w:r>
        <w:t>Risk:</w:t>
      </w:r>
    </w:p>
    <w:p>
      <w:pPr>
        <w:pStyle w:val="ListBullet"/>
        <w:spacing w:after="80"/>
        <w:ind w:left="360" w:hanging="360"/>
      </w:pPr>
      <w:r>
        <w:t>The product expands into payroll, recruitment, performance, assets, or operations before the MVP is stable.</w:t>
      </w:r>
    </w:p>
    <w:p>
      <w:pPr>
        <w:spacing w:after="120"/>
      </w:pPr>
      <w:r>
        <w:t>Mitigation:</w:t>
      </w:r>
    </w:p>
    <w:p>
      <w:pPr>
        <w:pStyle w:val="ListBullet"/>
        <w:spacing w:after="80"/>
        <w:ind w:left="360" w:hanging="360"/>
      </w:pPr>
      <w:r>
        <w:t>Maintain a strict MVP boundary.</w:t>
      </w:r>
    </w:p>
    <w:p>
      <w:pPr>
        <w:pStyle w:val="ListBullet"/>
        <w:spacing w:after="80"/>
        <w:ind w:left="360" w:hanging="360"/>
      </w:pPr>
      <w:r>
        <w:t>Use a decision log.</w:t>
      </w:r>
    </w:p>
    <w:p>
      <w:pPr>
        <w:pStyle w:val="ListBullet"/>
        <w:spacing w:after="80"/>
        <w:ind w:left="360" w:hanging="360"/>
      </w:pPr>
      <w:r>
        <w:t>Move non-critical requests to post-MVP unless a paying pilot requires them.</w:t>
      </w:r>
    </w:p>
    <w:p>
      <w:pPr>
        <w:pStyle w:val="Heading2"/>
      </w:pPr>
      <w:r>
        <w:t>Generic HRMS Positioning</w:t>
      </w:r>
    </w:p>
    <w:p>
      <w:pPr>
        <w:spacing w:after="120"/>
      </w:pPr>
      <w:r>
        <w:t>Risk:</w:t>
      </w:r>
    </w:p>
    <w:p>
      <w:pPr>
        <w:pStyle w:val="ListBullet"/>
        <w:spacing w:after="80"/>
        <w:ind w:left="360" w:hanging="360"/>
      </w:pPr>
      <w:r>
        <w:t>Valtireo is perceived as another HR tool.</w:t>
      </w:r>
    </w:p>
    <w:p>
      <w:pPr>
        <w:spacing w:after="120"/>
      </w:pPr>
      <w:r>
        <w:t>Mitigation:</w:t>
      </w:r>
    </w:p>
    <w:p>
      <w:pPr>
        <w:pStyle w:val="ListBullet"/>
        <w:spacing w:after="80"/>
        <w:ind w:left="360" w:hanging="360"/>
      </w:pPr>
      <w:r>
        <w:t>Lead with Organizational OS, compliance, approvals, audit trail, and configuration ownership.</w:t>
      </w:r>
    </w:p>
    <w:p>
      <w:pPr>
        <w:pStyle w:val="Heading2"/>
      </w:pPr>
      <w:r>
        <w:t>Frontend Complexity</w:t>
      </w:r>
    </w:p>
    <w:p>
      <w:pPr>
        <w:spacing w:after="120"/>
      </w:pPr>
      <w:r>
        <w:t>Risk:</w:t>
      </w:r>
    </w:p>
    <w:p>
      <w:pPr>
        <w:pStyle w:val="ListBullet"/>
        <w:spacing w:after="80"/>
        <w:ind w:left="360" w:hanging="360"/>
      </w:pPr>
      <w:r>
        <w:t>Too many modules make the first UI feel scattered.</w:t>
      </w:r>
    </w:p>
    <w:p>
      <w:pPr>
        <w:spacing w:after="120"/>
      </w:pPr>
      <w:r>
        <w:t>Mitigation:</w:t>
      </w:r>
    </w:p>
    <w:p>
      <w:pPr>
        <w:pStyle w:val="ListBullet"/>
        <w:spacing w:after="80"/>
        <w:ind w:left="360" w:hanging="360"/>
      </w:pPr>
      <w:r>
        <w:t>Build reusable tables, filters, status badges, form patterns, and approval components.</w:t>
      </w:r>
    </w:p>
    <w:p>
      <w:pPr>
        <w:pStyle w:val="ListBullet"/>
        <w:spacing w:after="80"/>
        <w:ind w:left="360" w:hanging="360"/>
      </w:pPr>
      <w:r>
        <w:t>Use role-aware navigation.</w:t>
      </w:r>
    </w:p>
    <w:p>
      <w:pPr>
        <w:pStyle w:val="Heading2"/>
      </w:pPr>
      <w:r>
        <w:t>Long Sales Cycles</w:t>
      </w:r>
    </w:p>
    <w:p>
      <w:pPr>
        <w:spacing w:after="120"/>
      </w:pPr>
      <w:r>
        <w:t>Risk:</w:t>
      </w:r>
    </w:p>
    <w:p>
      <w:pPr>
        <w:pStyle w:val="ListBullet"/>
        <w:spacing w:after="80"/>
        <w:ind w:left="360" w:hanging="360"/>
      </w:pPr>
      <w:r>
        <w:t>Government and large institutions take too long to buy.</w:t>
      </w:r>
    </w:p>
    <w:p>
      <w:pPr>
        <w:spacing w:after="120"/>
      </w:pPr>
      <w:r>
        <w:t>Mitigation:</w:t>
      </w:r>
    </w:p>
    <w:p>
      <w:pPr>
        <w:pStyle w:val="ListBullet"/>
        <w:spacing w:after="80"/>
        <w:ind w:left="360" w:hanging="360"/>
      </w:pPr>
      <w:r>
        <w:t>Start with private schools, clinics, NGOs, and growing companies while nurturing larger public-sector relationships.</w:t>
      </w:r>
    </w:p>
    <w:p>
      <w:pPr>
        <w:pStyle w:val="Heading2"/>
      </w:pPr>
      <w:r>
        <w:t>Implementation Burden</w:t>
      </w:r>
    </w:p>
    <w:p>
      <w:pPr>
        <w:spacing w:after="120"/>
      </w:pPr>
      <w:r>
        <w:t>Risk:</w:t>
      </w:r>
    </w:p>
    <w:p>
      <w:pPr>
        <w:pStyle w:val="ListBullet"/>
        <w:spacing w:after="80"/>
        <w:ind w:left="360" w:hanging="360"/>
      </w:pPr>
      <w:r>
        <w:t>Every customer asks for custom policies.</w:t>
      </w:r>
    </w:p>
    <w:p>
      <w:pPr>
        <w:spacing w:after="120"/>
      </w:pPr>
      <w:r>
        <w:t>Mitigation:</w:t>
      </w:r>
    </w:p>
    <w:p>
      <w:pPr>
        <w:pStyle w:val="ListBullet"/>
        <w:spacing w:after="80"/>
        <w:ind w:left="360" w:hanging="360"/>
      </w:pPr>
      <w:r>
        <w:t>Offer controlled configuration, not custom code for every request.</w:t>
      </w:r>
    </w:p>
    <w:p>
      <w:pPr>
        <w:pStyle w:val="ListBullet"/>
        <w:spacing w:after="80"/>
        <w:ind w:left="360" w:hanging="360"/>
      </w:pPr>
      <w:r>
        <w:t>Package common vertical presets later.</w:t>
      </w:r>
    </w:p>
    <w:p>
      <w:pPr>
        <w:pStyle w:val="Heading1"/>
      </w:pPr>
      <w:r>
        <w:t>24. Funding and Resource Needs</w:t>
      </w:r>
    </w:p>
    <w:p>
      <w:pPr>
        <w:spacing w:after="120"/>
      </w:pPr>
      <w:r>
        <w:t>Near-term resource needs:</w:t>
      </w:r>
    </w:p>
    <w:p>
      <w:pPr>
        <w:pStyle w:val="ListBullet"/>
        <w:spacing w:after="80"/>
        <w:ind w:left="360" w:hanging="360"/>
      </w:pPr>
      <w:r>
        <w:t>Frontend implementation</w:t>
      </w:r>
    </w:p>
    <w:p>
      <w:pPr>
        <w:pStyle w:val="ListBullet"/>
        <w:spacing w:after="80"/>
        <w:ind w:left="360" w:hanging="360"/>
      </w:pPr>
      <w:r>
        <w:t>UI/brand design</w:t>
      </w:r>
    </w:p>
    <w:p>
      <w:pPr>
        <w:pStyle w:val="ListBullet"/>
        <w:spacing w:after="80"/>
        <w:ind w:left="360" w:hanging="360"/>
      </w:pPr>
      <w:r>
        <w:t>Content and sales collateral</w:t>
      </w:r>
    </w:p>
    <w:p>
      <w:pPr>
        <w:pStyle w:val="ListBullet"/>
        <w:spacing w:after="80"/>
        <w:ind w:left="360" w:hanging="360"/>
      </w:pPr>
      <w:r>
        <w:t>QA/testing</w:t>
      </w:r>
    </w:p>
    <w:p>
      <w:pPr>
        <w:pStyle w:val="ListBullet"/>
        <w:spacing w:after="80"/>
        <w:ind w:left="360" w:hanging="360"/>
      </w:pPr>
      <w:r>
        <w:t>Hosting/deployment</w:t>
      </w:r>
    </w:p>
    <w:p>
      <w:pPr>
        <w:pStyle w:val="ListBullet"/>
        <w:spacing w:after="80"/>
        <w:ind w:left="360" w:hanging="360"/>
      </w:pPr>
      <w:r>
        <w:t>Customer discovery and sales operations</w:t>
      </w:r>
    </w:p>
    <w:p>
      <w:pPr>
        <w:spacing w:after="120"/>
      </w:pPr>
      <w:r>
        <w:t>Potential funding paths:</w:t>
      </w:r>
    </w:p>
    <w:p>
      <w:pPr>
        <w:pStyle w:val="ListBullet"/>
        <w:spacing w:after="80"/>
        <w:ind w:left="360" w:hanging="360"/>
      </w:pPr>
      <w:r>
        <w:t>Founder-funded MVP</w:t>
      </w:r>
    </w:p>
    <w:p>
      <w:pPr>
        <w:pStyle w:val="ListBullet"/>
        <w:spacing w:after="80"/>
        <w:ind w:left="360" w:hanging="360"/>
      </w:pPr>
      <w:r>
        <w:t>Paid pilot revenue</w:t>
      </w:r>
    </w:p>
    <w:p>
      <w:pPr>
        <w:pStyle w:val="ListBullet"/>
        <w:spacing w:after="80"/>
        <w:ind w:left="360" w:hanging="360"/>
      </w:pPr>
      <w:r>
        <w:t>Strategic partnerships</w:t>
      </w:r>
    </w:p>
    <w:p>
      <w:pPr>
        <w:pStyle w:val="ListBullet"/>
        <w:spacing w:after="80"/>
        <w:ind w:left="360" w:hanging="360"/>
      </w:pPr>
      <w:r>
        <w:t>Grants/digital transformation programs</w:t>
      </w:r>
    </w:p>
    <w:p>
      <w:pPr>
        <w:pStyle w:val="ListBullet"/>
        <w:spacing w:after="80"/>
        <w:ind w:left="360" w:hanging="360"/>
      </w:pPr>
      <w:r>
        <w:t>Angel investment after early traction</w:t>
      </w:r>
    </w:p>
    <w:p>
      <w:pPr>
        <w:spacing w:after="120"/>
      </w:pPr>
      <w:r>
        <w:t>The best early funding signal is not a pitch deck alone. It is a working demo plus paid pilot commitments.</w:t>
      </w:r>
    </w:p>
    <w:p>
      <w:pPr>
        <w:pStyle w:val="Heading1"/>
      </w:pPr>
      <w:r>
        <w:t>25. Immediate Action Plan</w:t>
      </w:r>
    </w:p>
    <w:p>
      <w:pPr>
        <w:pStyle w:val="Heading2"/>
      </w:pPr>
      <w:r>
        <w:t>Next 7 Days</w:t>
      </w:r>
    </w:p>
    <w:p>
      <w:pPr>
        <w:pStyle w:val="ListBullet"/>
        <w:spacing w:after="80"/>
        <w:ind w:left="360" w:hanging="360"/>
      </w:pPr>
      <w:r>
        <w:t>Finalize business plan v1.</w:t>
      </w:r>
    </w:p>
    <w:p>
      <w:pPr>
        <w:pStyle w:val="ListBullet"/>
        <w:spacing w:after="80"/>
        <w:ind w:left="360" w:hanging="360"/>
      </w:pPr>
      <w:r>
        <w:t>Create product one-pager.</w:t>
      </w:r>
    </w:p>
    <w:p>
      <w:pPr>
        <w:pStyle w:val="ListBullet"/>
        <w:spacing w:after="80"/>
        <w:ind w:left="360" w:hanging="360"/>
      </w:pPr>
      <w:r>
        <w:t>Create team task board.</w:t>
      </w:r>
    </w:p>
    <w:p>
      <w:pPr>
        <w:pStyle w:val="ListBullet"/>
        <w:spacing w:after="80"/>
        <w:ind w:left="360" w:hanging="360"/>
      </w:pPr>
      <w:r>
        <w:t>Assign owners for design, content, project management, and frontend delivery.</w:t>
      </w:r>
    </w:p>
    <w:p>
      <w:pPr>
        <w:pStyle w:val="ListBullet"/>
        <w:spacing w:after="80"/>
        <w:ind w:left="360" w:hanging="360"/>
      </w:pPr>
      <w:r>
        <w:t>Confirm frontend implementation plan.</w:t>
      </w:r>
    </w:p>
    <w:p>
      <w:pPr>
        <w:pStyle w:val="ListBullet"/>
        <w:spacing w:after="80"/>
        <w:ind w:left="360" w:hanging="360"/>
      </w:pPr>
      <w:r>
        <w:t>Prepare discovery call list.</w:t>
      </w:r>
    </w:p>
    <w:p>
      <w:pPr>
        <w:pStyle w:val="Heading2"/>
      </w:pPr>
      <w:r>
        <w:t>Next 14 Days</w:t>
      </w:r>
    </w:p>
    <w:p>
      <w:pPr>
        <w:pStyle w:val="ListBullet"/>
        <w:spacing w:after="80"/>
        <w:ind w:left="360" w:hanging="360"/>
      </w:pPr>
      <w:r>
        <w:t>Produce brand direction board.</w:t>
      </w:r>
    </w:p>
    <w:p>
      <w:pPr>
        <w:pStyle w:val="ListBullet"/>
        <w:spacing w:after="80"/>
        <w:ind w:left="360" w:hanging="360"/>
      </w:pPr>
      <w:r>
        <w:t>Produce landing page copy draft.</w:t>
      </w:r>
    </w:p>
    <w:p>
      <w:pPr>
        <w:pStyle w:val="ListBullet"/>
        <w:spacing w:after="80"/>
        <w:ind w:left="360" w:hanging="360"/>
      </w:pPr>
      <w:r>
        <w:t>Build first product screens.</w:t>
      </w:r>
    </w:p>
    <w:p>
      <w:pPr>
        <w:pStyle w:val="ListBullet"/>
        <w:spacing w:after="80"/>
        <w:ind w:left="360" w:hanging="360"/>
      </w:pPr>
      <w:r>
        <w:t>Create sales deck v1.</w:t>
      </w:r>
    </w:p>
    <w:p>
      <w:pPr>
        <w:pStyle w:val="ListBullet"/>
        <w:spacing w:after="80"/>
        <w:ind w:left="360" w:hanging="360"/>
      </w:pPr>
      <w:r>
        <w:t>Create demo script v1.</w:t>
      </w:r>
    </w:p>
    <w:p>
      <w:pPr>
        <w:pStyle w:val="ListBullet"/>
        <w:spacing w:after="80"/>
        <w:ind w:left="360" w:hanging="360"/>
      </w:pPr>
      <w:r>
        <w:t>Start customer discovery conversations.</w:t>
      </w:r>
    </w:p>
    <w:p>
      <w:pPr>
        <w:pStyle w:val="Heading2"/>
      </w:pPr>
      <w:r>
        <w:t>Next 30 Days</w:t>
      </w:r>
    </w:p>
    <w:p>
      <w:pPr>
        <w:pStyle w:val="ListBullet"/>
        <w:spacing w:after="80"/>
        <w:ind w:left="360" w:hanging="360"/>
      </w:pPr>
      <w:r>
        <w:t>Complete frontend integration for core modules.</w:t>
      </w:r>
    </w:p>
    <w:p>
      <w:pPr>
        <w:pStyle w:val="ListBullet"/>
        <w:spacing w:after="80"/>
        <w:ind w:left="360" w:hanging="360"/>
      </w:pPr>
      <w:r>
        <w:t>Create demo workspace.</w:t>
      </w:r>
    </w:p>
    <w:p>
      <w:pPr>
        <w:pStyle w:val="ListBullet"/>
        <w:spacing w:after="80"/>
        <w:ind w:left="360" w:hanging="360"/>
      </w:pPr>
      <w:r>
        <w:t>Run end-to-end QA.</w:t>
      </w:r>
    </w:p>
    <w:p>
      <w:pPr>
        <w:pStyle w:val="ListBullet"/>
        <w:spacing w:after="80"/>
        <w:ind w:left="360" w:hanging="360"/>
      </w:pPr>
      <w:r>
        <w:t>Publish landing page.</w:t>
      </w:r>
    </w:p>
    <w:p>
      <w:pPr>
        <w:pStyle w:val="ListBullet"/>
        <w:spacing w:after="80"/>
        <w:ind w:left="360" w:hanging="360"/>
      </w:pPr>
      <w:r>
        <w:t>Conduct 20-30 customer conversations.</w:t>
      </w:r>
    </w:p>
    <w:p>
      <w:pPr>
        <w:pStyle w:val="ListBullet"/>
        <w:spacing w:after="80"/>
        <w:ind w:left="360" w:hanging="360"/>
      </w:pPr>
      <w:r>
        <w:t>Identify 2-3 pilot candidates.</w:t>
      </w:r>
    </w:p>
    <w:p>
      <w:pPr>
        <w:pStyle w:val="Heading2"/>
      </w:pPr>
      <w:r>
        <w:t>Next 60-90 Days</w:t>
      </w:r>
    </w:p>
    <w:p>
      <w:pPr>
        <w:pStyle w:val="ListBullet"/>
        <w:spacing w:after="80"/>
        <w:ind w:left="360" w:hanging="360"/>
      </w:pPr>
      <w:r>
        <w:t>Convert first paid pilots.</w:t>
      </w:r>
    </w:p>
    <w:p>
      <w:pPr>
        <w:pStyle w:val="ListBullet"/>
        <w:spacing w:after="80"/>
        <w:ind w:left="360" w:hanging="360"/>
      </w:pPr>
      <w:r>
        <w:t>Implement pilot-specific configuration.</w:t>
      </w:r>
    </w:p>
    <w:p>
      <w:pPr>
        <w:pStyle w:val="ListBullet"/>
        <w:spacing w:after="80"/>
        <w:ind w:left="360" w:hanging="360"/>
      </w:pPr>
      <w:r>
        <w:t>Measure onboarding and admin time saved.</w:t>
      </w:r>
    </w:p>
    <w:p>
      <w:pPr>
        <w:pStyle w:val="ListBullet"/>
        <w:spacing w:after="80"/>
        <w:ind w:left="360" w:hanging="360"/>
      </w:pPr>
      <w:r>
        <w:t>Capture testimonials and case studies.</w:t>
      </w:r>
    </w:p>
    <w:p>
      <w:pPr>
        <w:pStyle w:val="ListBullet"/>
        <w:spacing w:after="80"/>
        <w:ind w:left="360" w:hanging="360"/>
      </w:pPr>
      <w:r>
        <w:t>Refine pricing.</w:t>
      </w:r>
    </w:p>
    <w:p>
      <w:pPr>
        <w:pStyle w:val="ListBullet"/>
        <w:spacing w:after="80"/>
        <w:ind w:left="360" w:hanging="360"/>
      </w:pPr>
      <w:r>
        <w:t>Prepare repeatable sales motion.</w:t>
      </w:r>
    </w:p>
    <w:p>
      <w:pPr>
        <w:pStyle w:val="Heading1"/>
      </w:pPr>
      <w:r>
        <w:t>26. Strategic Conclusion</w:t>
      </w:r>
    </w:p>
    <w:p>
      <w:pPr>
        <w:spacing w:after="120"/>
      </w:pPr>
      <w:r>
        <w:t>Valtireo should win by becoming the trusted operating layer for organizations that need structure, visibility, compliance, and accountability.</w:t>
      </w:r>
    </w:p>
    <w:p>
      <w:pPr>
        <w:spacing w:after="120"/>
      </w:pPr>
      <w:r>
        <w:t>The MVP should not try to be everything. It should prove a focused but powerful idea:</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Calibri" w:hAnsi="Calibri"/>
                <w:i/>
                <w:color w:val="1F4D78"/>
                <w:sz w:val="22"/>
              </w:rPr>
              <w:t>A modern organization should know who its people are, what documents are required, which approvals are pending, what decisions were made, and what risks need attention.</w:t>
            </w:r>
          </w:p>
        </w:tc>
      </w:tr>
    </w:tbl>
    <w:p/>
    <w:p>
      <w:pPr>
        <w:spacing w:after="120"/>
      </w:pPr>
      <w:r>
        <w:t>That is the business opportunity. HR is the beginning. Organizational control is the larger product.</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Valtireo Business Plan v1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1182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