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5645" w14:textId="77777777" w:rsidR="003F1FE4" w:rsidRPr="003F1FE4" w:rsidRDefault="003F1FE4" w:rsidP="003F1F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F1FE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🔗</w:t>
      </w:r>
      <w:r w:rsidRPr="003F1FE4">
        <w:rPr>
          <w:rFonts w:ascii="Segoe UI" w:eastAsia="Times New Roman" w:hAnsi="Segoe UI" w:cs="Segoe UI"/>
          <w:b/>
          <w:bCs/>
          <w:color w:val="0F1115"/>
          <w:lang w:eastAsia="ru-RU"/>
        </w:rPr>
        <w:t> ОПИСАНИЕ КЛЮЧЕВЫХ СВЯЗЕЙ:</w:t>
      </w:r>
    </w:p>
    <w:p w14:paraId="518479D8" w14:textId="77777777" w:rsidR="003F1FE4" w:rsidRPr="003F1FE4" w:rsidRDefault="003F1FE4" w:rsidP="003F1F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F1FE4">
        <w:rPr>
          <w:rFonts w:ascii="Segoe UI" w:eastAsia="Times New Roman" w:hAnsi="Segoe UI" w:cs="Segoe UI"/>
          <w:b/>
          <w:bCs/>
          <w:color w:val="0F1115"/>
          <w:lang w:eastAsia="ru-RU"/>
        </w:rPr>
        <w:t>Основные потоки данных:</w:t>
      </w:r>
    </w:p>
    <w:p w14:paraId="62433912" w14:textId="77777777" w:rsidR="003F1FE4" w:rsidRPr="003F1FE4" w:rsidRDefault="003F1FE4" w:rsidP="003F1FE4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b/>
          <w:bCs/>
          <w:color w:val="0F1115"/>
          <w:lang w:eastAsia="ru-RU"/>
        </w:rPr>
        <w:t>Поиск маршрута:</w:t>
      </w:r>
    </w:p>
    <w:p w14:paraId="47F14D11" w14:textId="77777777" w:rsidR="003F1FE4" w:rsidRPr="003F1FE4" w:rsidRDefault="003F1FE4" w:rsidP="003F1FE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color w:val="0F1115"/>
          <w:lang w:eastAsia="ru-RU"/>
        </w:rPr>
        <w:t>Пассажир → Веб/Мобильное приложение → Поисковый движок</w:t>
      </w:r>
    </w:p>
    <w:p w14:paraId="0F2663BD" w14:textId="77777777" w:rsidR="003F1FE4" w:rsidRPr="003F1FE4" w:rsidRDefault="003F1FE4" w:rsidP="003F1FE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color w:val="0F1115"/>
          <w:lang w:eastAsia="ru-RU"/>
        </w:rPr>
        <w:t>Маршрутизатор запрашивает данные у всех провайдеров транспорта</w:t>
      </w:r>
    </w:p>
    <w:p w14:paraId="4ECD05FA" w14:textId="77777777" w:rsidR="003F1FE4" w:rsidRPr="003F1FE4" w:rsidRDefault="003F1FE4" w:rsidP="003F1FE4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b/>
          <w:bCs/>
          <w:color w:val="0F1115"/>
          <w:lang w:eastAsia="ru-RU"/>
        </w:rPr>
        <w:t>Бронирование:</w:t>
      </w:r>
    </w:p>
    <w:p w14:paraId="2A6B2A21" w14:textId="77777777" w:rsidR="003F1FE4" w:rsidRPr="003F1FE4" w:rsidRDefault="003F1FE4" w:rsidP="003F1FE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color w:val="0F1115"/>
          <w:lang w:eastAsia="ru-RU"/>
        </w:rPr>
        <w:t>Система бронирования → Единый билет + Платежи + Страхование</w:t>
      </w:r>
    </w:p>
    <w:p w14:paraId="6C3BF373" w14:textId="77777777" w:rsidR="003F1FE4" w:rsidRPr="003F1FE4" w:rsidRDefault="003F1FE4" w:rsidP="003F1FE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color w:val="0F1115"/>
          <w:lang w:eastAsia="ru-RU"/>
        </w:rPr>
        <w:t>Создание мультимодального заказа</w:t>
      </w:r>
    </w:p>
    <w:p w14:paraId="52F77D36" w14:textId="77777777" w:rsidR="003F1FE4" w:rsidRPr="003F1FE4" w:rsidRDefault="003F1FE4" w:rsidP="003F1FE4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b/>
          <w:bCs/>
          <w:color w:val="0F1115"/>
          <w:lang w:eastAsia="ru-RU"/>
        </w:rPr>
        <w:t>Мониторинг:</w:t>
      </w:r>
    </w:p>
    <w:p w14:paraId="7B8B52F6" w14:textId="77777777" w:rsidR="003F1FE4" w:rsidRPr="003F1FE4" w:rsidRDefault="003F1FE4" w:rsidP="003F1FE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color w:val="0F1115"/>
          <w:lang w:eastAsia="ru-RU"/>
        </w:rPr>
        <w:t>Система отслеживает статусы всех сегментов</w:t>
      </w:r>
    </w:p>
    <w:p w14:paraId="2AFA991C" w14:textId="77777777" w:rsidR="003F1FE4" w:rsidRPr="003F1FE4" w:rsidRDefault="003F1FE4" w:rsidP="003F1FE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color w:val="0F1115"/>
          <w:lang w:eastAsia="ru-RU"/>
        </w:rPr>
        <w:t>Автоматическое оповещение при изменениях</w:t>
      </w:r>
    </w:p>
    <w:p w14:paraId="6AD096D2" w14:textId="77777777" w:rsidR="003F1FE4" w:rsidRPr="003F1FE4" w:rsidRDefault="003F1FE4" w:rsidP="003F1FE4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Интеграции:</w:t>
      </w:r>
    </w:p>
    <w:p w14:paraId="5F36D359" w14:textId="77777777" w:rsidR="003F1FE4" w:rsidRPr="003F1FE4" w:rsidRDefault="003F1FE4" w:rsidP="003F1FE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color w:val="0F1115"/>
          <w:lang w:eastAsia="ru-RU"/>
        </w:rPr>
        <w:t>Стандартизированное взаимодействие через API-шлюз</w:t>
      </w:r>
    </w:p>
    <w:p w14:paraId="5556EE3F" w14:textId="77777777" w:rsidR="003F1FE4" w:rsidRPr="003F1FE4" w:rsidRDefault="003F1FE4" w:rsidP="003F1FE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color w:val="0F1115"/>
          <w:lang w:eastAsia="ru-RU"/>
        </w:rPr>
        <w:t>Единый формат данных для всех видов транспорта</w:t>
      </w:r>
    </w:p>
    <w:p w14:paraId="02FEDCD4" w14:textId="77777777" w:rsidR="003F1FE4" w:rsidRPr="003F1FE4" w:rsidRDefault="003F1FE4" w:rsidP="003F1F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F1FE4">
        <w:rPr>
          <w:rFonts w:ascii="Segoe UI" w:eastAsia="Times New Roman" w:hAnsi="Segoe UI" w:cs="Segoe UI"/>
          <w:b/>
          <w:bCs/>
          <w:color w:val="0F1115"/>
          <w:lang w:eastAsia="ru-RU"/>
        </w:rPr>
        <w:t>Критические зависимости:</w:t>
      </w:r>
    </w:p>
    <w:p w14:paraId="066A60C0" w14:textId="77777777" w:rsidR="003F1FE4" w:rsidRPr="003F1FE4" w:rsidRDefault="003F1FE4" w:rsidP="003F1FE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b/>
          <w:bCs/>
          <w:color w:val="0F1115"/>
          <w:lang w:eastAsia="ru-RU"/>
        </w:rPr>
        <w:t>Маршрутизатор</w:t>
      </w:r>
      <w:r w:rsidRPr="003F1FE4">
        <w:rPr>
          <w:rFonts w:ascii="Segoe UI" w:eastAsia="Times New Roman" w:hAnsi="Segoe UI" w:cs="Segoe UI"/>
          <w:color w:val="0F1115"/>
          <w:lang w:eastAsia="ru-RU"/>
        </w:rPr>
        <w:t> зависит от актуальности данных всех транспортных систем</w:t>
      </w:r>
    </w:p>
    <w:p w14:paraId="3A0E4DEA" w14:textId="77777777" w:rsidR="003F1FE4" w:rsidRPr="003F1FE4" w:rsidRDefault="003F1FE4" w:rsidP="003F1FE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b/>
          <w:bCs/>
          <w:color w:val="0F1115"/>
          <w:lang w:eastAsia="ru-RU"/>
        </w:rPr>
        <w:t>Система бронирования</w:t>
      </w:r>
      <w:r w:rsidRPr="003F1FE4">
        <w:rPr>
          <w:rFonts w:ascii="Segoe UI" w:eastAsia="Times New Roman" w:hAnsi="Segoe UI" w:cs="Segoe UI"/>
          <w:color w:val="0F1115"/>
          <w:lang w:eastAsia="ru-RU"/>
        </w:rPr>
        <w:t> требует надежных соединений с партнерами</w:t>
      </w:r>
    </w:p>
    <w:p w14:paraId="51CFE243" w14:textId="77777777" w:rsidR="003F1FE4" w:rsidRPr="003F1FE4" w:rsidRDefault="003F1FE4" w:rsidP="003F1FE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b/>
          <w:bCs/>
          <w:color w:val="0F1115"/>
          <w:lang w:eastAsia="ru-RU"/>
        </w:rPr>
        <w:t>Мониторинг</w:t>
      </w:r>
      <w:r w:rsidRPr="003F1FE4">
        <w:rPr>
          <w:rFonts w:ascii="Segoe UI" w:eastAsia="Times New Roman" w:hAnsi="Segoe UI" w:cs="Segoe UI"/>
          <w:color w:val="0F1115"/>
          <w:lang w:eastAsia="ru-RU"/>
        </w:rPr>
        <w:t xml:space="preserve"> нуждается в </w:t>
      </w:r>
      <w:proofErr w:type="spellStart"/>
      <w:r w:rsidRPr="003F1FE4">
        <w:rPr>
          <w:rFonts w:ascii="Segoe UI" w:eastAsia="Times New Roman" w:hAnsi="Segoe UI" w:cs="Segoe UI"/>
          <w:color w:val="0F1115"/>
          <w:lang w:eastAsia="ru-RU"/>
        </w:rPr>
        <w:t>real-time</w:t>
      </w:r>
      <w:proofErr w:type="spellEnd"/>
      <w:r w:rsidRPr="003F1FE4">
        <w:rPr>
          <w:rFonts w:ascii="Segoe UI" w:eastAsia="Times New Roman" w:hAnsi="Segoe UI" w:cs="Segoe UI"/>
          <w:color w:val="0F1115"/>
          <w:lang w:eastAsia="ru-RU"/>
        </w:rPr>
        <w:t xml:space="preserve"> данных о статусе рейсов</w:t>
      </w:r>
    </w:p>
    <w:p w14:paraId="2F281436" w14:textId="77777777" w:rsidR="003F1FE4" w:rsidRPr="003F1FE4" w:rsidRDefault="003F1FE4" w:rsidP="003F1FE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b/>
          <w:bCs/>
          <w:color w:val="0F1115"/>
          <w:lang w:eastAsia="ru-RU"/>
        </w:rPr>
        <w:t>Страховая система</w:t>
      </w:r>
      <w:r w:rsidRPr="003F1FE4">
        <w:rPr>
          <w:rFonts w:ascii="Segoe UI" w:eastAsia="Times New Roman" w:hAnsi="Segoe UI" w:cs="Segoe UI"/>
          <w:color w:val="0F1115"/>
          <w:lang w:eastAsia="ru-RU"/>
        </w:rPr>
        <w:t> интегрирована с логикой стыковок и задержек</w:t>
      </w:r>
    </w:p>
    <w:p w14:paraId="247918F7" w14:textId="069B268F" w:rsidR="003F1FE4" w:rsidRPr="003F1FE4" w:rsidRDefault="003F1FE4" w:rsidP="003F1FE4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F1FE4">
        <w:rPr>
          <w:rFonts w:ascii="Segoe UI" w:eastAsia="Times New Roman" w:hAnsi="Segoe UI" w:cs="Segoe UI"/>
          <w:color w:val="0F1115"/>
          <w:lang w:eastAsia="ru-RU"/>
        </w:rPr>
        <w:t xml:space="preserve">Диаграмма </w:t>
      </w:r>
      <w:proofErr w:type="gramStart"/>
      <w:r w:rsidRPr="003F1FE4">
        <w:rPr>
          <w:rFonts w:ascii="Segoe UI" w:eastAsia="Times New Roman" w:hAnsi="Segoe UI" w:cs="Segoe UI"/>
          <w:color w:val="0F1115"/>
          <w:lang w:eastAsia="ru-RU"/>
        </w:rPr>
        <w:t>показывает</w:t>
      </w:r>
      <w:proofErr w:type="gramEnd"/>
      <w:r w:rsidRPr="003F1FE4">
        <w:rPr>
          <w:rFonts w:ascii="Segoe UI" w:eastAsia="Times New Roman" w:hAnsi="Segoe UI" w:cs="Segoe UI"/>
          <w:color w:val="0F1115"/>
          <w:lang w:eastAsia="ru-RU"/>
        </w:rPr>
        <w:t xml:space="preserve"> как все компоненты связаны в единую экосистему! </w:t>
      </w:r>
      <w:r w:rsidRPr="003F1FE4">
        <w:rPr>
          <w:rFonts w:ascii="Segoe UI Emoji" w:eastAsia="Times New Roman" w:hAnsi="Segoe UI Emoji" w:cs="Segoe UI Emoji"/>
          <w:color w:val="0F1115"/>
          <w:lang w:eastAsia="ru-RU"/>
        </w:rPr>
        <w:t>🎯</w:t>
      </w:r>
    </w:p>
    <w:sectPr w:rsidR="003F1FE4" w:rsidRPr="003F1FE4" w:rsidSect="00D6054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67EC3"/>
    <w:multiLevelType w:val="multilevel"/>
    <w:tmpl w:val="C80A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D4959"/>
    <w:multiLevelType w:val="multilevel"/>
    <w:tmpl w:val="309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777918">
    <w:abstractNumId w:val="0"/>
  </w:num>
  <w:num w:numId="2" w16cid:durableId="1924100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46"/>
    <w:rsid w:val="0028159A"/>
    <w:rsid w:val="002D3766"/>
    <w:rsid w:val="002E1B6F"/>
    <w:rsid w:val="003F1FE4"/>
    <w:rsid w:val="005D2370"/>
    <w:rsid w:val="006F1B02"/>
    <w:rsid w:val="00A52C1A"/>
    <w:rsid w:val="00D60546"/>
    <w:rsid w:val="00F2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3F2E0"/>
  <w15:chartTrackingRefBased/>
  <w15:docId w15:val="{CD52FA7B-5D10-48C9-96F1-D22F1C4E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5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5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5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5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5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5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5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5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5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5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0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Новгородов</dc:creator>
  <cp:keywords/>
  <dc:description/>
  <cp:lastModifiedBy>Николай Новгородов</cp:lastModifiedBy>
  <cp:revision>1</cp:revision>
  <dcterms:created xsi:type="dcterms:W3CDTF">2025-11-14T11:56:00Z</dcterms:created>
  <dcterms:modified xsi:type="dcterms:W3CDTF">2025-11-14T12:17:00Z</dcterms:modified>
</cp:coreProperties>
</file>