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A2760" w14:textId="77777777" w:rsidR="00CC6D12" w:rsidRPr="00CC6D12" w:rsidRDefault="00CC6D12" w:rsidP="00CC6D12">
      <w:pPr>
        <w:pStyle w:val="NoSpacing"/>
        <w:rPr>
          <w:b/>
          <w:bCs/>
          <w:sz w:val="28"/>
          <w:szCs w:val="28"/>
        </w:rPr>
      </w:pPr>
      <w:proofErr w:type="gramStart"/>
      <w:r w:rsidRPr="00CC6D12">
        <w:rPr>
          <w:b/>
          <w:bCs/>
          <w:sz w:val="28"/>
          <w:szCs w:val="28"/>
        </w:rPr>
        <w:t>;The</w:t>
      </w:r>
      <w:proofErr w:type="gramEnd"/>
      <w:r w:rsidRPr="00CC6D12">
        <w:rPr>
          <w:b/>
          <w:bCs/>
          <w:sz w:val="28"/>
          <w:szCs w:val="28"/>
        </w:rPr>
        <w:t xml:space="preserve"> data 44H and 66H are stored in memory location 9000H and 9001H respectively. Write a program to transfer these data to memory location 9050H and 9051H respectively, use LHLD and SHLD instructions.</w:t>
      </w:r>
    </w:p>
    <w:p w14:paraId="06855E6D" w14:textId="77777777" w:rsidR="00CC6D12" w:rsidRPr="00CC6D12" w:rsidRDefault="00CC6D12" w:rsidP="00CC6D12">
      <w:pPr>
        <w:pStyle w:val="NoSpacing"/>
        <w:rPr>
          <w:b/>
          <w:bCs/>
          <w:sz w:val="28"/>
          <w:szCs w:val="28"/>
        </w:rPr>
      </w:pPr>
    </w:p>
    <w:p w14:paraId="45843930" w14:textId="77777777" w:rsidR="00CC6D12" w:rsidRPr="00CC6D12" w:rsidRDefault="00CC6D12" w:rsidP="00CC6D12">
      <w:pPr>
        <w:pStyle w:val="NoSpacing"/>
        <w:rPr>
          <w:b/>
          <w:bCs/>
          <w:sz w:val="28"/>
          <w:szCs w:val="28"/>
        </w:rPr>
      </w:pPr>
      <w:r w:rsidRPr="00CC6D12">
        <w:rPr>
          <w:b/>
          <w:bCs/>
          <w:sz w:val="28"/>
          <w:szCs w:val="28"/>
        </w:rPr>
        <w:t>MVI A,44H</w:t>
      </w:r>
    </w:p>
    <w:p w14:paraId="7C92CC1D" w14:textId="77777777" w:rsidR="00CC6D12" w:rsidRPr="00CC6D12" w:rsidRDefault="00CC6D12" w:rsidP="00CC6D12">
      <w:pPr>
        <w:pStyle w:val="NoSpacing"/>
        <w:rPr>
          <w:b/>
          <w:bCs/>
          <w:sz w:val="28"/>
          <w:szCs w:val="28"/>
        </w:rPr>
      </w:pPr>
      <w:r w:rsidRPr="00CC6D12">
        <w:rPr>
          <w:b/>
          <w:bCs/>
          <w:sz w:val="28"/>
          <w:szCs w:val="28"/>
        </w:rPr>
        <w:t>STA 9000H</w:t>
      </w:r>
    </w:p>
    <w:p w14:paraId="26AD6108" w14:textId="77777777" w:rsidR="00CC6D12" w:rsidRPr="00CC6D12" w:rsidRDefault="00CC6D12" w:rsidP="00CC6D12">
      <w:pPr>
        <w:pStyle w:val="NoSpacing"/>
        <w:rPr>
          <w:b/>
          <w:bCs/>
          <w:sz w:val="28"/>
          <w:szCs w:val="28"/>
        </w:rPr>
      </w:pPr>
      <w:r w:rsidRPr="00CC6D12">
        <w:rPr>
          <w:b/>
          <w:bCs/>
          <w:sz w:val="28"/>
          <w:szCs w:val="28"/>
        </w:rPr>
        <w:t>MVI A,66H</w:t>
      </w:r>
    </w:p>
    <w:p w14:paraId="64704A58" w14:textId="77777777" w:rsidR="00CC6D12" w:rsidRPr="00CC6D12" w:rsidRDefault="00CC6D12" w:rsidP="00CC6D12">
      <w:pPr>
        <w:pStyle w:val="NoSpacing"/>
        <w:rPr>
          <w:b/>
          <w:bCs/>
          <w:sz w:val="28"/>
          <w:szCs w:val="28"/>
        </w:rPr>
      </w:pPr>
      <w:r w:rsidRPr="00CC6D12">
        <w:rPr>
          <w:b/>
          <w:bCs/>
          <w:sz w:val="28"/>
          <w:szCs w:val="28"/>
        </w:rPr>
        <w:t>STA 9001H</w:t>
      </w:r>
    </w:p>
    <w:p w14:paraId="42E0F506" w14:textId="77777777" w:rsidR="00CC6D12" w:rsidRPr="00CC6D12" w:rsidRDefault="00CC6D12" w:rsidP="00CC6D12">
      <w:pPr>
        <w:pStyle w:val="NoSpacing"/>
        <w:rPr>
          <w:b/>
          <w:bCs/>
          <w:sz w:val="28"/>
          <w:szCs w:val="28"/>
        </w:rPr>
      </w:pPr>
      <w:r w:rsidRPr="00CC6D12">
        <w:rPr>
          <w:b/>
          <w:bCs/>
          <w:sz w:val="28"/>
          <w:szCs w:val="28"/>
        </w:rPr>
        <w:t>LHLD 9000H</w:t>
      </w:r>
    </w:p>
    <w:p w14:paraId="4B24C5F7" w14:textId="77777777" w:rsidR="00CC6D12" w:rsidRPr="00CC6D12" w:rsidRDefault="00CC6D12" w:rsidP="00CC6D12">
      <w:pPr>
        <w:pStyle w:val="NoSpacing"/>
        <w:rPr>
          <w:b/>
          <w:bCs/>
          <w:sz w:val="28"/>
          <w:szCs w:val="28"/>
        </w:rPr>
      </w:pPr>
      <w:r w:rsidRPr="00CC6D12">
        <w:rPr>
          <w:b/>
          <w:bCs/>
          <w:sz w:val="28"/>
          <w:szCs w:val="28"/>
        </w:rPr>
        <w:t>SHLD 9050H</w:t>
      </w:r>
    </w:p>
    <w:p w14:paraId="5C43473E" w14:textId="5CCB65F4" w:rsidR="001054CB" w:rsidRPr="00CC6D12" w:rsidRDefault="00CC6D12" w:rsidP="00CC6D12">
      <w:pPr>
        <w:pStyle w:val="NoSpacing"/>
        <w:rPr>
          <w:b/>
          <w:bCs/>
          <w:sz w:val="28"/>
          <w:szCs w:val="28"/>
        </w:rPr>
      </w:pPr>
      <w:r w:rsidRPr="00CC6D12">
        <w:rPr>
          <w:b/>
          <w:bCs/>
          <w:sz w:val="28"/>
          <w:szCs w:val="28"/>
        </w:rPr>
        <w:t>HLT</w:t>
      </w:r>
    </w:p>
    <w:sectPr w:rsidR="001054CB" w:rsidRPr="00CC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CB"/>
    <w:rsid w:val="001054CB"/>
    <w:rsid w:val="00CC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8CBBE-8DC9-406E-9A28-0561DDC4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2020-10-10T06:45:00Z</dcterms:created>
  <dcterms:modified xsi:type="dcterms:W3CDTF">2020-10-10T06:45:00Z</dcterms:modified>
</cp:coreProperties>
</file>