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C1447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  <w:proofErr w:type="gramStart"/>
      <w:r w:rsidRPr="009E19BD">
        <w:rPr>
          <w:b/>
          <w:bCs/>
          <w:sz w:val="28"/>
          <w:szCs w:val="28"/>
        </w:rPr>
        <w:t>;Write</w:t>
      </w:r>
      <w:proofErr w:type="gramEnd"/>
      <w:r w:rsidRPr="009E19BD">
        <w:rPr>
          <w:b/>
          <w:bCs/>
          <w:sz w:val="28"/>
          <w:szCs w:val="28"/>
        </w:rPr>
        <w:t xml:space="preserve"> a program to set auxiliary flag and reset parity flag without affecting other flags.</w:t>
      </w:r>
    </w:p>
    <w:p w14:paraId="2A92D7D0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</w:p>
    <w:p w14:paraId="5E6E0F51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  <w:r w:rsidRPr="009E19BD">
        <w:rPr>
          <w:b/>
          <w:bCs/>
          <w:sz w:val="28"/>
          <w:szCs w:val="28"/>
        </w:rPr>
        <w:t>MVI A,01H</w:t>
      </w:r>
    </w:p>
    <w:p w14:paraId="3F4E7E94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  <w:r w:rsidRPr="009E19BD">
        <w:rPr>
          <w:b/>
          <w:bCs/>
          <w:sz w:val="28"/>
          <w:szCs w:val="28"/>
        </w:rPr>
        <w:t>ADI 10</w:t>
      </w:r>
      <w:proofErr w:type="gramStart"/>
      <w:r w:rsidRPr="009E19BD">
        <w:rPr>
          <w:b/>
          <w:bCs/>
          <w:sz w:val="28"/>
          <w:szCs w:val="28"/>
        </w:rPr>
        <w:t>H ;Set</w:t>
      </w:r>
      <w:proofErr w:type="gramEnd"/>
      <w:r w:rsidRPr="009E19BD">
        <w:rPr>
          <w:b/>
          <w:bCs/>
          <w:sz w:val="28"/>
          <w:szCs w:val="28"/>
        </w:rPr>
        <w:t xml:space="preserve"> P flag</w:t>
      </w:r>
    </w:p>
    <w:p w14:paraId="415AB9AD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</w:p>
    <w:p w14:paraId="5091E761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  <w:r w:rsidRPr="009E19BD">
        <w:rPr>
          <w:b/>
          <w:bCs/>
          <w:sz w:val="28"/>
          <w:szCs w:val="28"/>
        </w:rPr>
        <w:t>MVI A,08</w:t>
      </w:r>
      <w:proofErr w:type="gramStart"/>
      <w:r w:rsidRPr="009E19BD">
        <w:rPr>
          <w:b/>
          <w:bCs/>
          <w:sz w:val="28"/>
          <w:szCs w:val="28"/>
        </w:rPr>
        <w:t>H ;Set</w:t>
      </w:r>
      <w:proofErr w:type="gramEnd"/>
      <w:r w:rsidRPr="009E19BD">
        <w:rPr>
          <w:b/>
          <w:bCs/>
          <w:sz w:val="28"/>
          <w:szCs w:val="28"/>
        </w:rPr>
        <w:t xml:space="preserve"> AC &amp; Reset P Flag</w:t>
      </w:r>
    </w:p>
    <w:p w14:paraId="086663A9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  <w:r w:rsidRPr="009E19BD">
        <w:rPr>
          <w:b/>
          <w:bCs/>
          <w:sz w:val="28"/>
          <w:szCs w:val="28"/>
        </w:rPr>
        <w:t>ADI 08H</w:t>
      </w:r>
    </w:p>
    <w:p w14:paraId="5B0A01B1" w14:textId="77777777" w:rsidR="009E19BD" w:rsidRPr="009E19BD" w:rsidRDefault="009E19BD" w:rsidP="009E19BD">
      <w:pPr>
        <w:pStyle w:val="NoSpacing"/>
        <w:rPr>
          <w:b/>
          <w:bCs/>
          <w:sz w:val="28"/>
          <w:szCs w:val="28"/>
        </w:rPr>
      </w:pPr>
    </w:p>
    <w:p w14:paraId="723943F6" w14:textId="29EFBF17" w:rsidR="00F0536B" w:rsidRPr="009E19BD" w:rsidRDefault="009E19BD" w:rsidP="009E19BD">
      <w:pPr>
        <w:pStyle w:val="NoSpacing"/>
        <w:rPr>
          <w:b/>
          <w:bCs/>
          <w:sz w:val="28"/>
          <w:szCs w:val="28"/>
        </w:rPr>
      </w:pPr>
      <w:r w:rsidRPr="009E19BD">
        <w:rPr>
          <w:b/>
          <w:bCs/>
          <w:sz w:val="28"/>
          <w:szCs w:val="28"/>
        </w:rPr>
        <w:t>HLT</w:t>
      </w:r>
    </w:p>
    <w:sectPr w:rsidR="00F0536B" w:rsidRPr="009E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B"/>
    <w:rsid w:val="009E19BD"/>
    <w:rsid w:val="00F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62A7-3C13-4A2E-89BF-2EEE61C8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2020-11-02T12:19:00Z</dcterms:created>
  <dcterms:modified xsi:type="dcterms:W3CDTF">2020-11-02T12:19:00Z</dcterms:modified>
</cp:coreProperties>
</file>