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6058B" w14:textId="70C5F5BC" w:rsidR="00C45008" w:rsidRDefault="00B0154D">
      <w:r>
        <w:rPr>
          <w:noProof/>
        </w:rPr>
        <mc:AlternateContent>
          <mc:Choice Requires="wps">
            <w:drawing>
              <wp:anchor distT="0" distB="0" distL="114300" distR="114300" simplePos="0" relativeHeight="251657728" behindDoc="0" locked="0" layoutInCell="1" allowOverlap="1" wp14:anchorId="1540DD57" wp14:editId="489AAC04">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40DD57"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D69BBF2" w14:textId="77777777" w:rsidR="00C45008" w:rsidRDefault="002A2573">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C5C2D7F" w14:textId="77777777" w:rsidR="00C45008" w:rsidRDefault="002A2573">
                      <w:pPr>
                        <w:pStyle w:val="FrameContents"/>
                        <w:jc w:val="center"/>
                        <w:rPr>
                          <w:rFonts w:ascii="Cambria" w:hAnsi="Cambria"/>
                          <w:b/>
                          <w:color w:val="FFFFFF"/>
                          <w:sz w:val="72"/>
                        </w:rPr>
                      </w:pPr>
                      <w:r>
                        <w:rPr>
                          <w:rFonts w:ascii="Cambria" w:hAnsi="Cambria"/>
                          <w:b/>
                          <w:color w:val="FFFFFF"/>
                          <w:sz w:val="72"/>
                        </w:rPr>
                        <w:t>Pflichtenheft</w:t>
                      </w:r>
                    </w:p>
                    <w:p w14:paraId="374A4145" w14:textId="77777777" w:rsidR="00C45008" w:rsidRDefault="00C45008">
                      <w:pPr>
                        <w:pStyle w:val="FrameContents"/>
                      </w:pPr>
                    </w:p>
                  </w:txbxContent>
                </v:textbox>
                <w10:wrap type="square"/>
              </v:rect>
            </w:pict>
          </mc:Fallback>
        </mc:AlternateContent>
      </w:r>
    </w:p>
    <w:p w14:paraId="4DFF8EEB" w14:textId="77777777" w:rsidR="00C45008" w:rsidRDefault="00C45008">
      <w:pPr>
        <w:pStyle w:val="HorizontaleLinie"/>
        <w:pBdr>
          <w:top w:val="nil"/>
        </w:pBdr>
      </w:pPr>
    </w:p>
    <w:p w14:paraId="601ABD03" w14:textId="77777777" w:rsidR="00C45008" w:rsidRDefault="00C45008">
      <w:pPr>
        <w:pStyle w:val="HorizontaleLinie"/>
        <w:pBdr>
          <w:top w:val="nil"/>
        </w:pBdr>
      </w:pPr>
    </w:p>
    <w:p w14:paraId="7CD20EA7" w14:textId="77777777" w:rsidR="00C45008" w:rsidRDefault="00C45008">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C45008" w14:paraId="69F25C29" w14:textId="77777777">
        <w:tc>
          <w:tcPr>
            <w:tcW w:w="1727" w:type="dxa"/>
            <w:tcBorders>
              <w:top w:val="nil"/>
              <w:left w:val="nil"/>
              <w:bottom w:val="nil"/>
              <w:right w:val="nil"/>
            </w:tcBorders>
            <w:shd w:val="clear" w:color="auto" w:fill="FFFFFF"/>
          </w:tcPr>
          <w:p w14:paraId="21891275" w14:textId="77777777" w:rsidR="00C45008" w:rsidRDefault="00C45008">
            <w:pPr>
              <w:pStyle w:val="Paginierung"/>
              <w:spacing w:line="267" w:lineRule="atLeast"/>
            </w:pPr>
          </w:p>
        </w:tc>
        <w:tc>
          <w:tcPr>
            <w:tcW w:w="7250" w:type="dxa"/>
            <w:tcBorders>
              <w:top w:val="nil"/>
              <w:left w:val="nil"/>
              <w:bottom w:val="nil"/>
              <w:right w:val="nil"/>
            </w:tcBorders>
            <w:shd w:val="clear" w:color="auto" w:fill="FFFFFF"/>
          </w:tcPr>
          <w:p w14:paraId="2295DAA9" w14:textId="77777777" w:rsidR="00C45008" w:rsidRDefault="00C45008">
            <w:pPr>
              <w:pStyle w:val="Paginierung"/>
              <w:tabs>
                <w:tab w:val="right" w:pos="8861"/>
              </w:tabs>
              <w:spacing w:line="267" w:lineRule="atLeast"/>
              <w:jc w:val="center"/>
            </w:pPr>
          </w:p>
        </w:tc>
      </w:tr>
    </w:tbl>
    <w:p w14:paraId="11C677C6" w14:textId="77777777" w:rsidR="00C45008" w:rsidRDefault="002A2573">
      <w:pPr>
        <w:pStyle w:val="Einzelseiten-Headline"/>
        <w:rPr>
          <w:color w:val="00000A"/>
        </w:rPr>
      </w:pPr>
      <w:bookmarkStart w:id="0" w:name="_Toc439354353"/>
      <w:bookmarkStart w:id="1" w:name="_Toc439425843"/>
      <w:r>
        <w:rPr>
          <w:color w:val="00000A"/>
        </w:rPr>
        <w:lastRenderedPageBreak/>
        <w:t>Informationen zum Pflichtenheft</w:t>
      </w:r>
      <w:bookmarkEnd w:id="0"/>
      <w:bookmarkEnd w:id="1"/>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C45008" w:rsidRPr="00437E8D" w14:paraId="4F157863" w14:textId="77777777">
        <w:tc>
          <w:tcPr>
            <w:tcW w:w="2295" w:type="dxa"/>
            <w:tcBorders>
              <w:top w:val="single" w:sz="18" w:space="0" w:color="BABD5A"/>
              <w:left w:val="nil"/>
              <w:bottom w:val="single" w:sz="2" w:space="0" w:color="666666"/>
              <w:right w:val="nil"/>
            </w:tcBorders>
            <w:shd w:val="clear" w:color="auto" w:fill="FFFFFF"/>
          </w:tcPr>
          <w:p w14:paraId="05EDA978" w14:textId="77777777" w:rsidR="00C45008" w:rsidRPr="00437E8D" w:rsidRDefault="002A2573">
            <w:pPr>
              <w:pStyle w:val="TabelleFlietext3"/>
              <w:spacing w:before="60" w:after="120"/>
              <w:rPr>
                <w:rFonts w:cs="Arial"/>
                <w:sz w:val="22"/>
              </w:rPr>
            </w:pPr>
            <w:r w:rsidRPr="00437E8D">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098B1F76" w14:textId="77777777" w:rsidR="00C45008" w:rsidRPr="00437E8D" w:rsidRDefault="002A2573">
            <w:pPr>
              <w:pStyle w:val="TabelleFlietext3"/>
              <w:spacing w:before="60" w:after="60"/>
              <w:rPr>
                <w:rFonts w:cs="Arial"/>
                <w:sz w:val="22"/>
              </w:rPr>
            </w:pPr>
            <w:r w:rsidRPr="00437E8D">
              <w:rPr>
                <w:rFonts w:cs="Arial"/>
                <w:sz w:val="22"/>
              </w:rPr>
              <w:t>Frau Prof. Dr. Wieland</w:t>
            </w:r>
          </w:p>
          <w:p w14:paraId="3942B48E" w14:textId="77777777" w:rsidR="00C45008" w:rsidRPr="00437E8D" w:rsidRDefault="002A2573">
            <w:pPr>
              <w:pStyle w:val="TabelleFlietext3"/>
              <w:rPr>
                <w:sz w:val="22"/>
              </w:rPr>
            </w:pPr>
            <w:r w:rsidRPr="00437E8D">
              <w:rPr>
                <w:sz w:val="22"/>
              </w:rPr>
              <w:t>Gustav-Freytag-Str. 43-45, 04277 Leipzig</w:t>
            </w:r>
          </w:p>
        </w:tc>
      </w:tr>
      <w:tr w:rsidR="00C45008" w:rsidRPr="00437E8D" w14:paraId="08CE7B74" w14:textId="77777777">
        <w:tc>
          <w:tcPr>
            <w:tcW w:w="2295" w:type="dxa"/>
            <w:tcBorders>
              <w:top w:val="single" w:sz="2" w:space="0" w:color="666666"/>
              <w:left w:val="nil"/>
              <w:bottom w:val="single" w:sz="2" w:space="0" w:color="666666"/>
              <w:right w:val="nil"/>
            </w:tcBorders>
            <w:shd w:val="clear" w:color="auto" w:fill="FFFFFF"/>
          </w:tcPr>
          <w:p w14:paraId="05B84EC7" w14:textId="77777777" w:rsidR="00C45008" w:rsidRPr="00437E8D" w:rsidRDefault="002A2573">
            <w:pPr>
              <w:pStyle w:val="TabelleFlietext3"/>
              <w:spacing w:before="60" w:after="60"/>
              <w:rPr>
                <w:rFonts w:cs="Arial"/>
                <w:sz w:val="22"/>
              </w:rPr>
            </w:pPr>
            <w:r w:rsidRPr="00437E8D">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0AB2CF7C" w14:textId="77777777" w:rsidR="00C45008" w:rsidRPr="00437E8D" w:rsidRDefault="002A2573">
            <w:pPr>
              <w:pStyle w:val="TabelleFlietext3"/>
              <w:spacing w:before="60" w:after="60"/>
              <w:rPr>
                <w:rFonts w:cs="Arial"/>
                <w:sz w:val="22"/>
              </w:rPr>
            </w:pPr>
            <w:r w:rsidRPr="00437E8D">
              <w:rPr>
                <w:rFonts w:cs="Arial"/>
                <w:sz w:val="22"/>
              </w:rPr>
              <w:t xml:space="preserve">Projekt </w:t>
            </w:r>
            <w:proofErr w:type="spellStart"/>
            <w:r w:rsidRPr="00437E8D">
              <w:rPr>
                <w:rFonts w:cs="Arial"/>
                <w:sz w:val="22"/>
              </w:rPr>
              <w:t>EinkaufsApp</w:t>
            </w:r>
            <w:proofErr w:type="spellEnd"/>
          </w:p>
        </w:tc>
      </w:tr>
      <w:tr w:rsidR="00C45008" w:rsidRPr="00437E8D" w14:paraId="21B939BB" w14:textId="77777777">
        <w:tc>
          <w:tcPr>
            <w:tcW w:w="2295" w:type="dxa"/>
            <w:tcBorders>
              <w:top w:val="single" w:sz="2" w:space="0" w:color="666666"/>
              <w:left w:val="nil"/>
              <w:bottom w:val="single" w:sz="2" w:space="0" w:color="666666"/>
              <w:right w:val="nil"/>
            </w:tcBorders>
            <w:shd w:val="clear" w:color="auto" w:fill="FFFFFF"/>
          </w:tcPr>
          <w:p w14:paraId="7462B57A" w14:textId="77777777" w:rsidR="00C45008" w:rsidRPr="00437E8D" w:rsidRDefault="002A2573">
            <w:pPr>
              <w:pStyle w:val="TabelleFlietext3"/>
              <w:spacing w:before="60" w:after="120"/>
              <w:rPr>
                <w:rFonts w:cs="Arial"/>
                <w:sz w:val="22"/>
              </w:rPr>
            </w:pPr>
            <w:r w:rsidRPr="00437E8D">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09D90D33" w14:textId="77777777" w:rsidR="00C45008" w:rsidRPr="00437E8D" w:rsidRDefault="002A2573">
            <w:pPr>
              <w:pStyle w:val="TabelleFlietext3"/>
              <w:spacing w:before="60" w:after="60"/>
              <w:rPr>
                <w:rFonts w:cs="Arial"/>
                <w:sz w:val="22"/>
              </w:rPr>
            </w:pPr>
            <w:proofErr w:type="spellStart"/>
            <w:r w:rsidRPr="00437E8D">
              <w:rPr>
                <w:rFonts w:cs="Arial"/>
                <w:sz w:val="22"/>
              </w:rPr>
              <w:t>EinkaufsApp</w:t>
            </w:r>
            <w:proofErr w:type="spellEnd"/>
          </w:p>
          <w:p w14:paraId="66DC0503" w14:textId="77777777" w:rsidR="00C45008" w:rsidRPr="00437E8D" w:rsidRDefault="00C45008">
            <w:pPr>
              <w:pStyle w:val="TabelleFlietext3"/>
              <w:rPr>
                <w:rFonts w:cs="Arial"/>
                <w:sz w:val="22"/>
              </w:rPr>
            </w:pPr>
          </w:p>
        </w:tc>
      </w:tr>
    </w:tbl>
    <w:p w14:paraId="59E87527" w14:textId="77777777" w:rsidR="00C45008" w:rsidRPr="00437E8D" w:rsidRDefault="00C45008">
      <w:pPr>
        <w:rPr>
          <w:sz w:val="24"/>
        </w:rPr>
      </w:pPr>
    </w:p>
    <w:p w14:paraId="45E3382D" w14:textId="77777777" w:rsidR="00C45008" w:rsidRPr="00437E8D" w:rsidRDefault="00C45008">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C45008" w:rsidRPr="00437E8D" w14:paraId="39AE68A1" w14:textId="77777777">
        <w:tc>
          <w:tcPr>
            <w:tcW w:w="2297" w:type="dxa"/>
            <w:tcBorders>
              <w:top w:val="single" w:sz="18" w:space="0" w:color="BABD5A"/>
              <w:left w:val="nil"/>
              <w:bottom w:val="single" w:sz="2" w:space="0" w:color="666666"/>
              <w:right w:val="nil"/>
            </w:tcBorders>
            <w:shd w:val="clear" w:color="auto" w:fill="FFFFFF"/>
          </w:tcPr>
          <w:p w14:paraId="38EEFC7A" w14:textId="77777777" w:rsidR="00C45008" w:rsidRPr="00437E8D" w:rsidRDefault="002A2573">
            <w:pPr>
              <w:pStyle w:val="TabelleHeadline1"/>
              <w:rPr>
                <w:rFonts w:cs="Arial"/>
                <w:sz w:val="22"/>
              </w:rPr>
            </w:pPr>
            <w:r w:rsidRPr="00437E8D">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43589DE6" w14:textId="77777777" w:rsidR="00C45008" w:rsidRPr="00437E8D" w:rsidRDefault="00C45008">
            <w:pPr>
              <w:pStyle w:val="TabelleHeadline1"/>
              <w:rPr>
                <w:rFonts w:cs="Arial"/>
                <w:sz w:val="22"/>
              </w:rPr>
            </w:pPr>
          </w:p>
        </w:tc>
      </w:tr>
      <w:tr w:rsidR="00C45008" w:rsidRPr="00437E8D" w14:paraId="588513AA" w14:textId="77777777">
        <w:tc>
          <w:tcPr>
            <w:tcW w:w="2297" w:type="dxa"/>
            <w:tcBorders>
              <w:top w:val="single" w:sz="2" w:space="0" w:color="666666"/>
              <w:left w:val="nil"/>
              <w:bottom w:val="single" w:sz="2" w:space="0" w:color="666666"/>
              <w:right w:val="nil"/>
            </w:tcBorders>
            <w:shd w:val="clear" w:color="auto" w:fill="FFFFFF"/>
          </w:tcPr>
          <w:p w14:paraId="72F0CDCA" w14:textId="77777777" w:rsidR="00C45008" w:rsidRPr="00437E8D" w:rsidRDefault="002A2573">
            <w:pPr>
              <w:pStyle w:val="TabelleFlietext3"/>
              <w:spacing w:before="60" w:after="60"/>
              <w:rPr>
                <w:rFonts w:cs="Arial"/>
                <w:sz w:val="22"/>
              </w:rPr>
            </w:pPr>
            <w:r w:rsidRPr="00437E8D">
              <w:rPr>
                <w:rFonts w:cs="Arial"/>
                <w:sz w:val="22"/>
              </w:rPr>
              <w:t>Projektleiter</w:t>
            </w:r>
          </w:p>
          <w:p w14:paraId="1B13AE67" w14:textId="77777777" w:rsidR="00C45008" w:rsidRPr="00437E8D" w:rsidRDefault="002A2573">
            <w:pPr>
              <w:pStyle w:val="TabelleFlietext3"/>
              <w:spacing w:before="60" w:after="60"/>
              <w:rPr>
                <w:rFonts w:cs="Arial"/>
                <w:sz w:val="22"/>
              </w:rPr>
            </w:pPr>
            <w:r w:rsidRPr="00437E8D">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5D166E2C" w14:textId="77777777" w:rsidR="00C45008" w:rsidRPr="00437E8D" w:rsidRDefault="002A2573">
            <w:pPr>
              <w:pStyle w:val="TabelleFlietext3"/>
              <w:spacing w:before="60" w:after="60"/>
              <w:rPr>
                <w:rFonts w:cs="Arial"/>
                <w:sz w:val="22"/>
                <w:lang w:val="en-US"/>
              </w:rPr>
            </w:pPr>
            <w:r w:rsidRPr="00437E8D">
              <w:rPr>
                <w:rFonts w:cs="Arial"/>
                <w:sz w:val="22"/>
                <w:lang w:val="en-US"/>
              </w:rPr>
              <w:t xml:space="preserve">Markus </w:t>
            </w:r>
            <w:proofErr w:type="spellStart"/>
            <w:r w:rsidRPr="00437E8D">
              <w:rPr>
                <w:rFonts w:cs="Arial"/>
                <w:sz w:val="22"/>
                <w:lang w:val="en-US"/>
              </w:rPr>
              <w:t>Hube</w:t>
            </w:r>
            <w:proofErr w:type="spellEnd"/>
          </w:p>
          <w:p w14:paraId="408D7623" w14:textId="77777777" w:rsidR="00C45008" w:rsidRPr="00437E8D" w:rsidRDefault="002A2573">
            <w:pPr>
              <w:pStyle w:val="TabelleFlietext3"/>
              <w:spacing w:before="60" w:after="60"/>
              <w:rPr>
                <w:rFonts w:cs="Arial"/>
                <w:sz w:val="22"/>
                <w:lang w:val="en-US"/>
              </w:rPr>
            </w:pPr>
            <w:r w:rsidRPr="00437E8D">
              <w:rPr>
                <w:rFonts w:cs="Arial"/>
                <w:sz w:val="22"/>
                <w:lang w:val="en-US"/>
              </w:rPr>
              <w:t>Huong Dang</w:t>
            </w:r>
          </w:p>
          <w:p w14:paraId="0DF9E2A0" w14:textId="77777777" w:rsidR="00C45008" w:rsidRPr="00437E8D" w:rsidRDefault="002A2573">
            <w:pPr>
              <w:pStyle w:val="TabelleFlietext3"/>
              <w:spacing w:before="60" w:after="60"/>
              <w:rPr>
                <w:rFonts w:cs="Arial"/>
                <w:sz w:val="22"/>
                <w:lang w:val="en-US"/>
              </w:rPr>
            </w:pPr>
            <w:r w:rsidRPr="00437E8D">
              <w:rPr>
                <w:rFonts w:cs="Arial"/>
                <w:sz w:val="22"/>
                <w:lang w:val="en-US"/>
              </w:rPr>
              <w:t>Thomas Elias</w:t>
            </w:r>
          </w:p>
          <w:p w14:paraId="4677D9A9" w14:textId="77777777" w:rsidR="00C45008" w:rsidRPr="00437E8D" w:rsidRDefault="002A2573">
            <w:pPr>
              <w:pStyle w:val="TabelleFlietext3"/>
              <w:spacing w:before="60" w:after="60"/>
              <w:rPr>
                <w:rFonts w:cs="Arial"/>
                <w:sz w:val="22"/>
              </w:rPr>
            </w:pPr>
            <w:r w:rsidRPr="00437E8D">
              <w:rPr>
                <w:rFonts w:cs="Arial"/>
                <w:sz w:val="22"/>
              </w:rPr>
              <w:t>Viktor Fuchs</w:t>
            </w:r>
          </w:p>
          <w:p w14:paraId="7EE5F172" w14:textId="77777777" w:rsidR="00C45008" w:rsidRPr="00437E8D" w:rsidRDefault="002A2573">
            <w:pPr>
              <w:pStyle w:val="TabelleFlietext3"/>
              <w:spacing w:before="60" w:after="60"/>
              <w:rPr>
                <w:rFonts w:cs="Arial"/>
                <w:sz w:val="22"/>
              </w:rPr>
            </w:pPr>
            <w:r w:rsidRPr="00437E8D">
              <w:rPr>
                <w:rFonts w:cs="Arial"/>
                <w:sz w:val="22"/>
              </w:rPr>
              <w:t xml:space="preserve">Florian </w:t>
            </w:r>
            <w:proofErr w:type="spellStart"/>
            <w:r w:rsidRPr="00437E8D">
              <w:rPr>
                <w:rFonts w:cs="Arial"/>
                <w:sz w:val="22"/>
              </w:rPr>
              <w:t>Graupeter</w:t>
            </w:r>
            <w:proofErr w:type="spellEnd"/>
          </w:p>
          <w:p w14:paraId="566CA670" w14:textId="77777777" w:rsidR="00C45008" w:rsidRPr="00437E8D" w:rsidRDefault="002A2573">
            <w:pPr>
              <w:pStyle w:val="TabelleFlietext3"/>
              <w:spacing w:before="60" w:after="60"/>
              <w:rPr>
                <w:rFonts w:cs="Arial"/>
                <w:sz w:val="22"/>
              </w:rPr>
            </w:pPr>
            <w:r w:rsidRPr="00437E8D">
              <w:rPr>
                <w:rFonts w:cs="Arial"/>
                <w:sz w:val="22"/>
              </w:rPr>
              <w:t>Jannis Grohs</w:t>
            </w:r>
          </w:p>
          <w:p w14:paraId="2139F2A0" w14:textId="77777777" w:rsidR="00C45008" w:rsidRPr="00437E8D" w:rsidRDefault="002A2573">
            <w:pPr>
              <w:pStyle w:val="TabelleFlietext3"/>
              <w:spacing w:before="60" w:after="60"/>
              <w:rPr>
                <w:rFonts w:cs="Arial"/>
                <w:sz w:val="22"/>
              </w:rPr>
            </w:pPr>
            <w:r w:rsidRPr="00437E8D">
              <w:rPr>
                <w:rFonts w:cs="Arial"/>
                <w:sz w:val="22"/>
              </w:rPr>
              <w:t>Michael Hein</w:t>
            </w:r>
          </w:p>
          <w:p w14:paraId="471DB918" w14:textId="77777777" w:rsidR="00C45008" w:rsidRPr="00437E8D" w:rsidRDefault="002A2573">
            <w:pPr>
              <w:pStyle w:val="TabelleFlietext3"/>
              <w:spacing w:before="60" w:after="60"/>
              <w:rPr>
                <w:rFonts w:cs="Arial"/>
                <w:sz w:val="22"/>
              </w:rPr>
            </w:pPr>
            <w:r w:rsidRPr="00437E8D">
              <w:rPr>
                <w:rFonts w:cs="Arial"/>
                <w:sz w:val="22"/>
              </w:rPr>
              <w:t>Moritz Karsten</w:t>
            </w:r>
          </w:p>
          <w:p w14:paraId="5A52A6CF" w14:textId="77777777" w:rsidR="00C45008" w:rsidRPr="00437E8D" w:rsidRDefault="002A2573">
            <w:pPr>
              <w:pStyle w:val="TabelleFlietext3"/>
              <w:spacing w:before="60" w:after="60"/>
              <w:rPr>
                <w:rFonts w:cs="Arial"/>
                <w:sz w:val="22"/>
              </w:rPr>
            </w:pPr>
            <w:r w:rsidRPr="00437E8D">
              <w:rPr>
                <w:rFonts w:cs="Arial"/>
                <w:sz w:val="22"/>
              </w:rPr>
              <w:t xml:space="preserve">Sebastian </w:t>
            </w:r>
            <w:proofErr w:type="spellStart"/>
            <w:r w:rsidRPr="00437E8D">
              <w:rPr>
                <w:rFonts w:cs="Arial"/>
                <w:sz w:val="22"/>
              </w:rPr>
              <w:t>Kiepsch</w:t>
            </w:r>
            <w:proofErr w:type="spellEnd"/>
          </w:p>
          <w:p w14:paraId="2FD62BEA" w14:textId="77777777" w:rsidR="00C45008" w:rsidRPr="00437E8D" w:rsidRDefault="002A2573">
            <w:pPr>
              <w:pStyle w:val="TabelleFlietext3"/>
              <w:spacing w:before="60" w:after="60"/>
              <w:rPr>
                <w:rFonts w:cs="Arial"/>
                <w:sz w:val="22"/>
              </w:rPr>
            </w:pPr>
            <w:r w:rsidRPr="00437E8D">
              <w:rPr>
                <w:rFonts w:cs="Arial"/>
                <w:sz w:val="22"/>
              </w:rPr>
              <w:t>Annika Köstler</w:t>
            </w:r>
          </w:p>
          <w:p w14:paraId="465F8C3F" w14:textId="77777777" w:rsidR="00C45008" w:rsidRPr="00437E8D" w:rsidRDefault="002A2573">
            <w:pPr>
              <w:pStyle w:val="TabelleFlietext3"/>
              <w:spacing w:before="60" w:after="60"/>
              <w:rPr>
                <w:rFonts w:cs="Arial"/>
                <w:sz w:val="22"/>
              </w:rPr>
            </w:pPr>
            <w:r w:rsidRPr="00437E8D">
              <w:rPr>
                <w:rFonts w:cs="Arial"/>
                <w:sz w:val="22"/>
              </w:rPr>
              <w:t xml:space="preserve">Daniel </w:t>
            </w:r>
            <w:proofErr w:type="spellStart"/>
            <w:r w:rsidRPr="00437E8D">
              <w:rPr>
                <w:rFonts w:cs="Arial"/>
                <w:sz w:val="22"/>
              </w:rPr>
              <w:t>Sawadenko</w:t>
            </w:r>
            <w:proofErr w:type="spellEnd"/>
          </w:p>
          <w:p w14:paraId="5A94175D" w14:textId="77777777" w:rsidR="00C45008" w:rsidRPr="00437E8D" w:rsidRDefault="002A2573">
            <w:pPr>
              <w:pStyle w:val="TabelleFlietext3"/>
              <w:spacing w:before="60" w:after="60"/>
              <w:rPr>
                <w:rFonts w:cs="Arial"/>
                <w:sz w:val="22"/>
              </w:rPr>
            </w:pPr>
            <w:r w:rsidRPr="00437E8D">
              <w:rPr>
                <w:rFonts w:cs="Arial"/>
                <w:sz w:val="22"/>
              </w:rPr>
              <w:t>Moritz Schaub</w:t>
            </w:r>
          </w:p>
          <w:p w14:paraId="7E5139C0" w14:textId="77777777" w:rsidR="00C45008" w:rsidRPr="00437E8D" w:rsidRDefault="002A2573">
            <w:pPr>
              <w:pStyle w:val="TabelleFlietext3"/>
              <w:spacing w:before="60" w:after="60"/>
              <w:rPr>
                <w:rFonts w:cs="Arial"/>
                <w:sz w:val="22"/>
              </w:rPr>
            </w:pPr>
            <w:r w:rsidRPr="00437E8D">
              <w:rPr>
                <w:rFonts w:cs="Arial"/>
                <w:sz w:val="22"/>
              </w:rPr>
              <w:t>Florian Schmitt</w:t>
            </w:r>
          </w:p>
          <w:p w14:paraId="0D217B55" w14:textId="77777777" w:rsidR="00C45008" w:rsidRPr="00437E8D" w:rsidRDefault="002A2573">
            <w:pPr>
              <w:pStyle w:val="TabelleFlietext3"/>
              <w:spacing w:before="60" w:after="60"/>
              <w:rPr>
                <w:rFonts w:cs="Arial"/>
                <w:sz w:val="22"/>
              </w:rPr>
            </w:pPr>
            <w:r w:rsidRPr="00437E8D">
              <w:rPr>
                <w:rFonts w:cs="Arial"/>
                <w:sz w:val="22"/>
              </w:rPr>
              <w:t xml:space="preserve">Eric </w:t>
            </w:r>
            <w:proofErr w:type="spellStart"/>
            <w:r w:rsidRPr="00437E8D">
              <w:rPr>
                <w:rFonts w:cs="Arial"/>
                <w:sz w:val="22"/>
              </w:rPr>
              <w:t>Sorgalla</w:t>
            </w:r>
            <w:proofErr w:type="spellEnd"/>
          </w:p>
        </w:tc>
      </w:tr>
      <w:tr w:rsidR="00C45008" w:rsidRPr="00437E8D" w14:paraId="2AC610BF" w14:textId="77777777">
        <w:tc>
          <w:tcPr>
            <w:tcW w:w="2297" w:type="dxa"/>
            <w:tcBorders>
              <w:top w:val="single" w:sz="2" w:space="0" w:color="666666"/>
              <w:left w:val="nil"/>
              <w:bottom w:val="single" w:sz="2" w:space="0" w:color="666666"/>
              <w:right w:val="nil"/>
            </w:tcBorders>
            <w:shd w:val="clear" w:color="auto" w:fill="FFFFFF"/>
          </w:tcPr>
          <w:p w14:paraId="04504BE9" w14:textId="77777777" w:rsidR="00C45008" w:rsidRPr="00437E8D" w:rsidRDefault="002A2573">
            <w:pPr>
              <w:pStyle w:val="TabelleFlietext3"/>
              <w:rPr>
                <w:rFonts w:cs="Arial"/>
                <w:sz w:val="22"/>
              </w:rPr>
            </w:pPr>
            <w:r w:rsidRPr="00437E8D">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177CD362" w14:textId="77777777" w:rsidR="00C45008" w:rsidRPr="00437E8D" w:rsidRDefault="002A2573">
            <w:pPr>
              <w:pStyle w:val="TabelleFlietext3"/>
              <w:rPr>
                <w:rFonts w:cs="Arial"/>
                <w:sz w:val="22"/>
              </w:rPr>
            </w:pPr>
            <w:r w:rsidRPr="00437E8D">
              <w:rPr>
                <w:rFonts w:cs="Arial"/>
                <w:sz w:val="22"/>
              </w:rPr>
              <w:t>markus.hube@hft-leipzig.de</w:t>
            </w:r>
          </w:p>
        </w:tc>
      </w:tr>
    </w:tbl>
    <w:p w14:paraId="0B7D476E" w14:textId="77777777" w:rsidR="00C45008" w:rsidRDefault="00C45008"/>
    <w:p w14:paraId="602A0AD8" w14:textId="77777777" w:rsidR="00C45008" w:rsidRDefault="00C45008"/>
    <w:p w14:paraId="47EEF009" w14:textId="77777777" w:rsidR="00C45008" w:rsidRDefault="00C45008"/>
    <w:p w14:paraId="347B74DE" w14:textId="77777777" w:rsidR="00C45008" w:rsidRDefault="00C45008"/>
    <w:p w14:paraId="7F3F3C31" w14:textId="77777777" w:rsidR="00C45008" w:rsidRDefault="002A2573">
      <w:pPr>
        <w:pStyle w:val="Einzelseiten-Headline"/>
        <w:rPr>
          <w:color w:val="00000A"/>
        </w:rPr>
      </w:pPr>
      <w:bookmarkStart w:id="2" w:name="_Toc439354354"/>
      <w:bookmarkStart w:id="3" w:name="_Toc439425844"/>
      <w:r>
        <w:rPr>
          <w:color w:val="00000A"/>
        </w:rPr>
        <w:lastRenderedPageBreak/>
        <w:t>Inhaltsverzeichnis</w:t>
      </w:r>
      <w:bookmarkEnd w:id="2"/>
      <w:bookmarkEnd w:id="3"/>
    </w:p>
    <w:p w14:paraId="169A7984" w14:textId="77777777" w:rsidR="00246B59" w:rsidRDefault="00801E5A">
      <w:pPr>
        <w:pStyle w:val="Verzeichnis1"/>
        <w:tabs>
          <w:tab w:val="right" w:leader="dot" w:pos="9684"/>
        </w:tabs>
        <w:rPr>
          <w:rFonts w:asciiTheme="minorHAnsi" w:eastAsiaTheme="minorEastAsia" w:hAnsiTheme="minorHAnsi" w:cstheme="minorBidi"/>
          <w:noProof/>
          <w:color w:val="auto"/>
          <w:szCs w:val="22"/>
        </w:rPr>
      </w:pPr>
      <w:r>
        <w:rPr>
          <w:caps/>
          <w:sz w:val="29"/>
          <w:szCs w:val="29"/>
        </w:rPr>
        <w:fldChar w:fldCharType="begin"/>
      </w:r>
      <w:r>
        <w:rPr>
          <w:caps/>
          <w:sz w:val="29"/>
          <w:szCs w:val="29"/>
        </w:rPr>
        <w:instrText xml:space="preserve"> TOC \o "1-3" \h \z \u </w:instrText>
      </w:r>
      <w:r>
        <w:rPr>
          <w:caps/>
          <w:sz w:val="29"/>
          <w:szCs w:val="29"/>
        </w:rPr>
        <w:fldChar w:fldCharType="separate"/>
      </w:r>
      <w:hyperlink w:anchor="_Toc439425843" w:history="1">
        <w:r w:rsidR="00246B59" w:rsidRPr="00DF751A">
          <w:rPr>
            <w:rStyle w:val="Hyperlink"/>
            <w:noProof/>
          </w:rPr>
          <w:t>Informationen zum Pflichtenheft</w:t>
        </w:r>
        <w:r w:rsidR="00246B59">
          <w:rPr>
            <w:noProof/>
            <w:webHidden/>
          </w:rPr>
          <w:tab/>
        </w:r>
        <w:r w:rsidR="00246B59">
          <w:rPr>
            <w:noProof/>
            <w:webHidden/>
          </w:rPr>
          <w:fldChar w:fldCharType="begin"/>
        </w:r>
        <w:r w:rsidR="00246B59">
          <w:rPr>
            <w:noProof/>
            <w:webHidden/>
          </w:rPr>
          <w:instrText xml:space="preserve"> PAGEREF _Toc439425843 \h </w:instrText>
        </w:r>
        <w:r w:rsidR="00246B59">
          <w:rPr>
            <w:noProof/>
            <w:webHidden/>
          </w:rPr>
        </w:r>
        <w:r w:rsidR="00246B59">
          <w:rPr>
            <w:noProof/>
            <w:webHidden/>
          </w:rPr>
          <w:fldChar w:fldCharType="separate"/>
        </w:r>
        <w:r w:rsidR="00C57E5C">
          <w:rPr>
            <w:noProof/>
            <w:webHidden/>
          </w:rPr>
          <w:t>2</w:t>
        </w:r>
        <w:r w:rsidR="00246B59">
          <w:rPr>
            <w:noProof/>
            <w:webHidden/>
          </w:rPr>
          <w:fldChar w:fldCharType="end"/>
        </w:r>
      </w:hyperlink>
    </w:p>
    <w:p w14:paraId="3F34821D" w14:textId="77777777" w:rsidR="00246B59" w:rsidRDefault="00246B59">
      <w:pPr>
        <w:pStyle w:val="Verzeichnis1"/>
        <w:tabs>
          <w:tab w:val="right" w:leader="dot" w:pos="9684"/>
        </w:tabs>
        <w:rPr>
          <w:rFonts w:asciiTheme="minorHAnsi" w:eastAsiaTheme="minorEastAsia" w:hAnsiTheme="minorHAnsi" w:cstheme="minorBidi"/>
          <w:noProof/>
          <w:color w:val="auto"/>
          <w:szCs w:val="22"/>
        </w:rPr>
      </w:pPr>
      <w:hyperlink w:anchor="_Toc439425844" w:history="1">
        <w:r w:rsidRPr="00DF751A">
          <w:rPr>
            <w:rStyle w:val="Hyperlink"/>
            <w:noProof/>
          </w:rPr>
          <w:t>Inhaltsverzeichnis</w:t>
        </w:r>
        <w:r>
          <w:rPr>
            <w:noProof/>
            <w:webHidden/>
          </w:rPr>
          <w:tab/>
        </w:r>
        <w:r>
          <w:rPr>
            <w:noProof/>
            <w:webHidden/>
          </w:rPr>
          <w:fldChar w:fldCharType="begin"/>
        </w:r>
        <w:r>
          <w:rPr>
            <w:noProof/>
            <w:webHidden/>
          </w:rPr>
          <w:instrText xml:space="preserve"> PAGEREF _Toc439425844 \h </w:instrText>
        </w:r>
        <w:r>
          <w:rPr>
            <w:noProof/>
            <w:webHidden/>
          </w:rPr>
        </w:r>
        <w:r>
          <w:rPr>
            <w:noProof/>
            <w:webHidden/>
          </w:rPr>
          <w:fldChar w:fldCharType="separate"/>
        </w:r>
        <w:r w:rsidR="00C57E5C">
          <w:rPr>
            <w:noProof/>
            <w:webHidden/>
          </w:rPr>
          <w:t>3</w:t>
        </w:r>
        <w:r>
          <w:rPr>
            <w:noProof/>
            <w:webHidden/>
          </w:rPr>
          <w:fldChar w:fldCharType="end"/>
        </w:r>
      </w:hyperlink>
    </w:p>
    <w:p w14:paraId="5C705F1C" w14:textId="77777777" w:rsidR="00246B59" w:rsidRDefault="00246B59">
      <w:pPr>
        <w:pStyle w:val="Verzeichnis1"/>
        <w:tabs>
          <w:tab w:val="right" w:leader="dot" w:pos="9684"/>
        </w:tabs>
        <w:rPr>
          <w:rFonts w:asciiTheme="minorHAnsi" w:eastAsiaTheme="minorEastAsia" w:hAnsiTheme="minorHAnsi" w:cstheme="minorBidi"/>
          <w:noProof/>
          <w:color w:val="auto"/>
          <w:szCs w:val="22"/>
        </w:rPr>
      </w:pPr>
      <w:hyperlink w:anchor="_Toc439425845" w:history="1">
        <w:r w:rsidRPr="00DF751A">
          <w:rPr>
            <w:rStyle w:val="Hyperlink"/>
            <w:noProof/>
          </w:rPr>
          <w:t>Abkürzungsverzeichnis</w:t>
        </w:r>
        <w:r>
          <w:rPr>
            <w:noProof/>
            <w:webHidden/>
          </w:rPr>
          <w:tab/>
        </w:r>
        <w:r>
          <w:rPr>
            <w:noProof/>
            <w:webHidden/>
          </w:rPr>
          <w:fldChar w:fldCharType="begin"/>
        </w:r>
        <w:r>
          <w:rPr>
            <w:noProof/>
            <w:webHidden/>
          </w:rPr>
          <w:instrText xml:space="preserve"> PAGEREF _Toc439425845 \h </w:instrText>
        </w:r>
        <w:r>
          <w:rPr>
            <w:noProof/>
            <w:webHidden/>
          </w:rPr>
        </w:r>
        <w:r>
          <w:rPr>
            <w:noProof/>
            <w:webHidden/>
          </w:rPr>
          <w:fldChar w:fldCharType="separate"/>
        </w:r>
        <w:r w:rsidR="00C57E5C">
          <w:rPr>
            <w:noProof/>
            <w:webHidden/>
          </w:rPr>
          <w:t>4</w:t>
        </w:r>
        <w:r>
          <w:rPr>
            <w:noProof/>
            <w:webHidden/>
          </w:rPr>
          <w:fldChar w:fldCharType="end"/>
        </w:r>
      </w:hyperlink>
    </w:p>
    <w:p w14:paraId="5DFDA770" w14:textId="77777777" w:rsidR="00246B59" w:rsidRDefault="00246B59">
      <w:pPr>
        <w:pStyle w:val="Verzeichnis1"/>
        <w:tabs>
          <w:tab w:val="left" w:pos="440"/>
          <w:tab w:val="right" w:leader="dot" w:pos="9684"/>
        </w:tabs>
        <w:rPr>
          <w:rFonts w:asciiTheme="minorHAnsi" w:eastAsiaTheme="minorEastAsia" w:hAnsiTheme="minorHAnsi" w:cstheme="minorBidi"/>
          <w:noProof/>
          <w:color w:val="auto"/>
          <w:szCs w:val="22"/>
        </w:rPr>
      </w:pPr>
      <w:hyperlink w:anchor="_Toc439425846" w:history="1">
        <w:r w:rsidRPr="00DF751A">
          <w:rPr>
            <w:rStyle w:val="Hyperlink"/>
            <w:noProof/>
          </w:rPr>
          <w:t>1.</w:t>
        </w:r>
        <w:r>
          <w:rPr>
            <w:rFonts w:asciiTheme="minorHAnsi" w:eastAsiaTheme="minorEastAsia" w:hAnsiTheme="minorHAnsi" w:cstheme="minorBidi"/>
            <w:noProof/>
            <w:color w:val="auto"/>
            <w:szCs w:val="22"/>
          </w:rPr>
          <w:tab/>
        </w:r>
        <w:r w:rsidRPr="00DF751A">
          <w:rPr>
            <w:rStyle w:val="Hyperlink"/>
            <w:noProof/>
          </w:rPr>
          <w:t>Zielbestimmung</w:t>
        </w:r>
        <w:r>
          <w:rPr>
            <w:noProof/>
            <w:webHidden/>
          </w:rPr>
          <w:tab/>
        </w:r>
        <w:r>
          <w:rPr>
            <w:noProof/>
            <w:webHidden/>
          </w:rPr>
          <w:fldChar w:fldCharType="begin"/>
        </w:r>
        <w:r>
          <w:rPr>
            <w:noProof/>
            <w:webHidden/>
          </w:rPr>
          <w:instrText xml:space="preserve"> PAGEREF _Toc439425846 \h </w:instrText>
        </w:r>
        <w:r>
          <w:rPr>
            <w:noProof/>
            <w:webHidden/>
          </w:rPr>
        </w:r>
        <w:r>
          <w:rPr>
            <w:noProof/>
            <w:webHidden/>
          </w:rPr>
          <w:fldChar w:fldCharType="separate"/>
        </w:r>
        <w:r w:rsidR="00C57E5C">
          <w:rPr>
            <w:noProof/>
            <w:webHidden/>
          </w:rPr>
          <w:t>5</w:t>
        </w:r>
        <w:r>
          <w:rPr>
            <w:noProof/>
            <w:webHidden/>
          </w:rPr>
          <w:fldChar w:fldCharType="end"/>
        </w:r>
      </w:hyperlink>
    </w:p>
    <w:p w14:paraId="670D4D99"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47" w:history="1">
        <w:r w:rsidRPr="00DF751A">
          <w:rPr>
            <w:rStyle w:val="Hyperlink"/>
            <w:noProof/>
          </w:rPr>
          <w:t>1.1.</w:t>
        </w:r>
        <w:r>
          <w:rPr>
            <w:rFonts w:asciiTheme="minorHAnsi" w:eastAsiaTheme="minorEastAsia" w:hAnsiTheme="minorHAnsi" w:cstheme="minorBidi"/>
            <w:noProof/>
            <w:color w:val="auto"/>
            <w:szCs w:val="22"/>
          </w:rPr>
          <w:tab/>
        </w:r>
        <w:r w:rsidRPr="00DF751A">
          <w:rPr>
            <w:rStyle w:val="Hyperlink"/>
            <w:noProof/>
          </w:rPr>
          <w:t>Musskriterien</w:t>
        </w:r>
        <w:r>
          <w:rPr>
            <w:noProof/>
            <w:webHidden/>
          </w:rPr>
          <w:tab/>
        </w:r>
        <w:r>
          <w:rPr>
            <w:noProof/>
            <w:webHidden/>
          </w:rPr>
          <w:fldChar w:fldCharType="begin"/>
        </w:r>
        <w:r>
          <w:rPr>
            <w:noProof/>
            <w:webHidden/>
          </w:rPr>
          <w:instrText xml:space="preserve"> PAGEREF _Toc439425847 \h </w:instrText>
        </w:r>
        <w:r>
          <w:rPr>
            <w:noProof/>
            <w:webHidden/>
          </w:rPr>
        </w:r>
        <w:r>
          <w:rPr>
            <w:noProof/>
            <w:webHidden/>
          </w:rPr>
          <w:fldChar w:fldCharType="separate"/>
        </w:r>
        <w:r w:rsidR="00C57E5C">
          <w:rPr>
            <w:noProof/>
            <w:webHidden/>
          </w:rPr>
          <w:t>5</w:t>
        </w:r>
        <w:r>
          <w:rPr>
            <w:noProof/>
            <w:webHidden/>
          </w:rPr>
          <w:fldChar w:fldCharType="end"/>
        </w:r>
      </w:hyperlink>
    </w:p>
    <w:p w14:paraId="0466E597"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48" w:history="1">
        <w:r w:rsidRPr="00DF751A">
          <w:rPr>
            <w:rStyle w:val="Hyperlink"/>
            <w:noProof/>
          </w:rPr>
          <w:t>1.2.</w:t>
        </w:r>
        <w:r>
          <w:rPr>
            <w:rFonts w:asciiTheme="minorHAnsi" w:eastAsiaTheme="minorEastAsia" w:hAnsiTheme="minorHAnsi" w:cstheme="minorBidi"/>
            <w:noProof/>
            <w:color w:val="auto"/>
            <w:szCs w:val="22"/>
          </w:rPr>
          <w:tab/>
        </w:r>
        <w:r w:rsidRPr="00DF751A">
          <w:rPr>
            <w:rStyle w:val="Hyperlink"/>
            <w:noProof/>
          </w:rPr>
          <w:t>Wunschkriterien</w:t>
        </w:r>
        <w:r>
          <w:rPr>
            <w:noProof/>
            <w:webHidden/>
          </w:rPr>
          <w:tab/>
        </w:r>
        <w:r>
          <w:rPr>
            <w:noProof/>
            <w:webHidden/>
          </w:rPr>
          <w:fldChar w:fldCharType="begin"/>
        </w:r>
        <w:r>
          <w:rPr>
            <w:noProof/>
            <w:webHidden/>
          </w:rPr>
          <w:instrText xml:space="preserve"> PAGEREF _Toc439425848 \h </w:instrText>
        </w:r>
        <w:r>
          <w:rPr>
            <w:noProof/>
            <w:webHidden/>
          </w:rPr>
        </w:r>
        <w:r>
          <w:rPr>
            <w:noProof/>
            <w:webHidden/>
          </w:rPr>
          <w:fldChar w:fldCharType="separate"/>
        </w:r>
        <w:r w:rsidR="00C57E5C">
          <w:rPr>
            <w:noProof/>
            <w:webHidden/>
          </w:rPr>
          <w:t>5</w:t>
        </w:r>
        <w:r>
          <w:rPr>
            <w:noProof/>
            <w:webHidden/>
          </w:rPr>
          <w:fldChar w:fldCharType="end"/>
        </w:r>
      </w:hyperlink>
    </w:p>
    <w:p w14:paraId="7A8280C2"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49" w:history="1">
        <w:r w:rsidRPr="00DF751A">
          <w:rPr>
            <w:rStyle w:val="Hyperlink"/>
            <w:noProof/>
          </w:rPr>
          <w:t>1.3.</w:t>
        </w:r>
        <w:r>
          <w:rPr>
            <w:rFonts w:asciiTheme="minorHAnsi" w:eastAsiaTheme="minorEastAsia" w:hAnsiTheme="minorHAnsi" w:cstheme="minorBidi"/>
            <w:noProof/>
            <w:color w:val="auto"/>
            <w:szCs w:val="22"/>
          </w:rPr>
          <w:tab/>
        </w:r>
        <w:r w:rsidRPr="00DF751A">
          <w:rPr>
            <w:rStyle w:val="Hyperlink"/>
            <w:noProof/>
          </w:rPr>
          <w:t>Abgrenzungskriterien</w:t>
        </w:r>
        <w:r>
          <w:rPr>
            <w:noProof/>
            <w:webHidden/>
          </w:rPr>
          <w:tab/>
        </w:r>
        <w:r>
          <w:rPr>
            <w:noProof/>
            <w:webHidden/>
          </w:rPr>
          <w:fldChar w:fldCharType="begin"/>
        </w:r>
        <w:r>
          <w:rPr>
            <w:noProof/>
            <w:webHidden/>
          </w:rPr>
          <w:instrText xml:space="preserve"> PAGEREF _Toc439425849 \h </w:instrText>
        </w:r>
        <w:r>
          <w:rPr>
            <w:noProof/>
            <w:webHidden/>
          </w:rPr>
        </w:r>
        <w:r>
          <w:rPr>
            <w:noProof/>
            <w:webHidden/>
          </w:rPr>
          <w:fldChar w:fldCharType="separate"/>
        </w:r>
        <w:r w:rsidR="00C57E5C">
          <w:rPr>
            <w:noProof/>
            <w:webHidden/>
          </w:rPr>
          <w:t>5</w:t>
        </w:r>
        <w:r>
          <w:rPr>
            <w:noProof/>
            <w:webHidden/>
          </w:rPr>
          <w:fldChar w:fldCharType="end"/>
        </w:r>
      </w:hyperlink>
    </w:p>
    <w:p w14:paraId="7B928770" w14:textId="77777777" w:rsidR="00246B59" w:rsidRDefault="00246B59">
      <w:pPr>
        <w:pStyle w:val="Verzeichnis1"/>
        <w:tabs>
          <w:tab w:val="left" w:pos="440"/>
          <w:tab w:val="right" w:leader="dot" w:pos="9684"/>
        </w:tabs>
        <w:rPr>
          <w:rFonts w:asciiTheme="minorHAnsi" w:eastAsiaTheme="minorEastAsia" w:hAnsiTheme="minorHAnsi" w:cstheme="minorBidi"/>
          <w:noProof/>
          <w:color w:val="auto"/>
          <w:szCs w:val="22"/>
        </w:rPr>
      </w:pPr>
      <w:hyperlink w:anchor="_Toc439425850" w:history="1">
        <w:r w:rsidRPr="00DF751A">
          <w:rPr>
            <w:rStyle w:val="Hyperlink"/>
            <w:noProof/>
          </w:rPr>
          <w:t>2.</w:t>
        </w:r>
        <w:r>
          <w:rPr>
            <w:rFonts w:asciiTheme="minorHAnsi" w:eastAsiaTheme="minorEastAsia" w:hAnsiTheme="minorHAnsi" w:cstheme="minorBidi"/>
            <w:noProof/>
            <w:color w:val="auto"/>
            <w:szCs w:val="22"/>
          </w:rPr>
          <w:tab/>
        </w:r>
        <w:r w:rsidRPr="00DF751A">
          <w:rPr>
            <w:rStyle w:val="Hyperlink"/>
            <w:noProof/>
          </w:rPr>
          <w:t>Produkteinsatz</w:t>
        </w:r>
        <w:r>
          <w:rPr>
            <w:noProof/>
            <w:webHidden/>
          </w:rPr>
          <w:tab/>
        </w:r>
        <w:r>
          <w:rPr>
            <w:noProof/>
            <w:webHidden/>
          </w:rPr>
          <w:fldChar w:fldCharType="begin"/>
        </w:r>
        <w:r>
          <w:rPr>
            <w:noProof/>
            <w:webHidden/>
          </w:rPr>
          <w:instrText xml:space="preserve"> PAGEREF _Toc439425850 \h </w:instrText>
        </w:r>
        <w:r>
          <w:rPr>
            <w:noProof/>
            <w:webHidden/>
          </w:rPr>
        </w:r>
        <w:r>
          <w:rPr>
            <w:noProof/>
            <w:webHidden/>
          </w:rPr>
          <w:fldChar w:fldCharType="separate"/>
        </w:r>
        <w:r w:rsidR="00C57E5C">
          <w:rPr>
            <w:noProof/>
            <w:webHidden/>
          </w:rPr>
          <w:t>6</w:t>
        </w:r>
        <w:r>
          <w:rPr>
            <w:noProof/>
            <w:webHidden/>
          </w:rPr>
          <w:fldChar w:fldCharType="end"/>
        </w:r>
      </w:hyperlink>
    </w:p>
    <w:p w14:paraId="3F62C25B"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51" w:history="1">
        <w:r w:rsidRPr="00DF751A">
          <w:rPr>
            <w:rStyle w:val="Hyperlink"/>
            <w:noProof/>
          </w:rPr>
          <w:t>2.1.</w:t>
        </w:r>
        <w:r>
          <w:rPr>
            <w:rFonts w:asciiTheme="minorHAnsi" w:eastAsiaTheme="minorEastAsia" w:hAnsiTheme="minorHAnsi" w:cstheme="minorBidi"/>
            <w:noProof/>
            <w:color w:val="auto"/>
            <w:szCs w:val="22"/>
          </w:rPr>
          <w:tab/>
        </w:r>
        <w:r w:rsidRPr="00DF751A">
          <w:rPr>
            <w:rStyle w:val="Hyperlink"/>
            <w:noProof/>
          </w:rPr>
          <w:t>Anwendungsbereich</w:t>
        </w:r>
        <w:r>
          <w:rPr>
            <w:noProof/>
            <w:webHidden/>
          </w:rPr>
          <w:tab/>
        </w:r>
        <w:r>
          <w:rPr>
            <w:noProof/>
            <w:webHidden/>
          </w:rPr>
          <w:fldChar w:fldCharType="begin"/>
        </w:r>
        <w:r>
          <w:rPr>
            <w:noProof/>
            <w:webHidden/>
          </w:rPr>
          <w:instrText xml:space="preserve"> PAGEREF _Toc439425851 \h </w:instrText>
        </w:r>
        <w:r>
          <w:rPr>
            <w:noProof/>
            <w:webHidden/>
          </w:rPr>
        </w:r>
        <w:r>
          <w:rPr>
            <w:noProof/>
            <w:webHidden/>
          </w:rPr>
          <w:fldChar w:fldCharType="separate"/>
        </w:r>
        <w:r w:rsidR="00C57E5C">
          <w:rPr>
            <w:noProof/>
            <w:webHidden/>
          </w:rPr>
          <w:t>6</w:t>
        </w:r>
        <w:r>
          <w:rPr>
            <w:noProof/>
            <w:webHidden/>
          </w:rPr>
          <w:fldChar w:fldCharType="end"/>
        </w:r>
      </w:hyperlink>
    </w:p>
    <w:p w14:paraId="4AC701D6"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52" w:history="1">
        <w:r w:rsidRPr="00DF751A">
          <w:rPr>
            <w:rStyle w:val="Hyperlink"/>
            <w:rFonts w:cs="Arial"/>
            <w:noProof/>
          </w:rPr>
          <w:t>2.2.</w:t>
        </w:r>
        <w:r>
          <w:rPr>
            <w:rFonts w:asciiTheme="minorHAnsi" w:eastAsiaTheme="minorEastAsia" w:hAnsiTheme="minorHAnsi" w:cstheme="minorBidi"/>
            <w:noProof/>
            <w:color w:val="auto"/>
            <w:szCs w:val="22"/>
          </w:rPr>
          <w:tab/>
        </w:r>
        <w:r w:rsidRPr="00DF751A">
          <w:rPr>
            <w:rStyle w:val="Hyperlink"/>
            <w:noProof/>
          </w:rPr>
          <w:t>Zielgruppe</w:t>
        </w:r>
        <w:r>
          <w:rPr>
            <w:noProof/>
            <w:webHidden/>
          </w:rPr>
          <w:tab/>
        </w:r>
        <w:r>
          <w:rPr>
            <w:noProof/>
            <w:webHidden/>
          </w:rPr>
          <w:fldChar w:fldCharType="begin"/>
        </w:r>
        <w:r>
          <w:rPr>
            <w:noProof/>
            <w:webHidden/>
          </w:rPr>
          <w:instrText xml:space="preserve"> PAGEREF _Toc439425852 \h </w:instrText>
        </w:r>
        <w:r>
          <w:rPr>
            <w:noProof/>
            <w:webHidden/>
          </w:rPr>
        </w:r>
        <w:r>
          <w:rPr>
            <w:noProof/>
            <w:webHidden/>
          </w:rPr>
          <w:fldChar w:fldCharType="separate"/>
        </w:r>
        <w:r w:rsidR="00C57E5C">
          <w:rPr>
            <w:noProof/>
            <w:webHidden/>
          </w:rPr>
          <w:t>6</w:t>
        </w:r>
        <w:r>
          <w:rPr>
            <w:noProof/>
            <w:webHidden/>
          </w:rPr>
          <w:fldChar w:fldCharType="end"/>
        </w:r>
      </w:hyperlink>
    </w:p>
    <w:p w14:paraId="4F9E5458" w14:textId="77777777" w:rsidR="00246B59" w:rsidRDefault="00246B59">
      <w:pPr>
        <w:pStyle w:val="Verzeichnis2"/>
        <w:tabs>
          <w:tab w:val="left" w:pos="880"/>
          <w:tab w:val="right" w:leader="dot" w:pos="9684"/>
        </w:tabs>
        <w:rPr>
          <w:rFonts w:asciiTheme="minorHAnsi" w:eastAsiaTheme="minorEastAsia" w:hAnsiTheme="minorHAnsi" w:cstheme="minorBidi"/>
          <w:noProof/>
          <w:color w:val="auto"/>
          <w:szCs w:val="22"/>
        </w:rPr>
      </w:pPr>
      <w:hyperlink w:anchor="_Toc439425853" w:history="1">
        <w:r w:rsidRPr="00DF751A">
          <w:rPr>
            <w:rStyle w:val="Hyperlink"/>
            <w:rFonts w:cs="Arial"/>
            <w:noProof/>
          </w:rPr>
          <w:t>2.3.</w:t>
        </w:r>
        <w:r>
          <w:rPr>
            <w:rFonts w:asciiTheme="minorHAnsi" w:eastAsiaTheme="minorEastAsia" w:hAnsiTheme="minorHAnsi" w:cstheme="minorBidi"/>
            <w:noProof/>
            <w:color w:val="auto"/>
            <w:szCs w:val="22"/>
          </w:rPr>
          <w:tab/>
        </w:r>
        <w:r w:rsidRPr="00DF751A">
          <w:rPr>
            <w:rStyle w:val="Hyperlink"/>
            <w:noProof/>
          </w:rPr>
          <w:t>Betriebsbedingungen</w:t>
        </w:r>
        <w:r>
          <w:rPr>
            <w:noProof/>
            <w:webHidden/>
          </w:rPr>
          <w:tab/>
        </w:r>
        <w:r>
          <w:rPr>
            <w:noProof/>
            <w:webHidden/>
          </w:rPr>
          <w:fldChar w:fldCharType="begin"/>
        </w:r>
        <w:r>
          <w:rPr>
            <w:noProof/>
            <w:webHidden/>
          </w:rPr>
          <w:instrText xml:space="preserve"> PAGEREF _Toc439425853 \h </w:instrText>
        </w:r>
        <w:r>
          <w:rPr>
            <w:noProof/>
            <w:webHidden/>
          </w:rPr>
        </w:r>
        <w:r>
          <w:rPr>
            <w:noProof/>
            <w:webHidden/>
          </w:rPr>
          <w:fldChar w:fldCharType="separate"/>
        </w:r>
        <w:r w:rsidR="00C57E5C">
          <w:rPr>
            <w:noProof/>
            <w:webHidden/>
          </w:rPr>
          <w:t>6</w:t>
        </w:r>
        <w:r>
          <w:rPr>
            <w:noProof/>
            <w:webHidden/>
          </w:rPr>
          <w:fldChar w:fldCharType="end"/>
        </w:r>
      </w:hyperlink>
    </w:p>
    <w:p w14:paraId="08169980" w14:textId="77777777" w:rsidR="00246B59" w:rsidRDefault="00246B59">
      <w:pPr>
        <w:pStyle w:val="Verzeichnis1"/>
        <w:tabs>
          <w:tab w:val="left" w:pos="440"/>
          <w:tab w:val="right" w:leader="dot" w:pos="9684"/>
        </w:tabs>
        <w:rPr>
          <w:rFonts w:asciiTheme="minorHAnsi" w:eastAsiaTheme="minorEastAsia" w:hAnsiTheme="minorHAnsi" w:cstheme="minorBidi"/>
          <w:noProof/>
          <w:color w:val="auto"/>
          <w:szCs w:val="22"/>
        </w:rPr>
      </w:pPr>
      <w:hyperlink w:anchor="_Toc439425854" w:history="1">
        <w:r w:rsidRPr="00DF751A">
          <w:rPr>
            <w:rStyle w:val="Hyperlink"/>
            <w:noProof/>
          </w:rPr>
          <w:t>3.</w:t>
        </w:r>
        <w:r>
          <w:rPr>
            <w:rFonts w:asciiTheme="minorHAnsi" w:eastAsiaTheme="minorEastAsia" w:hAnsiTheme="minorHAnsi" w:cstheme="minorBidi"/>
            <w:noProof/>
            <w:color w:val="auto"/>
            <w:szCs w:val="22"/>
          </w:rPr>
          <w:tab/>
        </w:r>
        <w:r w:rsidRPr="00DF751A">
          <w:rPr>
            <w:rStyle w:val="Hyperlink"/>
            <w:noProof/>
          </w:rPr>
          <w:t>Systemarchitektur</w:t>
        </w:r>
        <w:r>
          <w:rPr>
            <w:noProof/>
            <w:webHidden/>
          </w:rPr>
          <w:tab/>
        </w:r>
        <w:r>
          <w:rPr>
            <w:noProof/>
            <w:webHidden/>
          </w:rPr>
          <w:fldChar w:fldCharType="begin"/>
        </w:r>
        <w:r>
          <w:rPr>
            <w:noProof/>
            <w:webHidden/>
          </w:rPr>
          <w:instrText xml:space="preserve"> PAGEREF _Toc439425854 \h </w:instrText>
        </w:r>
        <w:r>
          <w:rPr>
            <w:noProof/>
            <w:webHidden/>
          </w:rPr>
        </w:r>
        <w:r>
          <w:rPr>
            <w:noProof/>
            <w:webHidden/>
          </w:rPr>
          <w:fldChar w:fldCharType="separate"/>
        </w:r>
        <w:r w:rsidR="00C57E5C">
          <w:rPr>
            <w:noProof/>
            <w:webHidden/>
          </w:rPr>
          <w:t>7</w:t>
        </w:r>
        <w:r>
          <w:rPr>
            <w:noProof/>
            <w:webHidden/>
          </w:rPr>
          <w:fldChar w:fldCharType="end"/>
        </w:r>
      </w:hyperlink>
    </w:p>
    <w:p w14:paraId="660B7BB2" w14:textId="77777777" w:rsidR="00246B59" w:rsidRDefault="00246B59">
      <w:pPr>
        <w:pStyle w:val="Verzeichnis1"/>
        <w:tabs>
          <w:tab w:val="left" w:pos="440"/>
          <w:tab w:val="right" w:leader="dot" w:pos="9684"/>
        </w:tabs>
        <w:rPr>
          <w:rFonts w:asciiTheme="minorHAnsi" w:eastAsiaTheme="minorEastAsia" w:hAnsiTheme="minorHAnsi" w:cstheme="minorBidi"/>
          <w:noProof/>
          <w:color w:val="auto"/>
          <w:szCs w:val="22"/>
        </w:rPr>
      </w:pPr>
      <w:hyperlink w:anchor="_Toc439425855" w:history="1">
        <w:r w:rsidRPr="00DF751A">
          <w:rPr>
            <w:rStyle w:val="Hyperlink"/>
            <w:noProof/>
          </w:rPr>
          <w:t>4.</w:t>
        </w:r>
        <w:r>
          <w:rPr>
            <w:rFonts w:asciiTheme="minorHAnsi" w:eastAsiaTheme="minorEastAsia" w:hAnsiTheme="minorHAnsi" w:cstheme="minorBidi"/>
            <w:noProof/>
            <w:color w:val="auto"/>
            <w:szCs w:val="22"/>
          </w:rPr>
          <w:tab/>
        </w:r>
        <w:r w:rsidRPr="00DF751A">
          <w:rPr>
            <w:rStyle w:val="Hyperlink"/>
            <w:noProof/>
          </w:rPr>
          <w:t>Funktionen</w:t>
        </w:r>
        <w:r>
          <w:rPr>
            <w:noProof/>
            <w:webHidden/>
          </w:rPr>
          <w:tab/>
        </w:r>
        <w:r>
          <w:rPr>
            <w:noProof/>
            <w:webHidden/>
          </w:rPr>
          <w:fldChar w:fldCharType="begin"/>
        </w:r>
        <w:r>
          <w:rPr>
            <w:noProof/>
            <w:webHidden/>
          </w:rPr>
          <w:instrText xml:space="preserve"> PAGEREF _Toc439425855 \h </w:instrText>
        </w:r>
        <w:r>
          <w:rPr>
            <w:noProof/>
            <w:webHidden/>
          </w:rPr>
        </w:r>
        <w:r>
          <w:rPr>
            <w:noProof/>
            <w:webHidden/>
          </w:rPr>
          <w:fldChar w:fldCharType="separate"/>
        </w:r>
        <w:r w:rsidR="00C57E5C">
          <w:rPr>
            <w:noProof/>
            <w:webHidden/>
          </w:rPr>
          <w:t>8</w:t>
        </w:r>
        <w:r>
          <w:rPr>
            <w:noProof/>
            <w:webHidden/>
          </w:rPr>
          <w:fldChar w:fldCharType="end"/>
        </w:r>
      </w:hyperlink>
    </w:p>
    <w:p w14:paraId="72BED6BF" w14:textId="4EC2C618" w:rsidR="00C45008" w:rsidRPr="004F7728" w:rsidRDefault="00801E5A" w:rsidP="00801E5A">
      <w:pPr>
        <w:rPr>
          <w:sz w:val="24"/>
        </w:rPr>
      </w:pPr>
      <w:r>
        <w:rPr>
          <w:caps/>
          <w:sz w:val="29"/>
          <w:szCs w:val="29"/>
        </w:rPr>
        <w:fldChar w:fldCharType="end"/>
      </w:r>
    </w:p>
    <w:p w14:paraId="1E41520D" w14:textId="77777777" w:rsidR="00C45008" w:rsidRDefault="00C45008"/>
    <w:p w14:paraId="1A3FF084" w14:textId="77777777" w:rsidR="00C45008" w:rsidRDefault="002A2573">
      <w:pPr>
        <w:pStyle w:val="Einzelseiten-Headline"/>
        <w:rPr>
          <w:color w:val="00000A"/>
        </w:rPr>
      </w:pPr>
      <w:bookmarkStart w:id="4" w:name="_Toc439354356"/>
      <w:bookmarkStart w:id="5" w:name="_Toc439425845"/>
      <w:r>
        <w:rPr>
          <w:color w:val="00000A"/>
        </w:rPr>
        <w:lastRenderedPageBreak/>
        <w:t>Abkürzungsverzeichnis</w:t>
      </w:r>
      <w:bookmarkEnd w:id="4"/>
      <w:bookmarkEnd w:id="5"/>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C45008" w:rsidRPr="00246B59" w14:paraId="137F91BC" w14:textId="77777777">
        <w:tc>
          <w:tcPr>
            <w:tcW w:w="2125" w:type="dxa"/>
            <w:tcBorders>
              <w:top w:val="nil"/>
              <w:left w:val="nil"/>
              <w:bottom w:val="nil"/>
              <w:right w:val="nil"/>
            </w:tcBorders>
            <w:shd w:val="clear" w:color="auto" w:fill="FFFFFF"/>
          </w:tcPr>
          <w:p w14:paraId="21FAAE81" w14:textId="77777777" w:rsidR="00C45008" w:rsidRDefault="002A2573">
            <w:pPr>
              <w:pStyle w:val="FormatvorlageAbkrzungenVor0ptZeilenabstandGenau13pt"/>
              <w:spacing w:before="50" w:after="120"/>
              <w:rPr>
                <w:rFonts w:cs="Arial"/>
                <w:sz w:val="24"/>
                <w:szCs w:val="24"/>
              </w:rPr>
            </w:pPr>
            <w:r>
              <w:rPr>
                <w:rFonts w:cs="Arial"/>
                <w:sz w:val="24"/>
                <w:szCs w:val="24"/>
              </w:rPr>
              <w:t>Abb.</w:t>
            </w:r>
          </w:p>
          <w:p w14:paraId="29054755" w14:textId="77777777" w:rsidR="00C45008" w:rsidRDefault="002A2573">
            <w:pPr>
              <w:pStyle w:val="FormatvorlageAbkrzungenVor0ptZeilenabstandGenau13pt"/>
              <w:spacing w:before="50" w:after="120"/>
              <w:rPr>
                <w:rFonts w:cs="Arial"/>
                <w:sz w:val="24"/>
                <w:szCs w:val="24"/>
              </w:rPr>
            </w:pPr>
            <w:r>
              <w:rPr>
                <w:rFonts w:cs="Arial"/>
                <w:sz w:val="24"/>
                <w:szCs w:val="24"/>
              </w:rPr>
              <w:t>PHP</w:t>
            </w:r>
          </w:p>
          <w:p w14:paraId="4A8E51C2" w14:textId="77777777" w:rsidR="00C45008" w:rsidRDefault="002A2573">
            <w:pPr>
              <w:pStyle w:val="FormatvorlageAbkrzungenVor0ptZeilenabstandGenau13pt"/>
              <w:spacing w:before="50" w:after="120"/>
              <w:rPr>
                <w:rFonts w:cs="Arial"/>
                <w:sz w:val="24"/>
                <w:szCs w:val="24"/>
              </w:rPr>
            </w:pPr>
            <w:r>
              <w:rPr>
                <w:rFonts w:cs="Arial"/>
                <w:sz w:val="24"/>
                <w:szCs w:val="24"/>
              </w:rPr>
              <w:t>HTML</w:t>
            </w:r>
          </w:p>
          <w:p w14:paraId="50E35D10" w14:textId="77777777" w:rsidR="00C45008" w:rsidRDefault="002A2573">
            <w:pPr>
              <w:pStyle w:val="FormatvorlageAbkrzungenVor0ptZeilenabstandGenau13pt"/>
              <w:spacing w:before="50" w:after="120"/>
              <w:rPr>
                <w:rFonts w:cs="Arial"/>
                <w:sz w:val="24"/>
                <w:szCs w:val="24"/>
              </w:rPr>
            </w:pPr>
            <w:proofErr w:type="spellStart"/>
            <w:r>
              <w:rPr>
                <w:rFonts w:cs="Arial"/>
                <w:sz w:val="24"/>
                <w:szCs w:val="24"/>
              </w:rPr>
              <w:t>HfTL</w:t>
            </w:r>
            <w:proofErr w:type="spellEnd"/>
          </w:p>
          <w:p w14:paraId="3D7603A2" w14:textId="77777777" w:rsidR="00C45008" w:rsidRDefault="002A2573">
            <w:pPr>
              <w:pStyle w:val="FormatvorlageAbkrzungenVor0ptZeilenabstandGenau13pt"/>
              <w:spacing w:before="50" w:after="120"/>
              <w:rPr>
                <w:rFonts w:cs="Arial"/>
                <w:sz w:val="24"/>
                <w:szCs w:val="24"/>
              </w:rPr>
            </w:pPr>
            <w:r>
              <w:rPr>
                <w:rFonts w:cs="Arial"/>
                <w:sz w:val="24"/>
                <w:szCs w:val="24"/>
              </w:rPr>
              <w:t>DWI13</w:t>
            </w:r>
          </w:p>
          <w:p w14:paraId="73762900" w14:textId="77777777" w:rsidR="00C45008" w:rsidRDefault="002A2573">
            <w:pPr>
              <w:pStyle w:val="FormatvorlageAbkrzungenVor0ptZeilenabstandGenau13pt"/>
              <w:spacing w:before="50" w:after="120"/>
              <w:rPr>
                <w:rFonts w:cs="Arial"/>
                <w:sz w:val="24"/>
                <w:szCs w:val="24"/>
              </w:rPr>
            </w:pPr>
            <w:r>
              <w:rPr>
                <w:rFonts w:cs="Arial"/>
                <w:sz w:val="24"/>
                <w:szCs w:val="24"/>
              </w:rPr>
              <w:t>JS</w:t>
            </w:r>
          </w:p>
          <w:p w14:paraId="170FEC5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CSS</w:t>
            </w:r>
          </w:p>
          <w:p w14:paraId="58E9E16D"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App</w:t>
            </w:r>
          </w:p>
          <w:p w14:paraId="1F79F20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EAN</w:t>
            </w:r>
          </w:p>
          <w:p w14:paraId="2447ECA9"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OS</w:t>
            </w:r>
          </w:p>
          <w:p w14:paraId="764EE69C"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iOS</w:t>
            </w:r>
          </w:p>
          <w:p w14:paraId="4BF1D8FF"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w:t>
            </w:r>
          </w:p>
          <w:p w14:paraId="181E7EE3"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HTTPS</w:t>
            </w:r>
          </w:p>
          <w:p w14:paraId="64F6928B" w14:textId="77777777" w:rsidR="00C45008" w:rsidRDefault="002A2573">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260D4A8"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Abbildung</w:t>
            </w:r>
            <w:proofErr w:type="spellEnd"/>
          </w:p>
          <w:p w14:paraId="37CB1C08"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05FF211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7A471ED" w14:textId="77777777" w:rsidR="00C45008" w:rsidRDefault="002A2573">
            <w:pPr>
              <w:pStyle w:val="FormatvorlageAbkrzungenVor0ptZeilenabstandGenau13pt"/>
              <w:spacing w:before="50" w:after="120"/>
              <w:rPr>
                <w:rFonts w:cs="Arial"/>
                <w:sz w:val="24"/>
                <w:szCs w:val="24"/>
              </w:rPr>
            </w:pPr>
            <w:r>
              <w:rPr>
                <w:rFonts w:cs="Arial"/>
                <w:sz w:val="24"/>
                <w:szCs w:val="24"/>
              </w:rPr>
              <w:t>Hochschule für Telekommunikation Leipzig</w:t>
            </w:r>
          </w:p>
          <w:p w14:paraId="6AB36863" w14:textId="77777777" w:rsidR="00C45008" w:rsidRDefault="002A2573">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7FB88F4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JavaScript</w:t>
            </w:r>
          </w:p>
          <w:p w14:paraId="665CA307"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0AE72B79" w14:textId="77777777" w:rsidR="00C45008" w:rsidRDefault="002A2573">
            <w:pPr>
              <w:pStyle w:val="FormatvorlageAbkrzungenVor0ptZeilenabstandGenau13pt"/>
              <w:spacing w:before="50" w:after="120"/>
              <w:rPr>
                <w:rFonts w:cs="Arial"/>
                <w:sz w:val="24"/>
                <w:szCs w:val="24"/>
                <w:lang w:val="en-US"/>
              </w:rPr>
            </w:pPr>
            <w:proofErr w:type="spellStart"/>
            <w:r>
              <w:rPr>
                <w:rFonts w:cs="Arial"/>
                <w:sz w:val="24"/>
                <w:szCs w:val="24"/>
                <w:lang w:val="en-US"/>
              </w:rPr>
              <w:t>Anwendungsprogramm</w:t>
            </w:r>
            <w:proofErr w:type="spellEnd"/>
          </w:p>
          <w:p w14:paraId="617B71F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57CFBC4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Operating System</w:t>
            </w:r>
          </w:p>
          <w:p w14:paraId="577644A2"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6F33E313"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349B4325"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436BA401" w14:textId="77777777" w:rsidR="00C45008" w:rsidRDefault="002A2573">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200684D5" w14:textId="77777777" w:rsidR="00C45008" w:rsidRDefault="00C45008">
      <w:pPr>
        <w:rPr>
          <w:lang w:val="en-US"/>
        </w:rPr>
      </w:pPr>
    </w:p>
    <w:p w14:paraId="3522A750" w14:textId="77777777" w:rsidR="00C45008" w:rsidRDefault="00C45008">
      <w:pPr>
        <w:rPr>
          <w:lang w:val="en-US"/>
        </w:rPr>
      </w:pPr>
    </w:p>
    <w:p w14:paraId="0D7969EE" w14:textId="77777777" w:rsidR="00C45008" w:rsidRDefault="00C45008">
      <w:pPr>
        <w:rPr>
          <w:lang w:val="en-US"/>
        </w:rPr>
      </w:pPr>
    </w:p>
    <w:p w14:paraId="5491235F" w14:textId="6F64D5AB" w:rsidR="00C45008" w:rsidRDefault="001C023A" w:rsidP="001C023A">
      <w:pPr>
        <w:pStyle w:val="berschrift1"/>
        <w:numPr>
          <w:ilvl w:val="0"/>
          <w:numId w:val="5"/>
        </w:numPr>
        <w:rPr>
          <w:color w:val="00000A"/>
        </w:rPr>
      </w:pPr>
      <w:bookmarkStart w:id="6" w:name="_Toc57113880"/>
      <w:bookmarkStart w:id="7" w:name="_Toc57114593"/>
      <w:bookmarkStart w:id="8" w:name="_Toc57114657"/>
      <w:bookmarkStart w:id="9" w:name="_Toc57113879"/>
      <w:bookmarkStart w:id="10" w:name="_Toc57114592"/>
      <w:bookmarkStart w:id="11" w:name="_Toc57114656"/>
      <w:bookmarkEnd w:id="6"/>
      <w:bookmarkEnd w:id="7"/>
      <w:bookmarkEnd w:id="8"/>
      <w:bookmarkEnd w:id="9"/>
      <w:bookmarkEnd w:id="10"/>
      <w:bookmarkEnd w:id="11"/>
      <w:r w:rsidRPr="00FB0DCE">
        <w:rPr>
          <w:color w:val="00000A"/>
          <w:lang w:val="en-US"/>
        </w:rPr>
        <w:lastRenderedPageBreak/>
        <w:t xml:space="preserve"> </w:t>
      </w:r>
      <w:bookmarkStart w:id="12" w:name="_Toc439354357"/>
      <w:bookmarkStart w:id="13" w:name="_Toc439425846"/>
      <w:r>
        <w:rPr>
          <w:color w:val="00000A"/>
        </w:rPr>
        <w:t>Zielbestimmung</w:t>
      </w:r>
      <w:bookmarkEnd w:id="12"/>
      <w:bookmarkEnd w:id="13"/>
    </w:p>
    <w:p w14:paraId="4291371B" w14:textId="5C41D939" w:rsidR="00B0154D" w:rsidRDefault="001C023A"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4" w:name="_Toc439425847"/>
      <w:r w:rsidRPr="00B0154D">
        <w:rPr>
          <w:rFonts w:ascii="Arial" w:eastAsia="Times New Roman" w:hAnsi="Arial" w:cs="Times New Roman"/>
          <w:caps w:val="0"/>
          <w:color w:val="00000A"/>
          <w:sz w:val="29"/>
          <w:szCs w:val="29"/>
          <w:lang w:eastAsia="de-DE"/>
        </w:rPr>
        <w:t>Musskriterien</w:t>
      </w:r>
      <w:bookmarkEnd w:id="14"/>
    </w:p>
    <w:p w14:paraId="583E3957"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3F521E8A"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Die App muss folgende Funktionalitäten erfüllen:</w:t>
      </w:r>
    </w:p>
    <w:p w14:paraId="2C0C377E"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Der Nutzer muss sich gegenüber eines Servers authentifizieren und ihm werden daraufhin seine Daten zugeordnet</w:t>
      </w:r>
    </w:p>
    <w:p w14:paraId="6BB996B1"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Identifizieren von Artikeln anhand ihrer EAN Nummer</w:t>
      </w:r>
    </w:p>
    <w:p w14:paraId="49D6EDCD" w14:textId="612F9B41"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Interpretieren der EAN Nummer aus eine</w:t>
      </w:r>
      <w:r w:rsidR="00246B59">
        <w:rPr>
          <w:rFonts w:ascii="Arial" w:hAnsi="Arial" w:cs="Arial"/>
          <w:color w:val="auto"/>
        </w:rPr>
        <w:t>n Strichcode mittels einer Scan-</w:t>
      </w:r>
      <w:r w:rsidRPr="00EA6ADF">
        <w:rPr>
          <w:rFonts w:ascii="Arial" w:hAnsi="Arial" w:cs="Arial"/>
          <w:color w:val="auto"/>
        </w:rPr>
        <w:t>Funktion</w:t>
      </w:r>
    </w:p>
    <w:p w14:paraId="556DA1B8"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Zusammenfassen mehrerer Artikel zu einem Einkauf</w:t>
      </w:r>
    </w:p>
    <w:p w14:paraId="69E1FE49" w14:textId="6A6F298E"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 xml:space="preserve">Zuordnen weiterer Informationen wie Preis, Menge und Namen zu einem Artikel während </w:t>
      </w:r>
      <w:r w:rsidR="00246B59">
        <w:rPr>
          <w:rFonts w:ascii="Arial" w:hAnsi="Arial" w:cs="Arial"/>
          <w:color w:val="auto"/>
        </w:rPr>
        <w:t>eines</w:t>
      </w:r>
      <w:r w:rsidRPr="00EA6ADF">
        <w:rPr>
          <w:rFonts w:ascii="Arial" w:hAnsi="Arial" w:cs="Arial"/>
          <w:color w:val="auto"/>
        </w:rPr>
        <w:t xml:space="preserve"> Einkaufes</w:t>
      </w:r>
    </w:p>
    <w:p w14:paraId="1DE52CAF"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Persistentes Speichern dieser Einkäufe</w:t>
      </w:r>
    </w:p>
    <w:p w14:paraId="7BEFFA35"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Eine Nutzer- und Gruppenverwaltung</w:t>
      </w:r>
    </w:p>
    <w:p w14:paraId="405EABC7"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Zuordnen von Einkäufen zu anderen Nutzern oder einer Gruppe</w:t>
      </w:r>
    </w:p>
    <w:p w14:paraId="0AF0DA1F" w14:textId="77777777" w:rsidR="00EA6ADF" w:rsidRPr="00EA6ADF" w:rsidRDefault="00EA6ADF" w:rsidP="00EA6ADF">
      <w:pPr>
        <w:pStyle w:val="OSInhaltsverzeichnis"/>
        <w:numPr>
          <w:ilvl w:val="0"/>
          <w:numId w:val="22"/>
        </w:numPr>
        <w:suppressAutoHyphens/>
        <w:autoSpaceDN w:val="0"/>
        <w:textAlignment w:val="baseline"/>
        <w:rPr>
          <w:rFonts w:ascii="Arial" w:hAnsi="Arial" w:cs="Arial"/>
          <w:color w:val="auto"/>
        </w:rPr>
      </w:pPr>
      <w:r w:rsidRPr="00EA6ADF">
        <w:rPr>
          <w:rFonts w:ascii="Arial" w:hAnsi="Arial" w:cs="Arial"/>
          <w:color w:val="auto"/>
        </w:rPr>
        <w:t>Durchführung verschiedenster Auswertungen über gespeicherte Einkäufe</w:t>
      </w:r>
    </w:p>
    <w:p w14:paraId="5A97BDEC"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44459EE9" w14:textId="776A4B7D"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5" w:name="_Toc439425848"/>
      <w:r>
        <w:rPr>
          <w:rFonts w:ascii="Arial" w:eastAsia="Times New Roman" w:hAnsi="Arial" w:cs="Times New Roman"/>
          <w:caps w:val="0"/>
          <w:color w:val="00000A"/>
          <w:sz w:val="29"/>
          <w:szCs w:val="29"/>
          <w:lang w:eastAsia="de-DE"/>
        </w:rPr>
        <w:t>Wunschkriterien</w:t>
      </w:r>
      <w:bookmarkEnd w:id="15"/>
    </w:p>
    <w:p w14:paraId="4ED629BB" w14:textId="77777777" w:rsidR="00B0154D" w:rsidRPr="00B0154D" w:rsidRDefault="00B0154D" w:rsidP="00B0154D">
      <w:pPr>
        <w:pStyle w:val="OSNumerierung-Ebene2"/>
        <w:rPr>
          <w:rFonts w:ascii="Arial" w:hAnsi="Arial" w:cs="Arial"/>
          <w:color w:val="auto"/>
        </w:rPr>
      </w:pPr>
    </w:p>
    <w:p w14:paraId="090BDB8E"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Eigenschaften sind wünschenswert:</w:t>
      </w:r>
    </w:p>
    <w:p w14:paraId="26F28A4A"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können für die Einkäufe abzuarbeitende Listen vorbereitet werden</w:t>
      </w:r>
    </w:p>
    <w:p w14:paraId="41AFF91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Anhand des vergangenen Kaufverhaltens werden personalisierte Vorschläge gemacht</w:t>
      </w:r>
    </w:p>
    <w:p w14:paraId="16F4011C" w14:textId="536953A1"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Es find</w:t>
      </w:r>
      <w:r>
        <w:rPr>
          <w:rFonts w:ascii="Arial" w:hAnsi="Arial" w:cs="Arial"/>
          <w:noProof w:val="0"/>
          <w:color w:val="auto"/>
        </w:rPr>
        <w:t>et</w:t>
      </w:r>
      <w:r w:rsidRPr="00B0154D">
        <w:rPr>
          <w:rFonts w:ascii="Arial" w:hAnsi="Arial" w:cs="Arial"/>
          <w:noProof w:val="0"/>
          <w:color w:val="auto"/>
        </w:rPr>
        <w:t xml:space="preserve"> während des Einkaufes ein Preisvergleich mit in der Nähe befindlichen Märkten statt</w:t>
      </w:r>
    </w:p>
    <w:p w14:paraId="29DB5E86"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Anderen Benutzern können Einkäufe zugewiesen werden</w:t>
      </w:r>
    </w:p>
    <w:p w14:paraId="5FC5FBDE" w14:textId="427683F1"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 Nutzer wird darüber informiert, wenn jemand anderes ihm oder einer Gruppe</w:t>
      </w:r>
      <w:r w:rsidR="00246B59">
        <w:rPr>
          <w:rFonts w:ascii="Arial" w:hAnsi="Arial" w:cs="Arial"/>
          <w:noProof w:val="0"/>
          <w:color w:val="auto"/>
        </w:rPr>
        <w:t>,</w:t>
      </w:r>
      <w:r w:rsidRPr="00B0154D">
        <w:rPr>
          <w:rFonts w:ascii="Arial" w:hAnsi="Arial" w:cs="Arial"/>
          <w:noProof w:val="0"/>
          <w:color w:val="auto"/>
        </w:rPr>
        <w:t xml:space="preserve"> in der er sich befindet</w:t>
      </w:r>
      <w:r w:rsidR="00246B59">
        <w:rPr>
          <w:rFonts w:ascii="Arial" w:hAnsi="Arial" w:cs="Arial"/>
          <w:noProof w:val="0"/>
          <w:color w:val="auto"/>
        </w:rPr>
        <w:t>,</w:t>
      </w:r>
      <w:r w:rsidRPr="00B0154D">
        <w:rPr>
          <w:rFonts w:ascii="Arial" w:hAnsi="Arial" w:cs="Arial"/>
          <w:noProof w:val="0"/>
          <w:color w:val="auto"/>
        </w:rPr>
        <w:t xml:space="preserve"> einen Artikel zuweist</w:t>
      </w:r>
    </w:p>
    <w:p w14:paraId="495C4E89" w14:textId="77777777" w:rsidR="00B0154D" w:rsidRPr="00B0154D" w:rsidRDefault="00B0154D" w:rsidP="00B0154D">
      <w:pPr>
        <w:pStyle w:val="OSInhaltsverzeichnis"/>
        <w:numPr>
          <w:ilvl w:val="0"/>
          <w:numId w:val="15"/>
        </w:numPr>
        <w:rPr>
          <w:rFonts w:ascii="Arial" w:hAnsi="Arial" w:cs="Arial"/>
          <w:noProof w:val="0"/>
          <w:color w:val="auto"/>
        </w:rPr>
      </w:pPr>
      <w:r w:rsidRPr="00B0154D">
        <w:rPr>
          <w:rFonts w:ascii="Arial" w:hAnsi="Arial" w:cs="Arial"/>
          <w:noProof w:val="0"/>
          <w:color w:val="auto"/>
        </w:rPr>
        <w:t>Eine Funktionalität, um den Bestand der Artikel innerhalb eines Haushaltes nachzuvollziehen</w:t>
      </w:r>
    </w:p>
    <w:p w14:paraId="753DC445" w14:textId="77777777" w:rsidR="00B0154D" w:rsidRDefault="00B0154D" w:rsidP="00B0154D">
      <w:pPr>
        <w:pStyle w:val="Listenabsatz"/>
        <w:numPr>
          <w:ilvl w:val="0"/>
          <w:numId w:val="15"/>
        </w:numPr>
        <w:rPr>
          <w:rFonts w:cs="Arial"/>
          <w:color w:val="auto"/>
        </w:rPr>
      </w:pPr>
      <w:r w:rsidRPr="00B0154D">
        <w:rPr>
          <w:rFonts w:cs="Arial"/>
          <w:color w:val="auto"/>
        </w:rPr>
        <w:t>Hinzufügen „sonstiger Kosten“ zu den Einkäufen (sonstige Kosten sind alle Kosten, die nicht unmittelbar mit einer EAN Nummer in Verbindung gebracht werden können)</w:t>
      </w:r>
    </w:p>
    <w:p w14:paraId="1D135B19" w14:textId="5A48F960" w:rsidR="00EA6ADF" w:rsidRPr="00EA6ADF" w:rsidRDefault="00246B59" w:rsidP="00EA6ADF">
      <w:pPr>
        <w:pStyle w:val="Listenabsatz"/>
        <w:numPr>
          <w:ilvl w:val="0"/>
          <w:numId w:val="15"/>
        </w:numPr>
        <w:rPr>
          <w:rFonts w:cs="Arial"/>
          <w:color w:val="auto"/>
        </w:rPr>
      </w:pPr>
      <w:r>
        <w:rPr>
          <w:rFonts w:cs="Arial"/>
          <w:color w:val="auto"/>
        </w:rPr>
        <w:t>Verknüpfung und Anmeldung</w:t>
      </w:r>
      <w:r w:rsidR="00EA6ADF" w:rsidRPr="00EA6ADF">
        <w:rPr>
          <w:rFonts w:cs="Arial"/>
          <w:color w:val="auto"/>
        </w:rPr>
        <w:t xml:space="preserve"> über Sozial Media Accounts</w:t>
      </w:r>
    </w:p>
    <w:p w14:paraId="0C4C51E6" w14:textId="77777777" w:rsidR="00B0154D" w:rsidRDefault="00B0154D" w:rsidP="00B0154D">
      <w:pPr>
        <w:pStyle w:val="OSNumerierung-Ebene2"/>
        <w:ind w:left="792"/>
        <w:rPr>
          <w:rFonts w:ascii="Arial" w:eastAsia="Times New Roman" w:hAnsi="Arial" w:cs="Times New Roman"/>
          <w:caps w:val="0"/>
          <w:color w:val="00000A"/>
          <w:sz w:val="29"/>
          <w:szCs w:val="29"/>
          <w:lang w:eastAsia="de-DE"/>
        </w:rPr>
      </w:pPr>
    </w:p>
    <w:p w14:paraId="3DEE3B6B" w14:textId="43DEEF86" w:rsidR="00B0154D" w:rsidRDefault="00B0154D" w:rsidP="00801E5A">
      <w:pPr>
        <w:pStyle w:val="OSNumerierung-Ebene2"/>
        <w:numPr>
          <w:ilvl w:val="1"/>
          <w:numId w:val="11"/>
        </w:numPr>
        <w:outlineLvl w:val="1"/>
        <w:rPr>
          <w:rFonts w:ascii="Arial" w:eastAsia="Times New Roman" w:hAnsi="Arial" w:cs="Times New Roman"/>
          <w:caps w:val="0"/>
          <w:color w:val="00000A"/>
          <w:sz w:val="29"/>
          <w:szCs w:val="29"/>
          <w:lang w:eastAsia="de-DE"/>
        </w:rPr>
      </w:pPr>
      <w:bookmarkStart w:id="16" w:name="_Toc439425849"/>
      <w:r>
        <w:rPr>
          <w:rFonts w:ascii="Arial" w:eastAsia="Times New Roman" w:hAnsi="Arial" w:cs="Times New Roman"/>
          <w:caps w:val="0"/>
          <w:color w:val="00000A"/>
          <w:sz w:val="29"/>
          <w:szCs w:val="29"/>
          <w:lang w:eastAsia="de-DE"/>
        </w:rPr>
        <w:t>Abgrenzungskriterien</w:t>
      </w:r>
      <w:bookmarkEnd w:id="16"/>
    </w:p>
    <w:p w14:paraId="4924D976" w14:textId="77777777" w:rsidR="00B0154D" w:rsidRDefault="00B0154D" w:rsidP="00B0154D">
      <w:pPr>
        <w:pStyle w:val="OSNumerierung-Ebene2"/>
        <w:ind w:left="360"/>
        <w:rPr>
          <w:rFonts w:ascii="Arial" w:eastAsia="Times New Roman" w:hAnsi="Arial" w:cs="Times New Roman"/>
          <w:caps w:val="0"/>
          <w:color w:val="00000A"/>
          <w:sz w:val="29"/>
          <w:szCs w:val="29"/>
          <w:lang w:eastAsia="de-DE"/>
        </w:rPr>
      </w:pPr>
    </w:p>
    <w:p w14:paraId="7A3D3EA4" w14:textId="77777777"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Folgende Aspekte sollen nicht umgesetzt werden:</w:t>
      </w:r>
    </w:p>
    <w:p w14:paraId="1A99046E" w14:textId="33CE9F86" w:rsidR="00B0154D" w:rsidRPr="00B0154D" w:rsidRDefault="00EA6ADF" w:rsidP="00B0154D">
      <w:pPr>
        <w:pStyle w:val="OSInhaltsverzeichnis"/>
        <w:numPr>
          <w:ilvl w:val="0"/>
          <w:numId w:val="16"/>
        </w:numPr>
        <w:rPr>
          <w:rFonts w:ascii="Arial" w:hAnsi="Arial" w:cs="Arial"/>
          <w:noProof w:val="0"/>
          <w:color w:val="auto"/>
        </w:rPr>
      </w:pPr>
      <w:r>
        <w:rPr>
          <w:rFonts w:ascii="Arial" w:hAnsi="Arial" w:cs="Arial"/>
          <w:noProof w:val="0"/>
          <w:color w:val="auto"/>
        </w:rPr>
        <w:t>Für j</w:t>
      </w:r>
      <w:r w:rsidR="00B0154D" w:rsidRPr="00B0154D">
        <w:rPr>
          <w:rFonts w:ascii="Arial" w:hAnsi="Arial" w:cs="Arial"/>
          <w:noProof w:val="0"/>
          <w:color w:val="auto"/>
        </w:rPr>
        <w:t>eden Aspekt der Wunschkriterien gilt, dass sie nicht in dem Bereich der zwingend umzusetzenden Anforderungen stehen</w:t>
      </w:r>
    </w:p>
    <w:p w14:paraId="7B4BA455" w14:textId="77777777" w:rsidR="00B0154D" w:rsidRP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Die App erhebt keinen Anspruch auf wirtschaftliche Abrechnungsgenauigkeit</w:t>
      </w:r>
    </w:p>
    <w:p w14:paraId="1FEC4FCF" w14:textId="77777777" w:rsidR="00B0154D" w:rsidRDefault="00B0154D" w:rsidP="00B0154D">
      <w:pPr>
        <w:pStyle w:val="OSInhaltsverzeichnis"/>
        <w:numPr>
          <w:ilvl w:val="0"/>
          <w:numId w:val="16"/>
        </w:numPr>
        <w:rPr>
          <w:rFonts w:ascii="Arial" w:hAnsi="Arial" w:cs="Arial"/>
          <w:noProof w:val="0"/>
          <w:color w:val="auto"/>
        </w:rPr>
      </w:pPr>
      <w:r w:rsidRPr="00B0154D">
        <w:rPr>
          <w:rFonts w:ascii="Arial" w:hAnsi="Arial" w:cs="Arial"/>
          <w:noProof w:val="0"/>
          <w:color w:val="auto"/>
        </w:rPr>
        <w:t>Es werden keine zusätzlichen Sicherheiten für Verbindungsausfälle vorgesehen – eine permanente Internetverbindung wird vorausgesetzt</w:t>
      </w:r>
    </w:p>
    <w:p w14:paraId="018ADE48" w14:textId="4EED707A" w:rsidR="00EA6ADF" w:rsidRPr="00EA6ADF" w:rsidRDefault="00EA6ADF" w:rsidP="00EA6ADF">
      <w:pPr>
        <w:pStyle w:val="Listenabsatz"/>
        <w:numPr>
          <w:ilvl w:val="0"/>
          <w:numId w:val="16"/>
        </w:numPr>
        <w:rPr>
          <w:rFonts w:eastAsiaTheme="minorHAnsi" w:cs="Arial"/>
          <w:color w:val="auto"/>
          <w:szCs w:val="22"/>
          <w:lang w:eastAsia="en-US"/>
        </w:rPr>
      </w:pPr>
      <w:r w:rsidRPr="00EA6ADF">
        <w:rPr>
          <w:rFonts w:eastAsiaTheme="minorHAnsi" w:cs="Arial"/>
          <w:color w:val="auto"/>
          <w:szCs w:val="22"/>
          <w:lang w:eastAsia="en-US"/>
        </w:rPr>
        <w:t>Es werden keine „Online Store</w:t>
      </w:r>
      <w:r>
        <w:rPr>
          <w:rFonts w:eastAsiaTheme="minorHAnsi" w:cs="Arial"/>
          <w:color w:val="auto"/>
          <w:szCs w:val="22"/>
          <w:lang w:eastAsia="en-US"/>
        </w:rPr>
        <w:t>“-Funktionen</w:t>
      </w:r>
      <w:r w:rsidRPr="00EA6ADF">
        <w:rPr>
          <w:rFonts w:eastAsiaTheme="minorHAnsi" w:cs="Arial"/>
          <w:color w:val="auto"/>
          <w:szCs w:val="22"/>
          <w:lang w:eastAsia="en-US"/>
        </w:rPr>
        <w:t xml:space="preserve"> vorgesehen (keine Bestel</w:t>
      </w:r>
      <w:r>
        <w:rPr>
          <w:rFonts w:eastAsiaTheme="minorHAnsi" w:cs="Arial"/>
          <w:color w:val="auto"/>
          <w:szCs w:val="22"/>
          <w:lang w:eastAsia="en-US"/>
        </w:rPr>
        <w:t>l</w:t>
      </w:r>
      <w:r w:rsidRPr="00EA6ADF">
        <w:rPr>
          <w:rFonts w:eastAsiaTheme="minorHAnsi" w:cs="Arial"/>
          <w:color w:val="auto"/>
          <w:szCs w:val="22"/>
          <w:lang w:eastAsia="en-US"/>
        </w:rPr>
        <w:t>ung oder ähnliches über die App)</w:t>
      </w:r>
    </w:p>
    <w:p w14:paraId="18CA974C" w14:textId="77777777" w:rsidR="00EA6ADF" w:rsidRPr="00B0154D" w:rsidRDefault="00EA6ADF" w:rsidP="00EA6ADF">
      <w:pPr>
        <w:pStyle w:val="OSInhaltsverzeichnis"/>
        <w:ind w:left="720"/>
        <w:rPr>
          <w:rFonts w:ascii="Arial" w:hAnsi="Arial" w:cs="Arial"/>
          <w:noProof w:val="0"/>
          <w:color w:val="auto"/>
        </w:rPr>
      </w:pPr>
    </w:p>
    <w:p w14:paraId="25B76606" w14:textId="77777777" w:rsidR="00B0154D" w:rsidRPr="00B0154D" w:rsidRDefault="00B0154D" w:rsidP="00B0154D">
      <w:pPr>
        <w:pStyle w:val="OSNumerierung-Ebene2"/>
        <w:ind w:left="360"/>
        <w:rPr>
          <w:rFonts w:ascii="Arial" w:eastAsia="Times New Roman" w:hAnsi="Arial" w:cs="Times New Roman"/>
          <w:caps w:val="0"/>
          <w:color w:val="00000A"/>
          <w:sz w:val="29"/>
          <w:szCs w:val="29"/>
          <w:lang w:eastAsia="de-DE"/>
        </w:rPr>
      </w:pPr>
    </w:p>
    <w:p w14:paraId="47822A81" w14:textId="2D68E844" w:rsidR="00C45008" w:rsidRDefault="00B0154D" w:rsidP="00B0154D">
      <w:pPr>
        <w:pStyle w:val="berschrift1"/>
        <w:numPr>
          <w:ilvl w:val="0"/>
          <w:numId w:val="5"/>
        </w:numPr>
        <w:rPr>
          <w:color w:val="00000A"/>
        </w:rPr>
      </w:pPr>
      <w:bookmarkStart w:id="17" w:name="_Toc439354358"/>
      <w:bookmarkStart w:id="18" w:name="_Toc439425850"/>
      <w:r>
        <w:rPr>
          <w:color w:val="00000A"/>
        </w:rPr>
        <w:lastRenderedPageBreak/>
        <w:t>Produkteinsatz</w:t>
      </w:r>
      <w:bookmarkEnd w:id="17"/>
      <w:bookmarkEnd w:id="18"/>
    </w:p>
    <w:p w14:paraId="616CD990" w14:textId="75C9251B" w:rsidR="001C023A" w:rsidRDefault="001C023A" w:rsidP="00801E5A">
      <w:pPr>
        <w:pStyle w:val="OSNumerierung-Ebene2"/>
        <w:numPr>
          <w:ilvl w:val="1"/>
          <w:numId w:val="5"/>
        </w:numPr>
        <w:outlineLvl w:val="1"/>
        <w:rPr>
          <w:rFonts w:ascii="Arial" w:eastAsia="Times New Roman" w:hAnsi="Arial" w:cs="Times New Roman"/>
          <w:caps w:val="0"/>
          <w:color w:val="00000A"/>
          <w:sz w:val="29"/>
          <w:szCs w:val="29"/>
          <w:lang w:eastAsia="de-DE"/>
        </w:rPr>
      </w:pPr>
      <w:bookmarkStart w:id="19" w:name="_Toc439425851"/>
      <w:r w:rsidRPr="00B0154D">
        <w:rPr>
          <w:rFonts w:ascii="Arial" w:eastAsia="Times New Roman" w:hAnsi="Arial" w:cs="Times New Roman"/>
          <w:caps w:val="0"/>
          <w:color w:val="00000A"/>
          <w:sz w:val="29"/>
          <w:szCs w:val="29"/>
          <w:lang w:eastAsia="de-DE"/>
        </w:rPr>
        <w:t>Anwendungsbereich</w:t>
      </w:r>
      <w:bookmarkEnd w:id="19"/>
    </w:p>
    <w:p w14:paraId="15882356" w14:textId="77777777" w:rsidR="00B0154D" w:rsidRPr="00B0154D" w:rsidRDefault="00B0154D" w:rsidP="00B0154D">
      <w:pPr>
        <w:pStyle w:val="OSNumerierung-Ebene2"/>
        <w:ind w:left="792"/>
        <w:rPr>
          <w:rFonts w:ascii="Arial" w:eastAsia="Times New Roman" w:hAnsi="Arial" w:cs="Times New Roman"/>
          <w:caps w:val="0"/>
          <w:color w:val="00000A"/>
          <w:sz w:val="29"/>
          <w:szCs w:val="29"/>
          <w:lang w:eastAsia="de-DE"/>
        </w:rPr>
      </w:pPr>
    </w:p>
    <w:p w14:paraId="27E35BCE" w14:textId="0D42DB0C" w:rsidR="001C023A" w:rsidRPr="001C023A" w:rsidRDefault="001C023A" w:rsidP="001C023A">
      <w:pPr>
        <w:pStyle w:val="OSInhaltsverzeichnis"/>
        <w:rPr>
          <w:rFonts w:ascii="Arial" w:hAnsi="Arial" w:cs="Arial"/>
          <w:noProof w:val="0"/>
          <w:color w:val="auto"/>
        </w:rPr>
      </w:pPr>
      <w:r w:rsidRPr="001C023A">
        <w:rPr>
          <w:rFonts w:ascii="Arial" w:hAnsi="Arial" w:cs="Arial"/>
          <w:noProof w:val="0"/>
          <w:color w:val="auto"/>
        </w:rPr>
        <w:t>Die App soll bei jedem Einkauf</w:t>
      </w:r>
      <w:r w:rsidR="00396647">
        <w:rPr>
          <w:rFonts w:ascii="Arial" w:hAnsi="Arial" w:cs="Arial"/>
          <w:noProof w:val="0"/>
          <w:color w:val="auto"/>
        </w:rPr>
        <w:t xml:space="preserve"> </w:t>
      </w:r>
      <w:r w:rsidRPr="001C023A">
        <w:rPr>
          <w:rFonts w:ascii="Arial" w:hAnsi="Arial" w:cs="Arial"/>
          <w:noProof w:val="0"/>
          <w:color w:val="auto"/>
        </w:rPr>
        <w:t xml:space="preserve">genutzt werden können, um </w:t>
      </w:r>
      <w:r w:rsidR="00396647">
        <w:rPr>
          <w:rFonts w:ascii="Arial" w:hAnsi="Arial" w:cs="Arial"/>
          <w:noProof w:val="0"/>
          <w:color w:val="auto"/>
        </w:rPr>
        <w:t>diesen</w:t>
      </w:r>
      <w:r w:rsidRPr="001C023A">
        <w:rPr>
          <w:rFonts w:ascii="Arial" w:hAnsi="Arial" w:cs="Arial"/>
          <w:noProof w:val="0"/>
          <w:color w:val="auto"/>
        </w:rPr>
        <w:t xml:space="preserve"> zu dokumentieren. Ebenfalls soll sie im Nachhinein zu jeder Zeit eine Übersicht über die vergangenen Einkäufe und ihre Auswertungen bieten. Außerdem soll es möglich sein </w:t>
      </w:r>
      <w:r w:rsidR="00396647">
        <w:rPr>
          <w:rFonts w:ascii="Arial" w:hAnsi="Arial" w:cs="Arial"/>
          <w:noProof w:val="0"/>
          <w:color w:val="auto"/>
        </w:rPr>
        <w:t>gegenüber anderen Nutzern eine transparente und n</w:t>
      </w:r>
      <w:r w:rsidRPr="001C023A">
        <w:rPr>
          <w:rFonts w:ascii="Arial" w:hAnsi="Arial" w:cs="Arial"/>
          <w:noProof w:val="0"/>
          <w:color w:val="auto"/>
        </w:rPr>
        <w:t>achvollziehbare Zusammenfassung gekaufter Artikel anzuzeigen.</w:t>
      </w:r>
    </w:p>
    <w:p w14:paraId="5845B64A" w14:textId="77777777" w:rsidR="001C023A" w:rsidRPr="001C023A" w:rsidRDefault="001C023A" w:rsidP="001C023A">
      <w:pPr>
        <w:pStyle w:val="OSInhaltsverzeichnis"/>
        <w:rPr>
          <w:rFonts w:ascii="Arial" w:hAnsi="Arial" w:cs="Arial"/>
          <w:noProof w:val="0"/>
          <w:color w:val="auto"/>
        </w:rPr>
      </w:pPr>
    </w:p>
    <w:p w14:paraId="056F2787" w14:textId="77777777" w:rsidR="001C023A" w:rsidRPr="00B0154D" w:rsidRDefault="001C023A" w:rsidP="00801E5A">
      <w:pPr>
        <w:pStyle w:val="OSNumerierung-Ebene2"/>
        <w:numPr>
          <w:ilvl w:val="1"/>
          <w:numId w:val="5"/>
        </w:numPr>
        <w:outlineLvl w:val="1"/>
        <w:rPr>
          <w:rFonts w:ascii="Arial" w:hAnsi="Arial" w:cs="Arial"/>
          <w:caps w:val="0"/>
          <w:color w:val="auto"/>
        </w:rPr>
      </w:pPr>
      <w:bookmarkStart w:id="20" w:name="_Toc439425852"/>
      <w:r w:rsidRPr="00B0154D">
        <w:rPr>
          <w:rFonts w:ascii="Arial" w:eastAsia="Times New Roman" w:hAnsi="Arial" w:cs="Times New Roman"/>
          <w:caps w:val="0"/>
          <w:color w:val="00000A"/>
          <w:sz w:val="29"/>
          <w:szCs w:val="29"/>
          <w:lang w:eastAsia="de-DE"/>
        </w:rPr>
        <w:t>Zielgruppe</w:t>
      </w:r>
      <w:bookmarkEnd w:id="20"/>
    </w:p>
    <w:p w14:paraId="44043D06" w14:textId="77777777" w:rsidR="00B0154D" w:rsidRDefault="00B0154D" w:rsidP="00B0154D">
      <w:pPr>
        <w:pStyle w:val="OSInhaltsverzeichnis"/>
        <w:rPr>
          <w:rFonts w:ascii="Arial" w:hAnsi="Arial" w:cs="Arial"/>
          <w:noProof w:val="0"/>
          <w:color w:val="auto"/>
        </w:rPr>
      </w:pPr>
    </w:p>
    <w:p w14:paraId="7A7354F3" w14:textId="77777777" w:rsidR="00B0154D" w:rsidRDefault="00B0154D" w:rsidP="00B0154D">
      <w:pPr>
        <w:pStyle w:val="OSInhaltsverzeichnis"/>
        <w:rPr>
          <w:rFonts w:ascii="Arial" w:hAnsi="Arial" w:cs="Arial"/>
          <w:noProof w:val="0"/>
          <w:color w:val="auto"/>
        </w:rPr>
      </w:pPr>
      <w:r w:rsidRPr="001C023A">
        <w:rPr>
          <w:rFonts w:ascii="Arial" w:hAnsi="Arial" w:cs="Arial"/>
          <w:noProof w:val="0"/>
          <w:color w:val="auto"/>
        </w:rPr>
        <w:t xml:space="preserve">Jede Privatperson, unabhängig vom Alter, kann diese App nutzen um Ihren Einkaufsvorgang zu unterstützen. </w:t>
      </w:r>
    </w:p>
    <w:p w14:paraId="47B80A63" w14:textId="77777777" w:rsidR="00B0154D" w:rsidRPr="00B0154D" w:rsidRDefault="00B0154D" w:rsidP="00B0154D">
      <w:pPr>
        <w:pStyle w:val="OSNumerierung-Ebene2"/>
        <w:rPr>
          <w:rFonts w:ascii="Arial" w:hAnsi="Arial" w:cs="Arial"/>
          <w:caps w:val="0"/>
          <w:color w:val="auto"/>
        </w:rPr>
      </w:pPr>
    </w:p>
    <w:p w14:paraId="31F3E910" w14:textId="71A5ED23" w:rsidR="00B0154D" w:rsidRPr="00B0154D" w:rsidRDefault="00B0154D" w:rsidP="00801E5A">
      <w:pPr>
        <w:pStyle w:val="OSNumerierung-Ebene2"/>
        <w:numPr>
          <w:ilvl w:val="1"/>
          <w:numId w:val="5"/>
        </w:numPr>
        <w:outlineLvl w:val="1"/>
        <w:rPr>
          <w:rFonts w:ascii="Arial" w:hAnsi="Arial" w:cs="Arial"/>
          <w:caps w:val="0"/>
          <w:color w:val="auto"/>
        </w:rPr>
      </w:pPr>
      <w:bookmarkStart w:id="21" w:name="_Toc439425853"/>
      <w:r>
        <w:rPr>
          <w:rFonts w:ascii="Arial" w:eastAsia="Times New Roman" w:hAnsi="Arial" w:cs="Times New Roman"/>
          <w:caps w:val="0"/>
          <w:color w:val="00000A"/>
          <w:sz w:val="29"/>
          <w:szCs w:val="29"/>
          <w:lang w:eastAsia="de-DE"/>
        </w:rPr>
        <w:t>Betriebsbedingungen</w:t>
      </w:r>
      <w:bookmarkEnd w:id="21"/>
    </w:p>
    <w:p w14:paraId="69D87E92" w14:textId="77777777" w:rsidR="00B0154D" w:rsidRDefault="00B0154D" w:rsidP="00B0154D">
      <w:pPr>
        <w:pStyle w:val="OSNumerierung-Ebene2"/>
        <w:rPr>
          <w:rFonts w:ascii="Arial" w:eastAsia="Times New Roman" w:hAnsi="Arial" w:cs="Times New Roman"/>
          <w:caps w:val="0"/>
          <w:color w:val="00000A"/>
          <w:sz w:val="29"/>
          <w:szCs w:val="29"/>
          <w:lang w:eastAsia="de-DE"/>
        </w:rPr>
      </w:pPr>
    </w:p>
    <w:p w14:paraId="46FFC054" w14:textId="32FCF2DD" w:rsidR="001C023A" w:rsidRPr="00B0154D" w:rsidRDefault="00B0154D" w:rsidP="00B0154D">
      <w:pPr>
        <w:pStyle w:val="OSInhaltsverzeichnis"/>
        <w:rPr>
          <w:rFonts w:ascii="Arial" w:hAnsi="Arial" w:cs="Arial"/>
          <w:noProof w:val="0"/>
          <w:color w:val="auto"/>
        </w:rPr>
      </w:pPr>
      <w:r w:rsidRPr="001C023A">
        <w:rPr>
          <w:rFonts w:ascii="Arial" w:hAnsi="Arial" w:cs="Arial"/>
          <w:noProof w:val="0"/>
          <w:color w:val="auto"/>
        </w:rPr>
        <w:t>Einzige Voraussetzung ist ein Smartphone mit entsprechend unterstützter Plattform um die App zu betreiben.</w:t>
      </w:r>
    </w:p>
    <w:p w14:paraId="4CB4D58C" w14:textId="77777777" w:rsidR="00C45008" w:rsidRDefault="00C45008"/>
    <w:p w14:paraId="50714702" w14:textId="77777777" w:rsidR="00C45008" w:rsidRDefault="00C45008"/>
    <w:p w14:paraId="24BDE7D4" w14:textId="77777777" w:rsidR="00C45008" w:rsidRDefault="00C45008"/>
    <w:p w14:paraId="2CFDCBB9" w14:textId="0D32D7BF" w:rsidR="00B0154D" w:rsidRDefault="00B0154D" w:rsidP="00B0154D">
      <w:pPr>
        <w:pStyle w:val="berschrift1"/>
        <w:numPr>
          <w:ilvl w:val="0"/>
          <w:numId w:val="5"/>
        </w:numPr>
        <w:rPr>
          <w:color w:val="auto"/>
        </w:rPr>
      </w:pPr>
      <w:r w:rsidRPr="00B0154D">
        <w:rPr>
          <w:color w:val="auto"/>
        </w:rPr>
        <w:lastRenderedPageBreak/>
        <w:t xml:space="preserve"> </w:t>
      </w:r>
      <w:bookmarkStart w:id="22" w:name="_Toc439354359"/>
      <w:bookmarkStart w:id="23" w:name="_Toc439425854"/>
      <w:r>
        <w:rPr>
          <w:color w:val="auto"/>
        </w:rPr>
        <w:t>Systemarchitektur</w:t>
      </w:r>
      <w:bookmarkEnd w:id="22"/>
      <w:bookmarkEnd w:id="23"/>
    </w:p>
    <w:p w14:paraId="5FA297B2" w14:textId="2E47875D"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Zur Lösung der gegebenen Problemstellung wird sowoh</w:t>
      </w:r>
      <w:r w:rsidR="00396647">
        <w:rPr>
          <w:rFonts w:ascii="Arial" w:hAnsi="Arial" w:cs="Arial"/>
          <w:noProof w:val="0"/>
          <w:color w:val="auto"/>
        </w:rPr>
        <w:t>l ein Datenbank- und Webserver e</w:t>
      </w:r>
      <w:r w:rsidRPr="00B0154D">
        <w:rPr>
          <w:rFonts w:ascii="Arial" w:hAnsi="Arial" w:cs="Arial"/>
          <w:noProof w:val="0"/>
          <w:color w:val="auto"/>
        </w:rPr>
        <w:t>ntwickelt, der die notwendige Datenlogik verwaltet und aus dem Internet erreichbar ist, sowie eine Smartphone App, die dem Benutzer als bedienfreundliche Schnittstelle zur komfortablen Eingabe zusätzlicher Daten während des Einkaufes und zu</w:t>
      </w:r>
      <w:r w:rsidR="00396647">
        <w:rPr>
          <w:rFonts w:ascii="Arial" w:hAnsi="Arial" w:cs="Arial"/>
          <w:noProof w:val="0"/>
          <w:color w:val="auto"/>
        </w:rPr>
        <w:t>r übersichtlichen Auswertung</w:t>
      </w:r>
      <w:r w:rsidRPr="00B0154D">
        <w:rPr>
          <w:rFonts w:ascii="Arial" w:hAnsi="Arial" w:cs="Arial"/>
          <w:noProof w:val="0"/>
          <w:color w:val="auto"/>
        </w:rPr>
        <w:t xml:space="preserve"> dient. </w:t>
      </w:r>
    </w:p>
    <w:p w14:paraId="7BA27415" w14:textId="40A0379B"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Auf dem Server kommen zur Datenspeicherung eine </w:t>
      </w:r>
      <w:proofErr w:type="spellStart"/>
      <w:r w:rsidRPr="00B0154D">
        <w:rPr>
          <w:rFonts w:ascii="Arial" w:hAnsi="Arial" w:cs="Arial"/>
          <w:noProof w:val="0"/>
          <w:color w:val="auto"/>
        </w:rPr>
        <w:t>MongoDB</w:t>
      </w:r>
      <w:proofErr w:type="spellEnd"/>
      <w:r w:rsidR="00246B59">
        <w:rPr>
          <w:rFonts w:ascii="Arial" w:hAnsi="Arial" w:cs="Arial"/>
          <w:noProof w:val="0"/>
          <w:color w:val="auto"/>
        </w:rPr>
        <w:t>,</w:t>
      </w:r>
      <w:r w:rsidRPr="00B0154D">
        <w:rPr>
          <w:rFonts w:ascii="Arial" w:hAnsi="Arial" w:cs="Arial"/>
          <w:noProof w:val="0"/>
          <w:color w:val="auto"/>
        </w:rPr>
        <w:t xml:space="preserve"> aus Skalierbarkeits- und Flexibilitätsgründen</w:t>
      </w:r>
      <w:r w:rsidR="00246B59">
        <w:rPr>
          <w:rFonts w:ascii="Arial" w:hAnsi="Arial" w:cs="Arial"/>
          <w:noProof w:val="0"/>
          <w:color w:val="auto"/>
        </w:rPr>
        <w:t>,</w:t>
      </w:r>
      <w:r w:rsidRPr="00B0154D">
        <w:rPr>
          <w:rFonts w:ascii="Arial" w:hAnsi="Arial" w:cs="Arial"/>
          <w:noProof w:val="0"/>
          <w:color w:val="auto"/>
        </w:rPr>
        <w:t xml:space="preserve"> zum Einsatz. Weiterhin wird ein Webserver mittels Node.JS aufgrund der hohen Leistungsfähigkeit bei rechenarmen Webaufgaben realisiert. Hinzukommt das Tool </w:t>
      </w:r>
      <w:proofErr w:type="spellStart"/>
      <w:r w:rsidRPr="00B0154D">
        <w:rPr>
          <w:rFonts w:ascii="Arial" w:hAnsi="Arial" w:cs="Arial"/>
          <w:noProof w:val="0"/>
          <w:color w:val="auto"/>
        </w:rPr>
        <w:t>Mongoos</w:t>
      </w:r>
      <w:r w:rsidR="006E2B2F">
        <w:rPr>
          <w:rFonts w:ascii="Arial" w:hAnsi="Arial" w:cs="Arial"/>
          <w:noProof w:val="0"/>
          <w:color w:val="auto"/>
        </w:rPr>
        <w:t>e</w:t>
      </w:r>
      <w:proofErr w:type="spellEnd"/>
      <w:r w:rsidRPr="00B0154D">
        <w:rPr>
          <w:rFonts w:ascii="Arial" w:hAnsi="Arial" w:cs="Arial"/>
          <w:noProof w:val="0"/>
          <w:color w:val="auto"/>
        </w:rPr>
        <w:t xml:space="preserve"> um als Schnittstelle zwischen Datenbank und Express, welches hier die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für den Nutzerzugriff bereitstellt, zu dienen.</w:t>
      </w:r>
    </w:p>
    <w:p w14:paraId="224C4377" w14:textId="332D3A55" w:rsidR="00B0154D" w:rsidRPr="00B0154D" w:rsidRDefault="00B0154D" w:rsidP="00B0154D">
      <w:pPr>
        <w:pStyle w:val="OSInhaltsverzeichnis"/>
        <w:rPr>
          <w:rFonts w:ascii="Arial" w:hAnsi="Arial" w:cs="Arial"/>
          <w:noProof w:val="0"/>
          <w:color w:val="auto"/>
        </w:rPr>
      </w:pPr>
      <w:r w:rsidRPr="00B0154D">
        <w:rPr>
          <w:rFonts w:ascii="Arial" w:hAnsi="Arial" w:cs="Arial"/>
          <w:noProof w:val="0"/>
          <w:color w:val="auto"/>
        </w:rPr>
        <w:t xml:space="preserve">Zur Entwicklung der App werden </w:t>
      </w:r>
      <w:proofErr w:type="spellStart"/>
      <w:r w:rsidRPr="00B0154D">
        <w:rPr>
          <w:rFonts w:ascii="Arial" w:hAnsi="Arial" w:cs="Arial"/>
          <w:noProof w:val="0"/>
          <w:color w:val="auto"/>
        </w:rPr>
        <w:t>Ionic</w:t>
      </w:r>
      <w:proofErr w:type="spellEnd"/>
      <w:r w:rsidRPr="00B0154D">
        <w:rPr>
          <w:rFonts w:ascii="Arial" w:hAnsi="Arial" w:cs="Arial"/>
          <w:noProof w:val="0"/>
          <w:color w:val="auto"/>
        </w:rPr>
        <w:t xml:space="preserve"> und </w:t>
      </w:r>
      <w:proofErr w:type="spellStart"/>
      <w:r w:rsidRPr="00B0154D">
        <w:rPr>
          <w:rFonts w:ascii="Arial" w:hAnsi="Arial" w:cs="Arial"/>
          <w:noProof w:val="0"/>
          <w:color w:val="auto"/>
        </w:rPr>
        <w:t>AngularJS</w:t>
      </w:r>
      <w:proofErr w:type="spellEnd"/>
      <w:r w:rsidRPr="00B0154D">
        <w:rPr>
          <w:rFonts w:ascii="Arial" w:hAnsi="Arial" w:cs="Arial"/>
          <w:noProof w:val="0"/>
          <w:color w:val="auto"/>
        </w:rPr>
        <w:t xml:space="preserve"> genutzt. Diese Framework</w:t>
      </w:r>
      <w:r w:rsidR="006E2B2F">
        <w:rPr>
          <w:rFonts w:ascii="Arial" w:hAnsi="Arial" w:cs="Arial"/>
          <w:noProof w:val="0"/>
          <w:color w:val="auto"/>
        </w:rPr>
        <w:t>s</w:t>
      </w:r>
      <w:r w:rsidRPr="00B0154D">
        <w:rPr>
          <w:rFonts w:ascii="Arial" w:hAnsi="Arial" w:cs="Arial"/>
          <w:noProof w:val="0"/>
          <w:color w:val="auto"/>
        </w:rPr>
        <w:t xml:space="preserve"> ermöglich</w:t>
      </w:r>
      <w:r w:rsidR="006E2B2F">
        <w:rPr>
          <w:rFonts w:ascii="Arial" w:hAnsi="Arial" w:cs="Arial"/>
          <w:noProof w:val="0"/>
          <w:color w:val="auto"/>
        </w:rPr>
        <w:t>en</w:t>
      </w:r>
      <w:r w:rsidRPr="00B0154D">
        <w:rPr>
          <w:rFonts w:ascii="Arial" w:hAnsi="Arial" w:cs="Arial"/>
          <w:noProof w:val="0"/>
          <w:color w:val="auto"/>
        </w:rPr>
        <w:t xml:space="preserve"> das Arbeiten nach dem MVC Prinzip</w:t>
      </w:r>
      <w:r w:rsidR="00246B59">
        <w:rPr>
          <w:rFonts w:ascii="Arial" w:hAnsi="Arial" w:cs="Arial"/>
          <w:noProof w:val="0"/>
          <w:color w:val="auto"/>
        </w:rPr>
        <w:t xml:space="preserve"> (Modell-View-Controller). Zudem</w:t>
      </w:r>
      <w:r w:rsidR="006E2B2F">
        <w:rPr>
          <w:rFonts w:ascii="Arial" w:hAnsi="Arial" w:cs="Arial"/>
          <w:noProof w:val="0"/>
          <w:color w:val="auto"/>
        </w:rPr>
        <w:t xml:space="preserve"> a</w:t>
      </w:r>
      <w:r w:rsidR="00246B59">
        <w:rPr>
          <w:rFonts w:ascii="Arial" w:hAnsi="Arial" w:cs="Arial"/>
          <w:noProof w:val="0"/>
          <w:color w:val="auto"/>
        </w:rPr>
        <w:t>rbeiten sie</w:t>
      </w:r>
      <w:bookmarkStart w:id="24" w:name="_GoBack"/>
      <w:bookmarkEnd w:id="24"/>
      <w:r w:rsidRPr="00B0154D">
        <w:rPr>
          <w:rFonts w:ascii="Arial" w:hAnsi="Arial" w:cs="Arial"/>
          <w:noProof w:val="0"/>
          <w:color w:val="auto"/>
        </w:rPr>
        <w:t xml:space="preserve"> sehr gut mit der erläuterten Backend Lösung zusammen. Hier werden entsprechend Views, </w:t>
      </w:r>
      <w:proofErr w:type="spellStart"/>
      <w:r w:rsidRPr="00B0154D">
        <w:rPr>
          <w:rFonts w:ascii="Arial" w:hAnsi="Arial" w:cs="Arial"/>
          <w:noProof w:val="0"/>
          <w:color w:val="auto"/>
        </w:rPr>
        <w:t>Routes</w:t>
      </w:r>
      <w:proofErr w:type="spellEnd"/>
      <w:r w:rsidRPr="00B0154D">
        <w:rPr>
          <w:rFonts w:ascii="Arial" w:hAnsi="Arial" w:cs="Arial"/>
          <w:noProof w:val="0"/>
          <w:color w:val="auto"/>
        </w:rPr>
        <w:t xml:space="preserve">, Controller und </w:t>
      </w:r>
      <w:proofErr w:type="spellStart"/>
      <w:r w:rsidRPr="00B0154D">
        <w:rPr>
          <w:rFonts w:ascii="Arial" w:hAnsi="Arial" w:cs="Arial"/>
          <w:noProof w:val="0"/>
          <w:color w:val="auto"/>
        </w:rPr>
        <w:t>Factories</w:t>
      </w:r>
      <w:proofErr w:type="spellEnd"/>
      <w:r w:rsidRPr="00B0154D">
        <w:rPr>
          <w:rFonts w:ascii="Arial" w:hAnsi="Arial" w:cs="Arial"/>
          <w:noProof w:val="0"/>
          <w:color w:val="auto"/>
        </w:rPr>
        <w:t xml:space="preserve"> </w:t>
      </w:r>
      <w:r w:rsidR="006E2B2F">
        <w:rPr>
          <w:rFonts w:ascii="Arial" w:hAnsi="Arial" w:cs="Arial"/>
          <w:noProof w:val="0"/>
          <w:color w:val="auto"/>
        </w:rPr>
        <w:t>e</w:t>
      </w:r>
      <w:r w:rsidRPr="00B0154D">
        <w:rPr>
          <w:rFonts w:ascii="Arial" w:hAnsi="Arial" w:cs="Arial"/>
          <w:noProof w:val="0"/>
          <w:color w:val="auto"/>
        </w:rPr>
        <w:t>ntwickelt.</w:t>
      </w:r>
    </w:p>
    <w:p w14:paraId="11BBAF31" w14:textId="77777777" w:rsidR="00B0154D" w:rsidRPr="00B0154D" w:rsidRDefault="00B0154D" w:rsidP="00B0154D"/>
    <w:p w14:paraId="53AAB827" w14:textId="576794A5" w:rsidR="00B0154D" w:rsidRPr="00360E1F" w:rsidRDefault="00B0154D" w:rsidP="00B0154D">
      <w:pPr>
        <w:pStyle w:val="berschrift1"/>
        <w:numPr>
          <w:ilvl w:val="0"/>
          <w:numId w:val="5"/>
        </w:numPr>
        <w:rPr>
          <w:color w:val="auto"/>
        </w:rPr>
      </w:pPr>
      <w:r w:rsidRPr="00360E1F">
        <w:rPr>
          <w:color w:val="auto"/>
        </w:rPr>
        <w:lastRenderedPageBreak/>
        <w:t xml:space="preserve"> </w:t>
      </w:r>
      <w:bookmarkStart w:id="25" w:name="_Toc439354360"/>
      <w:bookmarkStart w:id="26" w:name="_Toc439425855"/>
      <w:r w:rsidRPr="00360E1F">
        <w:rPr>
          <w:color w:val="auto"/>
        </w:rPr>
        <w:t>Funktionen</w:t>
      </w:r>
      <w:bookmarkEnd w:id="25"/>
      <w:bookmarkEnd w:id="26"/>
    </w:p>
    <w:p w14:paraId="74DD82CD" w14:textId="77777777" w:rsidR="00B0154D" w:rsidRPr="00360E1F" w:rsidRDefault="00B0154D" w:rsidP="00B0154D">
      <w:pPr>
        <w:pStyle w:val="OSInhaltsverzeichnis"/>
        <w:rPr>
          <w:rFonts w:ascii="Arial" w:hAnsi="Arial" w:cs="Arial"/>
          <w:color w:val="auto"/>
        </w:rPr>
      </w:pPr>
      <w:r w:rsidRPr="00360E1F">
        <w:rPr>
          <w:rFonts w:ascii="Arial" w:hAnsi="Arial" w:cs="Arial"/>
          <w:color w:val="auto"/>
        </w:rPr>
        <w:t>Die Hauptfunktionalitäten werden durch eine API Schnittstelle zum Server bereitgestellt und umfassen:</w:t>
      </w:r>
    </w:p>
    <w:p w14:paraId="70EFDDEB"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User</w:t>
      </w:r>
    </w:p>
    <w:p w14:paraId="3D216C7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Userliste ausgeben</w:t>
      </w:r>
    </w:p>
    <w:p w14:paraId="464BFBCF"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einzelnen User ausgeben</w:t>
      </w:r>
    </w:p>
    <w:p w14:paraId="6C080C7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Gruppen</w:t>
      </w:r>
    </w:p>
    <w:p w14:paraId="0BD30A0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Gruppen in der ein User ist</w:t>
      </w:r>
    </w:p>
    <w:p w14:paraId="3A344519"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aller User in einer Gruppe</w:t>
      </w:r>
    </w:p>
    <w:p w14:paraId="024B9D6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einer Gruppe</w:t>
      </w:r>
    </w:p>
    <w:p w14:paraId="29E28A01"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Ändern einer bestehenden Gruppe</w:t>
      </w:r>
    </w:p>
    <w:p w14:paraId="72D51F6E"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einer Gruppe</w:t>
      </w:r>
    </w:p>
    <w:p w14:paraId="7523B259"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w:t>
      </w:r>
    </w:p>
    <w:p w14:paraId="757DF60B" w14:textId="4BBB0103"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 xml:space="preserve">Einen Artikel </w:t>
      </w:r>
      <w:r w:rsidR="006E2B2F">
        <w:rPr>
          <w:rFonts w:ascii="Arial" w:hAnsi="Arial" w:cs="Arial"/>
          <w:color w:val="auto"/>
        </w:rPr>
        <w:t>ausgeben</w:t>
      </w:r>
    </w:p>
    <w:p w14:paraId="7C54EB9E" w14:textId="4700AE7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Erstellen eine</w:t>
      </w:r>
      <w:r w:rsidR="00B0154D" w:rsidRPr="00360E1F">
        <w:rPr>
          <w:rFonts w:ascii="Arial" w:hAnsi="Arial" w:cs="Arial"/>
          <w:color w:val="auto"/>
        </w:rPr>
        <w:t xml:space="preserve">s neuen </w:t>
      </w:r>
      <w:r>
        <w:rPr>
          <w:rFonts w:ascii="Arial" w:hAnsi="Arial" w:cs="Arial"/>
          <w:color w:val="auto"/>
        </w:rPr>
        <w:t>Artikel</w:t>
      </w:r>
      <w:r w:rsidR="00F32774">
        <w:rPr>
          <w:rFonts w:ascii="Arial" w:hAnsi="Arial" w:cs="Arial"/>
          <w:color w:val="auto"/>
        </w:rPr>
        <w:t>s</w:t>
      </w:r>
    </w:p>
    <w:p w14:paraId="60E014B1" w14:textId="0032EE6F"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Ändern eines Artikel</w:t>
      </w:r>
      <w:r w:rsidR="00F32774">
        <w:rPr>
          <w:rFonts w:ascii="Arial" w:hAnsi="Arial" w:cs="Arial"/>
          <w:color w:val="auto"/>
        </w:rPr>
        <w:t>s</w:t>
      </w:r>
    </w:p>
    <w:p w14:paraId="0F86B3BA" w14:textId="3CF1BB3E" w:rsidR="00B0154D" w:rsidRPr="00360E1F" w:rsidRDefault="006E2B2F" w:rsidP="00B0154D">
      <w:pPr>
        <w:pStyle w:val="OSInhaltsverzeichnis"/>
        <w:numPr>
          <w:ilvl w:val="1"/>
          <w:numId w:val="18"/>
        </w:numPr>
        <w:rPr>
          <w:rFonts w:ascii="Arial" w:hAnsi="Arial" w:cs="Arial"/>
          <w:color w:val="auto"/>
        </w:rPr>
      </w:pPr>
      <w:r>
        <w:rPr>
          <w:rFonts w:ascii="Arial" w:hAnsi="Arial" w:cs="Arial"/>
          <w:color w:val="auto"/>
        </w:rPr>
        <w:t>Löschen eines Artikel</w:t>
      </w:r>
      <w:r w:rsidR="00F32774">
        <w:rPr>
          <w:rFonts w:ascii="Arial" w:hAnsi="Arial" w:cs="Arial"/>
          <w:color w:val="auto"/>
        </w:rPr>
        <w:t>s</w:t>
      </w:r>
    </w:p>
    <w:p w14:paraId="3DA9AFDA"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Artikel-Kosten-Elemente</w:t>
      </w:r>
    </w:p>
    <w:p w14:paraId="31CC0A66"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erstellen</w:t>
      </w:r>
    </w:p>
    <w:p w14:paraId="7BB7BA7A"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 aus dem Zusammenschluss Artikel und Kosten finden</w:t>
      </w:r>
    </w:p>
    <w:p w14:paraId="5279C8D7"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Einkäufe </w:t>
      </w:r>
    </w:p>
    <w:p w14:paraId="251AB6F3" w14:textId="67B0CA65"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Einkäufe</w:t>
      </w:r>
      <w:r w:rsidR="00EA6ADF">
        <w:rPr>
          <w:rFonts w:ascii="Arial" w:hAnsi="Arial" w:cs="Arial"/>
          <w:color w:val="auto"/>
        </w:rPr>
        <w:t>,</w:t>
      </w:r>
      <w:r w:rsidRPr="00360E1F">
        <w:rPr>
          <w:rFonts w:ascii="Arial" w:hAnsi="Arial" w:cs="Arial"/>
          <w:color w:val="auto"/>
        </w:rPr>
        <w:t xml:space="preserve"> die ein User erstellt hat</w:t>
      </w:r>
      <w:r w:rsidR="00EA6ADF">
        <w:rPr>
          <w:rFonts w:ascii="Arial" w:hAnsi="Arial" w:cs="Arial"/>
          <w:color w:val="auto"/>
        </w:rPr>
        <w:t>,</w:t>
      </w:r>
      <w:r w:rsidRPr="00360E1F">
        <w:rPr>
          <w:rFonts w:ascii="Arial" w:hAnsi="Arial" w:cs="Arial"/>
          <w:color w:val="auto"/>
        </w:rPr>
        <w:t xml:space="preserve"> anzeigen</w:t>
      </w:r>
    </w:p>
    <w:p w14:paraId="0CE94FC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bestimmten Einkauf anzeigen</w:t>
      </w:r>
    </w:p>
    <w:p w14:paraId="6DA5AA41" w14:textId="3B8F96A4"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Liste aller Ein</w:t>
      </w:r>
      <w:r w:rsidR="00EA6ADF">
        <w:rPr>
          <w:rFonts w:ascii="Arial" w:hAnsi="Arial" w:cs="Arial"/>
          <w:color w:val="auto"/>
        </w:rPr>
        <w:t>k</w:t>
      </w:r>
      <w:r w:rsidRPr="00360E1F">
        <w:rPr>
          <w:rFonts w:ascii="Arial" w:hAnsi="Arial" w:cs="Arial"/>
          <w:color w:val="auto"/>
        </w:rPr>
        <w:t>äufe an</w:t>
      </w:r>
      <w:r w:rsidR="00EA6ADF">
        <w:rPr>
          <w:rFonts w:ascii="Arial" w:hAnsi="Arial" w:cs="Arial"/>
          <w:color w:val="auto"/>
        </w:rPr>
        <w:t xml:space="preserve">zeigen, bei denen </w:t>
      </w:r>
      <w:r w:rsidRPr="00360E1F">
        <w:rPr>
          <w:rFonts w:ascii="Arial" w:hAnsi="Arial" w:cs="Arial"/>
          <w:color w:val="auto"/>
        </w:rPr>
        <w:t>ein User beteiligt war</w:t>
      </w:r>
    </w:p>
    <w:p w14:paraId="07816538"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Einkauf erstellen</w:t>
      </w:r>
    </w:p>
    <w:p w14:paraId="0A14D48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Einen bestehenden Einkauf ändern</w:t>
      </w:r>
    </w:p>
    <w:p w14:paraId="5C295DC9" w14:textId="5EEB4729"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 Element</w:t>
      </w:r>
      <w:r w:rsidR="006F11F4">
        <w:rPr>
          <w:rFonts w:ascii="Arial" w:hAnsi="Arial" w:cs="Arial"/>
          <w:color w:val="auto"/>
        </w:rPr>
        <w:t xml:space="preserve"> erstellen</w:t>
      </w:r>
      <w:r w:rsidRPr="00360E1F">
        <w:rPr>
          <w:rFonts w:ascii="Arial" w:hAnsi="Arial" w:cs="Arial"/>
          <w:color w:val="auto"/>
        </w:rPr>
        <w:t>, dass einen kompletten Einkauf repräsentiert</w:t>
      </w:r>
    </w:p>
    <w:p w14:paraId="39FFCAB3"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Einkaufes</w:t>
      </w:r>
    </w:p>
    <w:p w14:paraId="25101756" w14:textId="77777777" w:rsidR="00B0154D" w:rsidRPr="00360E1F" w:rsidRDefault="00B0154D" w:rsidP="00B0154D">
      <w:pPr>
        <w:pStyle w:val="OSInhaltsverzeichnis"/>
        <w:numPr>
          <w:ilvl w:val="0"/>
          <w:numId w:val="18"/>
        </w:numPr>
        <w:rPr>
          <w:rFonts w:ascii="Arial" w:hAnsi="Arial" w:cs="Arial"/>
          <w:b/>
          <w:color w:val="auto"/>
        </w:rPr>
      </w:pPr>
      <w:r w:rsidRPr="00360E1F">
        <w:rPr>
          <w:rFonts w:ascii="Arial" w:hAnsi="Arial" w:cs="Arial"/>
          <w:b/>
          <w:color w:val="auto"/>
        </w:rPr>
        <w:t xml:space="preserve">Einkaufsläden </w:t>
      </w:r>
    </w:p>
    <w:p w14:paraId="755BFDB4"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Eine Liste der Einkaufsläden</w:t>
      </w:r>
    </w:p>
    <w:p w14:paraId="6520DCD2" w14:textId="7A1372FC"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Einen s</w:t>
      </w:r>
      <w:r w:rsidR="00B0154D" w:rsidRPr="00360E1F">
        <w:rPr>
          <w:rFonts w:ascii="Arial" w:hAnsi="Arial" w:cs="Arial"/>
          <w:color w:val="auto"/>
        </w:rPr>
        <w:t>pezifischen Einkaufsladen</w:t>
      </w:r>
    </w:p>
    <w:p w14:paraId="38C45D00"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Erstellen eines Einkaufsladens</w:t>
      </w:r>
    </w:p>
    <w:p w14:paraId="60309460" w14:textId="48C15E93" w:rsidR="00B0154D" w:rsidRPr="00360E1F" w:rsidRDefault="006F11F4" w:rsidP="00B0154D">
      <w:pPr>
        <w:pStyle w:val="OSInhaltsverzeichnis"/>
        <w:numPr>
          <w:ilvl w:val="1"/>
          <w:numId w:val="18"/>
        </w:numPr>
        <w:rPr>
          <w:rFonts w:ascii="Arial" w:hAnsi="Arial" w:cs="Arial"/>
          <w:color w:val="auto"/>
        </w:rPr>
      </w:pPr>
      <w:r>
        <w:rPr>
          <w:rFonts w:ascii="Arial" w:hAnsi="Arial" w:cs="Arial"/>
          <w:color w:val="auto"/>
        </w:rPr>
        <w:t>Ändern eines E</w:t>
      </w:r>
      <w:r w:rsidR="00B0154D" w:rsidRPr="00360E1F">
        <w:rPr>
          <w:rFonts w:ascii="Arial" w:hAnsi="Arial" w:cs="Arial"/>
          <w:color w:val="auto"/>
        </w:rPr>
        <w:t>inkaufsladens</w:t>
      </w:r>
    </w:p>
    <w:p w14:paraId="42B91CBD" w14:textId="77777777" w:rsidR="00B0154D" w:rsidRPr="00360E1F" w:rsidRDefault="00B0154D" w:rsidP="00B0154D">
      <w:pPr>
        <w:pStyle w:val="OSInhaltsverzeichnis"/>
        <w:numPr>
          <w:ilvl w:val="1"/>
          <w:numId w:val="18"/>
        </w:numPr>
        <w:rPr>
          <w:rFonts w:ascii="Arial" w:hAnsi="Arial" w:cs="Arial"/>
          <w:color w:val="auto"/>
        </w:rPr>
      </w:pPr>
      <w:r w:rsidRPr="00360E1F">
        <w:rPr>
          <w:rFonts w:ascii="Arial" w:hAnsi="Arial" w:cs="Arial"/>
          <w:color w:val="auto"/>
        </w:rPr>
        <w:t>Löschen eines Einkaufsladens</w:t>
      </w:r>
    </w:p>
    <w:p w14:paraId="52904DC9" w14:textId="77777777" w:rsidR="00B0154D" w:rsidRPr="00360E1F" w:rsidRDefault="00B0154D" w:rsidP="00B0154D">
      <w:pPr>
        <w:pStyle w:val="OSInhaltsverzeichnis"/>
        <w:rPr>
          <w:rFonts w:ascii="Arial" w:hAnsi="Arial" w:cs="Arial"/>
          <w:color w:val="auto"/>
        </w:rPr>
      </w:pPr>
    </w:p>
    <w:p w14:paraId="0504EAAB" w14:textId="77777777" w:rsidR="00B0154D" w:rsidRPr="00360E1F" w:rsidRDefault="00B0154D" w:rsidP="00B0154D">
      <w:pPr>
        <w:pStyle w:val="OSInhaltsverzeichnis"/>
        <w:rPr>
          <w:rFonts w:ascii="Arial" w:hAnsi="Arial" w:cs="Arial"/>
          <w:noProof w:val="0"/>
          <w:color w:val="auto"/>
        </w:rPr>
      </w:pPr>
      <w:r w:rsidRPr="00360E1F">
        <w:rPr>
          <w:rFonts w:ascii="Arial" w:hAnsi="Arial" w:cs="Arial"/>
          <w:noProof w:val="0"/>
          <w:color w:val="auto"/>
        </w:rPr>
        <w:t>Die App stellt noch einen Scanner bereit und bietet ein Interface zur komfortablen Eingabe aller Daten. Die entsprechenden, relevanten Daten können dem Datenbankschema entnommen werden.</w:t>
      </w:r>
    </w:p>
    <w:p w14:paraId="3BBE6E09" w14:textId="77777777" w:rsidR="00B0154D" w:rsidRPr="00B0154D" w:rsidRDefault="00B0154D" w:rsidP="00B0154D"/>
    <w:sectPr w:rsidR="00B0154D" w:rsidRPr="00B0154D" w:rsidSect="00437E8D">
      <w:footerReference w:type="default" r:id="rId8"/>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ADCBC" w14:textId="77777777" w:rsidR="00BA2171" w:rsidRDefault="00BA2171">
      <w:pPr>
        <w:spacing w:after="0"/>
      </w:pPr>
      <w:r>
        <w:separator/>
      </w:r>
    </w:p>
  </w:endnote>
  <w:endnote w:type="continuationSeparator" w:id="0">
    <w:p w14:paraId="64FE4D96" w14:textId="77777777" w:rsidR="00BA2171" w:rsidRDefault="00BA2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47 LightCn">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97621"/>
      <w:docPartObj>
        <w:docPartGallery w:val="Page Numbers (Bottom of Page)"/>
        <w:docPartUnique/>
      </w:docPartObj>
    </w:sdtPr>
    <w:sdtEndPr/>
    <w:sdtContent>
      <w:p w14:paraId="634532EC" w14:textId="77777777" w:rsidR="00437E8D" w:rsidRDefault="00437E8D">
        <w:pPr>
          <w:pStyle w:val="Fuzeile"/>
          <w:jc w:val="center"/>
        </w:pPr>
        <w:r>
          <w:fldChar w:fldCharType="begin"/>
        </w:r>
        <w:r>
          <w:instrText>PAGE   \* MERGEFORMAT</w:instrText>
        </w:r>
        <w:r>
          <w:fldChar w:fldCharType="separate"/>
        </w:r>
        <w:r w:rsidR="00C57E5C">
          <w:rPr>
            <w:noProof/>
          </w:rPr>
          <w:t>7</w:t>
        </w:r>
        <w:r>
          <w:fldChar w:fldCharType="end"/>
        </w:r>
      </w:p>
    </w:sdtContent>
  </w:sdt>
  <w:p w14:paraId="70BF7859" w14:textId="77777777" w:rsidR="00437E8D" w:rsidRDefault="00437E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8166A" w14:textId="77777777" w:rsidR="00BA2171" w:rsidRDefault="00BA2171"/>
  </w:footnote>
  <w:footnote w:type="continuationSeparator" w:id="0">
    <w:p w14:paraId="3ECAFF61" w14:textId="77777777" w:rsidR="00BA2171" w:rsidRDefault="00BA2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0D2"/>
    <w:multiLevelType w:val="hybridMultilevel"/>
    <w:tmpl w:val="ABA0C716"/>
    <w:lvl w:ilvl="0" w:tplc="664A7A4E">
      <w:numFmt w:val="bullet"/>
      <w:lvlText w:val="-"/>
      <w:lvlJc w:val="left"/>
      <w:pPr>
        <w:ind w:left="1080" w:hanging="360"/>
      </w:pPr>
      <w:rPr>
        <w:rFonts w:ascii="Frutiger LT 47 LightCn" w:eastAsiaTheme="minorHAnsi" w:hAnsi="Frutiger LT 47 LightCn"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8456C"/>
    <w:multiLevelType w:val="hybridMultilevel"/>
    <w:tmpl w:val="0EBED30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76442F8"/>
    <w:multiLevelType w:val="hybridMultilevel"/>
    <w:tmpl w:val="F2ECCB5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83A48AE"/>
    <w:multiLevelType w:val="multilevel"/>
    <w:tmpl w:val="49B4E3DC"/>
    <w:lvl w:ilvl="0">
      <w:start w:val="1"/>
      <w:numFmt w:val="decimal"/>
      <w:lvlText w:val="%1."/>
      <w:lvlJc w:val="left"/>
      <w:pPr>
        <w:ind w:left="360" w:hanging="360"/>
      </w:pPr>
      <w:rPr>
        <w:rFonts w:hint="default"/>
        <w:b w:val="0"/>
        <w:i w:val="0"/>
        <w:color w:val="000000" w:themeColor="text1"/>
        <w:sz w:val="38"/>
        <w:szCs w:val="38"/>
        <w:u w:val="none"/>
      </w:rPr>
    </w:lvl>
    <w:lvl w:ilvl="1">
      <w:start w:val="1"/>
      <w:numFmt w:val="decimal"/>
      <w:lvlText w:val="%1.%2."/>
      <w:lvlJc w:val="left"/>
      <w:pPr>
        <w:ind w:left="792" w:hanging="432"/>
      </w:pPr>
      <w:rPr>
        <w:rFonts w:hint="default"/>
        <w:b w:val="0"/>
        <w:i w:val="0"/>
        <w:color w:val="000000" w:themeColor="text1"/>
        <w:sz w:val="29"/>
        <w:szCs w:val="29"/>
        <w:u w:val="none"/>
      </w:rPr>
    </w:lvl>
    <w:lvl w:ilvl="2">
      <w:start w:val="1"/>
      <w:numFmt w:val="decimal"/>
      <w:lvlText w:val="%1.%2.%3."/>
      <w:lvlJc w:val="left"/>
      <w:pPr>
        <w:ind w:left="1224" w:hanging="504"/>
      </w:pPr>
      <w:rPr>
        <w:rFonts w:hint="default"/>
        <w:b w:val="0"/>
        <w:i w:val="0"/>
        <w:strike w:val="0"/>
        <w:dstrike w:val="0"/>
        <w:color w:val="000000" w:themeColor="text1"/>
        <w:spacing w:val="0"/>
        <w:w w:val="100"/>
        <w:position w:val="0"/>
        <w:sz w:val="22"/>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574C56"/>
    <w:multiLevelType w:val="multilevel"/>
    <w:tmpl w:val="2C122F72"/>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AB5201"/>
    <w:multiLevelType w:val="hybridMultilevel"/>
    <w:tmpl w:val="6FDE07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672368"/>
    <w:multiLevelType w:val="hybridMultilevel"/>
    <w:tmpl w:val="0CDC9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251627C"/>
    <w:multiLevelType w:val="multilevel"/>
    <w:tmpl w:val="03E82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761A52"/>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9" w15:restartNumberingAfterBreak="0">
    <w:nsid w:val="47BD733F"/>
    <w:multiLevelType w:val="hybridMultilevel"/>
    <w:tmpl w:val="13DAFF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8942417"/>
    <w:multiLevelType w:val="multilevel"/>
    <w:tmpl w:val="8112EFA8"/>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1" w15:restartNumberingAfterBreak="0">
    <w:nsid w:val="4DBE28C4"/>
    <w:multiLevelType w:val="multilevel"/>
    <w:tmpl w:val="21FC2622"/>
    <w:styleLink w:val="WWNum20"/>
    <w:lvl w:ilvl="0">
      <w:numFmt w:val="bullet"/>
      <w:lvlText w:val="-"/>
      <w:lvlJc w:val="left"/>
      <w:pPr>
        <w:ind w:left="720" w:hanging="360"/>
      </w:pPr>
      <w:rPr>
        <w:rFonts w:ascii="Frutiger LT 47 LightCn" w:hAnsi="Frutiger LT 47 LightCn"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E652EE"/>
    <w:multiLevelType w:val="multilevel"/>
    <w:tmpl w:val="760635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8F41AC0"/>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4" w15:restartNumberingAfterBreak="0">
    <w:nsid w:val="69E53F8C"/>
    <w:multiLevelType w:val="multilevel"/>
    <w:tmpl w:val="4F106738"/>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F7F17E1"/>
    <w:multiLevelType w:val="multilevel"/>
    <w:tmpl w:val="A07650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1004EA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3A36FB"/>
    <w:multiLevelType w:val="hybridMultilevel"/>
    <w:tmpl w:val="9F62E6B2"/>
    <w:lvl w:ilvl="0" w:tplc="664A7A4E">
      <w:numFmt w:val="bullet"/>
      <w:lvlText w:val="-"/>
      <w:lvlJc w:val="left"/>
      <w:pPr>
        <w:ind w:left="720" w:hanging="360"/>
      </w:pPr>
      <w:rPr>
        <w:rFonts w:ascii="Frutiger LT 47 LightCn" w:eastAsiaTheme="minorHAnsi" w:hAnsi="Frutiger LT 47 LightCn"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7A528F"/>
    <w:multiLevelType w:val="multilevel"/>
    <w:tmpl w:val="01E64E44"/>
    <w:lvl w:ilvl="0">
      <w:start w:val="1"/>
      <w:numFmt w:val="bullet"/>
      <w:lvlText w:val=""/>
      <w:lvlJc w:val="left"/>
      <w:pPr>
        <w:tabs>
          <w:tab w:val="num" w:pos="1134"/>
        </w:tabs>
        <w:ind w:left="1134" w:hanging="1134"/>
      </w:pPr>
      <w:rPr>
        <w:rFonts w:ascii="Symbol" w:hAnsi="Symbol" w:hint="default"/>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19" w15:restartNumberingAfterBreak="0">
    <w:nsid w:val="7FE97015"/>
    <w:multiLevelType w:val="multilevel"/>
    <w:tmpl w:val="13E8EC90"/>
    <w:lvl w:ilvl="0">
      <w:start w:val="1"/>
      <w:numFmt w:val="decimal"/>
      <w:lvlText w:val="%1."/>
      <w:lvlJc w:val="left"/>
      <w:pPr>
        <w:ind w:left="360" w:hanging="360"/>
      </w:pPr>
      <w:rPr>
        <w:color w:val="auto"/>
      </w:rPr>
    </w:lvl>
    <w:lvl w:ilvl="1">
      <w:start w:val="1"/>
      <w:numFmt w:val="decimal"/>
      <w:lvlText w:val="%1.%2."/>
      <w:lvlJc w:val="left"/>
      <w:pPr>
        <w:ind w:left="792" w:hanging="432"/>
      </w:pPr>
      <w:rPr>
        <w:sz w:val="29"/>
        <w:szCs w:val="2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7"/>
  </w:num>
  <w:num w:numId="4">
    <w:abstractNumId w:val="15"/>
  </w:num>
  <w:num w:numId="5">
    <w:abstractNumId w:val="19"/>
  </w:num>
  <w:num w:numId="6">
    <w:abstractNumId w:val="17"/>
  </w:num>
  <w:num w:numId="7">
    <w:abstractNumId w:val="2"/>
  </w:num>
  <w:num w:numId="8">
    <w:abstractNumId w:val="8"/>
  </w:num>
  <w:num w:numId="9">
    <w:abstractNumId w:val="18"/>
  </w:num>
  <w:num w:numId="10">
    <w:abstractNumId w:val="13"/>
  </w:num>
  <w:num w:numId="11">
    <w:abstractNumId w:val="3"/>
  </w:num>
  <w:num w:numId="12">
    <w:abstractNumId w:val="3"/>
  </w:num>
  <w:num w:numId="13">
    <w:abstractNumId w:val="0"/>
  </w:num>
  <w:num w:numId="14">
    <w:abstractNumId w:val="1"/>
  </w:num>
  <w:num w:numId="15">
    <w:abstractNumId w:val="6"/>
  </w:num>
  <w:num w:numId="16">
    <w:abstractNumId w:val="9"/>
  </w:num>
  <w:num w:numId="17">
    <w:abstractNumId w:val="16"/>
  </w:num>
  <w:num w:numId="18">
    <w:abstractNumId w:val="5"/>
  </w:num>
  <w:num w:numId="19">
    <w:abstractNumId w:val="4"/>
  </w:num>
  <w:num w:numId="20">
    <w:abstractNumId w:val="11"/>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08"/>
    <w:rsid w:val="00190072"/>
    <w:rsid w:val="001C023A"/>
    <w:rsid w:val="00246B59"/>
    <w:rsid w:val="00290A3F"/>
    <w:rsid w:val="002A2573"/>
    <w:rsid w:val="00360E1F"/>
    <w:rsid w:val="00396647"/>
    <w:rsid w:val="00437E8D"/>
    <w:rsid w:val="00446F7A"/>
    <w:rsid w:val="004F7728"/>
    <w:rsid w:val="00693678"/>
    <w:rsid w:val="006E2B2F"/>
    <w:rsid w:val="006F11F4"/>
    <w:rsid w:val="00766702"/>
    <w:rsid w:val="00801E5A"/>
    <w:rsid w:val="009F2B6B"/>
    <w:rsid w:val="00B0154D"/>
    <w:rsid w:val="00BA2171"/>
    <w:rsid w:val="00C45008"/>
    <w:rsid w:val="00C57E5C"/>
    <w:rsid w:val="00E119B7"/>
    <w:rsid w:val="00E80314"/>
    <w:rsid w:val="00EA6ADF"/>
    <w:rsid w:val="00F32774"/>
    <w:rsid w:val="00FB0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4A8"/>
  <w15:docId w15:val="{3763BC47-49C0-4345-A9F6-2C8D20A0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character" w:customStyle="1" w:styleId="FuzeileZchn">
    <w:name w:val="Fußzeile Zchn"/>
    <w:basedOn w:val="Absatz-Standardschriftart"/>
    <w:link w:val="Fuzeile"/>
    <w:uiPriority w:val="99"/>
    <w:rsid w:val="00437E8D"/>
    <w:rPr>
      <w:rFonts w:ascii="Arial" w:hAnsi="Arial"/>
      <w:color w:val="00000A"/>
      <w:sz w:val="22"/>
      <w:szCs w:val="24"/>
    </w:rPr>
  </w:style>
  <w:style w:type="paragraph" w:styleId="Verzeichnis1">
    <w:name w:val="toc 1"/>
    <w:basedOn w:val="Standard"/>
    <w:next w:val="Standard"/>
    <w:autoRedefine/>
    <w:uiPriority w:val="39"/>
    <w:unhideWhenUsed/>
    <w:rsid w:val="004F7728"/>
    <w:pPr>
      <w:spacing w:after="100"/>
    </w:pPr>
  </w:style>
  <w:style w:type="paragraph" w:styleId="Verzeichnis2">
    <w:name w:val="toc 2"/>
    <w:basedOn w:val="Standard"/>
    <w:next w:val="Standard"/>
    <w:autoRedefine/>
    <w:uiPriority w:val="39"/>
    <w:unhideWhenUsed/>
    <w:rsid w:val="004F7728"/>
    <w:pPr>
      <w:spacing w:after="100"/>
      <w:ind w:left="220"/>
    </w:pPr>
  </w:style>
  <w:style w:type="paragraph" w:customStyle="1" w:styleId="OSInhaltsverzeichnis">
    <w:name w:val="OS Inhaltsverzeichnis"/>
    <w:basedOn w:val="Standard"/>
    <w:link w:val="OSInhaltsverzeichnisZchn"/>
    <w:qFormat/>
    <w:rsid w:val="001C023A"/>
    <w:pPr>
      <w:tabs>
        <w:tab w:val="center" w:leader="dot" w:pos="8777"/>
      </w:tabs>
      <w:suppressAutoHyphens w:val="0"/>
      <w:spacing w:after="60"/>
    </w:pPr>
    <w:rPr>
      <w:rFonts w:ascii="Frutiger LT 47 LightCn" w:eastAsiaTheme="minorHAnsi" w:hAnsi="Frutiger LT 47 LightCn" w:cstheme="minorBidi"/>
      <w:noProof/>
      <w:color w:val="4B4B4B"/>
      <w:szCs w:val="22"/>
      <w:lang w:eastAsia="en-US"/>
    </w:rPr>
  </w:style>
  <w:style w:type="character" w:customStyle="1" w:styleId="OSInhaltsverzeichnisZchn">
    <w:name w:val="OS Inhaltsverzeichnis Zchn"/>
    <w:basedOn w:val="Absatz-Standardschriftart"/>
    <w:link w:val="OSInhaltsverzeichnis"/>
    <w:rsid w:val="001C023A"/>
    <w:rPr>
      <w:rFonts w:ascii="Frutiger LT 47 LightCn" w:eastAsiaTheme="minorHAnsi" w:hAnsi="Frutiger LT 47 LightCn" w:cstheme="minorBidi"/>
      <w:noProof/>
      <w:color w:val="4B4B4B"/>
      <w:sz w:val="22"/>
      <w:szCs w:val="22"/>
      <w:lang w:eastAsia="en-US"/>
    </w:rPr>
  </w:style>
  <w:style w:type="paragraph" w:customStyle="1" w:styleId="OSNumerierung-Ebene1">
    <w:name w:val="OS Numerierung - Ebene 1"/>
    <w:basedOn w:val="Standard"/>
    <w:next w:val="Standard"/>
    <w:qFormat/>
    <w:rsid w:val="001C023A"/>
    <w:pPr>
      <w:suppressAutoHyphens w:val="0"/>
      <w:spacing w:after="60"/>
      <w:jc w:val="both"/>
    </w:pPr>
    <w:rPr>
      <w:rFonts w:ascii="Frutiger LT 47 LightCn" w:eastAsiaTheme="minorHAnsi" w:hAnsi="Frutiger LT 47 LightCn" w:cstheme="minorBidi"/>
      <w:color w:val="4B4B4B"/>
      <w:szCs w:val="22"/>
      <w:lang w:eastAsia="en-US"/>
    </w:rPr>
  </w:style>
  <w:style w:type="paragraph" w:customStyle="1" w:styleId="OSNumerierung-Ebene2">
    <w:name w:val="OS Numerierung - Ebene 2"/>
    <w:basedOn w:val="Standard"/>
    <w:link w:val="OSNumerierung-Ebene2Zchn"/>
    <w:qFormat/>
    <w:rsid w:val="001C023A"/>
    <w:pPr>
      <w:keepNext/>
      <w:keepLines/>
      <w:tabs>
        <w:tab w:val="left" w:pos="425"/>
      </w:tabs>
      <w:suppressAutoHyphens w:val="0"/>
      <w:spacing w:before="60" w:after="60"/>
    </w:pPr>
    <w:rPr>
      <w:rFonts w:ascii="Frutiger LT 47 LightCn" w:eastAsiaTheme="minorHAnsi" w:hAnsi="Frutiger LT 47 LightCn" w:cstheme="minorBidi"/>
      <w:caps/>
      <w:color w:val="4B4B4B"/>
      <w:szCs w:val="22"/>
      <w:lang w:eastAsia="en-US"/>
    </w:rPr>
  </w:style>
  <w:style w:type="character" w:customStyle="1" w:styleId="OSNumerierung-Ebene2Zchn">
    <w:name w:val="OS Numerierung - Ebene 2 Zchn"/>
    <w:basedOn w:val="Absatz-Standardschriftart"/>
    <w:link w:val="OSNumerierung-Ebene2"/>
    <w:rsid w:val="001C023A"/>
    <w:rPr>
      <w:rFonts w:ascii="Frutiger LT 47 LightCn" w:eastAsiaTheme="minorHAnsi" w:hAnsi="Frutiger LT 47 LightCn" w:cstheme="minorBidi"/>
      <w:caps/>
      <w:color w:val="4B4B4B"/>
      <w:sz w:val="22"/>
      <w:szCs w:val="22"/>
      <w:lang w:eastAsia="en-US"/>
    </w:rPr>
  </w:style>
  <w:style w:type="paragraph" w:customStyle="1" w:styleId="OSNumerierung-Ebene3">
    <w:name w:val="OS Numerierung - Ebene 3"/>
    <w:basedOn w:val="Standard"/>
    <w:qFormat/>
    <w:rsid w:val="001C023A"/>
    <w:pPr>
      <w:keepNext/>
      <w:keepLines/>
      <w:tabs>
        <w:tab w:val="left" w:pos="425"/>
      </w:tabs>
      <w:suppressAutoHyphens w:val="0"/>
      <w:spacing w:before="240" w:after="60"/>
    </w:pPr>
    <w:rPr>
      <w:rFonts w:ascii="Frutiger LT 47 LightCn" w:eastAsiaTheme="minorHAnsi" w:hAnsi="Frutiger LT 47 LightCn" w:cstheme="minorBidi"/>
      <w:color w:val="4B4B4B"/>
      <w:szCs w:val="22"/>
      <w:lang w:eastAsia="en-US"/>
    </w:rPr>
  </w:style>
  <w:style w:type="character" w:styleId="Hyperlink">
    <w:name w:val="Hyperlink"/>
    <w:basedOn w:val="Absatz-Standardschriftart"/>
    <w:uiPriority w:val="99"/>
    <w:unhideWhenUsed/>
    <w:rsid w:val="00801E5A"/>
    <w:rPr>
      <w:color w:val="0000FF" w:themeColor="hyperlink"/>
      <w:u w:val="single"/>
    </w:rPr>
  </w:style>
  <w:style w:type="numbering" w:customStyle="1" w:styleId="WWNum20">
    <w:name w:val="WWNum20"/>
    <w:basedOn w:val="KeineListe"/>
    <w:rsid w:val="00EA6AD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58DA9-8E71-441F-B899-0BC5320A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958</Words>
  <Characters>6038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11</cp:revision>
  <cp:lastPrinted>2016-01-01T14:40:00Z</cp:lastPrinted>
  <dcterms:created xsi:type="dcterms:W3CDTF">2015-12-31T11:45:00Z</dcterms:created>
  <dcterms:modified xsi:type="dcterms:W3CDTF">2016-01-01T14:40:00Z</dcterms:modified>
  <dc:language>de-DE</dc:language>
</cp:coreProperties>
</file>