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E07" w:rsidRPr="009A5835" w:rsidRDefault="00360E07" w:rsidP="00360E07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9A5835">
        <w:rPr>
          <w:b/>
          <w:sz w:val="22"/>
          <w:szCs w:val="22"/>
        </w:rPr>
        <w:t xml:space="preserve">Wer arbeitet mit dem Softwaresystem? </w:t>
      </w:r>
    </w:p>
    <w:p w:rsidR="00360E07" w:rsidRDefault="00360E07" w:rsidP="00360E07">
      <w:pPr>
        <w:pStyle w:val="Default"/>
        <w:rPr>
          <w:sz w:val="22"/>
          <w:szCs w:val="22"/>
        </w:rPr>
      </w:pPr>
    </w:p>
    <w:p w:rsidR="00360E07" w:rsidRDefault="00CF5D4C" w:rsidP="00360E0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Mit dem Syste</w:t>
      </w:r>
      <w:r w:rsidR="00597503">
        <w:rPr>
          <w:sz w:val="22"/>
          <w:szCs w:val="22"/>
        </w:rPr>
        <w:t>m kann jede Person arbeiten, die</w:t>
      </w:r>
      <w:r>
        <w:rPr>
          <w:sz w:val="22"/>
          <w:szCs w:val="22"/>
        </w:rPr>
        <w:t xml:space="preserve"> ihren Einkauf digital dokumentieren und Auswertungen des aktuellen Kaufverhalten erhalten möchte. </w:t>
      </w:r>
      <w:r w:rsidR="000B79CF">
        <w:rPr>
          <w:sz w:val="22"/>
          <w:szCs w:val="22"/>
        </w:rPr>
        <w:t>De</w:t>
      </w:r>
      <w:r w:rsidR="00597503">
        <w:rPr>
          <w:sz w:val="22"/>
          <w:szCs w:val="22"/>
        </w:rPr>
        <w:t>s Weiteren hilft diese App jedem</w:t>
      </w:r>
      <w:r w:rsidR="000B79CF">
        <w:rPr>
          <w:sz w:val="22"/>
          <w:szCs w:val="22"/>
        </w:rPr>
        <w:t xml:space="preserve">, der öfter für </w:t>
      </w:r>
      <w:r w:rsidR="004B599E">
        <w:rPr>
          <w:sz w:val="22"/>
          <w:szCs w:val="22"/>
        </w:rPr>
        <w:t>Gruppen Einkäufe tätigt</w:t>
      </w:r>
      <w:r w:rsidR="000B79CF">
        <w:rPr>
          <w:sz w:val="22"/>
          <w:szCs w:val="22"/>
        </w:rPr>
        <w:t xml:space="preserve">, und eine direkte Zuteilung der einzelnen Produkte zur jeweiligen Person wünscht. </w:t>
      </w:r>
      <w:r w:rsidR="004B599E">
        <w:rPr>
          <w:sz w:val="22"/>
          <w:szCs w:val="22"/>
        </w:rPr>
        <w:t xml:space="preserve">Die App richtet sich auch an Menschen, die mit </w:t>
      </w:r>
      <w:r w:rsidR="00597503">
        <w:rPr>
          <w:sz w:val="22"/>
          <w:szCs w:val="22"/>
        </w:rPr>
        <w:t>Hilfe der Auswertungen mögliche</w:t>
      </w:r>
      <w:r w:rsidR="004B599E">
        <w:rPr>
          <w:sz w:val="22"/>
          <w:szCs w:val="22"/>
        </w:rPr>
        <w:t xml:space="preserve"> </w:t>
      </w:r>
      <w:r w:rsidR="00597503">
        <w:rPr>
          <w:sz w:val="22"/>
          <w:szCs w:val="22"/>
        </w:rPr>
        <w:t>S</w:t>
      </w:r>
      <w:r w:rsidR="004B599E">
        <w:rPr>
          <w:sz w:val="22"/>
          <w:szCs w:val="22"/>
        </w:rPr>
        <w:t xml:space="preserve">parpotenziale erkennen und wahrnehmen möchten. </w:t>
      </w:r>
    </w:p>
    <w:p w:rsidR="00360E07" w:rsidRDefault="00360E07" w:rsidP="00360E07">
      <w:pPr>
        <w:pStyle w:val="Default"/>
        <w:rPr>
          <w:sz w:val="22"/>
          <w:szCs w:val="22"/>
        </w:rPr>
      </w:pPr>
    </w:p>
    <w:p w:rsidR="00360E07" w:rsidRDefault="00360E07" w:rsidP="00360E07">
      <w:pPr>
        <w:pStyle w:val="Default"/>
        <w:rPr>
          <w:sz w:val="22"/>
          <w:szCs w:val="22"/>
        </w:rPr>
      </w:pPr>
    </w:p>
    <w:p w:rsidR="00360E07" w:rsidRPr="009A5835" w:rsidRDefault="00360E07" w:rsidP="00360E07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9A5835">
        <w:rPr>
          <w:b/>
          <w:sz w:val="22"/>
          <w:szCs w:val="22"/>
        </w:rPr>
        <w:t xml:space="preserve">Welcher Benutzer benötigt welche Funktionen? </w:t>
      </w:r>
    </w:p>
    <w:p w:rsidR="00360E07" w:rsidRDefault="00360E07" w:rsidP="00360E07"/>
    <w:p w:rsidR="00360E07" w:rsidRDefault="00CF5D4C" w:rsidP="00360E07">
      <w:pPr>
        <w:pStyle w:val="Listenabsatz"/>
        <w:numPr>
          <w:ilvl w:val="0"/>
          <w:numId w:val="4"/>
        </w:numPr>
      </w:pPr>
      <w:r>
        <w:t>Standarduser (ohne Gruppenzugehörigkeit):</w:t>
      </w:r>
    </w:p>
    <w:p w:rsidR="000B79CF" w:rsidRDefault="000B79CF" w:rsidP="000B79CF">
      <w:pPr>
        <w:pStyle w:val="Listenabsatz"/>
        <w:numPr>
          <w:ilvl w:val="1"/>
          <w:numId w:val="4"/>
        </w:numPr>
      </w:pPr>
      <w:r>
        <w:t>Einkauf einlesen</w:t>
      </w:r>
    </w:p>
    <w:p w:rsidR="000B79CF" w:rsidRDefault="000B79CF" w:rsidP="000B79CF">
      <w:pPr>
        <w:pStyle w:val="Listenabsatz"/>
        <w:numPr>
          <w:ilvl w:val="1"/>
          <w:numId w:val="4"/>
        </w:numPr>
      </w:pPr>
      <w:r>
        <w:t>Einkauf löschen</w:t>
      </w:r>
    </w:p>
    <w:p w:rsidR="000B79CF" w:rsidRDefault="000B79CF" w:rsidP="000B79CF">
      <w:pPr>
        <w:pStyle w:val="Listenabsatz"/>
        <w:numPr>
          <w:ilvl w:val="1"/>
          <w:numId w:val="4"/>
        </w:numPr>
      </w:pPr>
      <w:r>
        <w:t>Neuen Einkauf starten</w:t>
      </w:r>
    </w:p>
    <w:p w:rsidR="000B79CF" w:rsidRDefault="000B79CF" w:rsidP="000B79CF">
      <w:pPr>
        <w:pStyle w:val="Listenabsatz"/>
        <w:numPr>
          <w:ilvl w:val="1"/>
          <w:numId w:val="4"/>
        </w:numPr>
      </w:pPr>
      <w:r>
        <w:t>Gruppe hinzufügen</w:t>
      </w:r>
    </w:p>
    <w:p w:rsidR="000B79CF" w:rsidRDefault="000B79CF" w:rsidP="009A5835">
      <w:pPr>
        <w:pStyle w:val="Listenabsatz"/>
        <w:numPr>
          <w:ilvl w:val="1"/>
          <w:numId w:val="4"/>
        </w:numPr>
      </w:pPr>
      <w:r>
        <w:t>Auswertungen ansehen</w:t>
      </w:r>
    </w:p>
    <w:p w:rsidR="009A5835" w:rsidRDefault="009A5835" w:rsidP="009A5835"/>
    <w:p w:rsidR="00CF5D4C" w:rsidRDefault="00CF5D4C" w:rsidP="00360E07">
      <w:pPr>
        <w:pStyle w:val="Listenabsatz"/>
        <w:numPr>
          <w:ilvl w:val="0"/>
          <w:numId w:val="4"/>
        </w:numPr>
      </w:pPr>
      <w:r>
        <w:t>Gruppen</w:t>
      </w:r>
      <w:r w:rsidR="009A5835">
        <w:t xml:space="preserve"> A</w:t>
      </w:r>
      <w:r>
        <w:t>dmin:</w:t>
      </w:r>
    </w:p>
    <w:p w:rsidR="009A5835" w:rsidRDefault="009A5835" w:rsidP="009A5835">
      <w:pPr>
        <w:pStyle w:val="Listenabsatz"/>
        <w:numPr>
          <w:ilvl w:val="1"/>
          <w:numId w:val="4"/>
        </w:numPr>
      </w:pPr>
      <w:r>
        <w:t>Einkauf einlesen</w:t>
      </w:r>
    </w:p>
    <w:p w:rsidR="009A5835" w:rsidRDefault="009A5835" w:rsidP="009A5835">
      <w:pPr>
        <w:pStyle w:val="Listenabsatz"/>
        <w:numPr>
          <w:ilvl w:val="1"/>
          <w:numId w:val="4"/>
        </w:numPr>
      </w:pPr>
      <w:r>
        <w:t>Einkauf löschen</w:t>
      </w:r>
    </w:p>
    <w:p w:rsidR="009A5835" w:rsidRDefault="009A5835" w:rsidP="009A5835">
      <w:pPr>
        <w:pStyle w:val="Listenabsatz"/>
        <w:numPr>
          <w:ilvl w:val="1"/>
          <w:numId w:val="4"/>
        </w:numPr>
      </w:pPr>
      <w:r>
        <w:t>Neuen Einkauf starten</w:t>
      </w:r>
    </w:p>
    <w:p w:rsidR="009A5835" w:rsidRDefault="009A5835" w:rsidP="009A5835">
      <w:pPr>
        <w:pStyle w:val="Listenabsatz"/>
        <w:numPr>
          <w:ilvl w:val="1"/>
          <w:numId w:val="4"/>
        </w:numPr>
      </w:pPr>
      <w:r>
        <w:t>Gruppe hinzufügen</w:t>
      </w:r>
    </w:p>
    <w:p w:rsidR="009A5835" w:rsidRDefault="009A5835" w:rsidP="009A5835">
      <w:pPr>
        <w:pStyle w:val="Listenabsatz"/>
        <w:numPr>
          <w:ilvl w:val="1"/>
          <w:numId w:val="4"/>
        </w:numPr>
      </w:pPr>
      <w:r>
        <w:t>Auswertungen ansehen</w:t>
      </w:r>
    </w:p>
    <w:p w:rsidR="009A5835" w:rsidRDefault="009A5835" w:rsidP="009A5835">
      <w:pPr>
        <w:pStyle w:val="Listenabsatz"/>
        <w:numPr>
          <w:ilvl w:val="1"/>
          <w:numId w:val="4"/>
        </w:numPr>
      </w:pPr>
      <w:r>
        <w:t>Gruppe löschen</w:t>
      </w:r>
    </w:p>
    <w:p w:rsidR="009A5835" w:rsidRDefault="009A5835" w:rsidP="009A5835">
      <w:pPr>
        <w:pStyle w:val="Listenabsatz"/>
        <w:numPr>
          <w:ilvl w:val="1"/>
          <w:numId w:val="4"/>
        </w:numPr>
      </w:pPr>
      <w:r>
        <w:t>Einkauf einem Gruppenmitglied zuordnen</w:t>
      </w:r>
    </w:p>
    <w:p w:rsidR="009A5835" w:rsidRDefault="009A5835" w:rsidP="009A5835">
      <w:pPr>
        <w:pStyle w:val="Listenabsatz"/>
        <w:numPr>
          <w:ilvl w:val="1"/>
          <w:numId w:val="4"/>
        </w:numPr>
      </w:pPr>
      <w:r>
        <w:t>Neue Mitglieder hinzufügen</w:t>
      </w:r>
    </w:p>
    <w:p w:rsidR="009A5835" w:rsidRDefault="009A5835" w:rsidP="009A5835"/>
    <w:p w:rsidR="00CF5D4C" w:rsidRDefault="00CF5D4C" w:rsidP="00CF5D4C">
      <w:pPr>
        <w:pStyle w:val="Listenabsatz"/>
        <w:numPr>
          <w:ilvl w:val="0"/>
          <w:numId w:val="4"/>
        </w:numPr>
      </w:pPr>
      <w:r>
        <w:t>Gruppenmitglied:</w:t>
      </w:r>
    </w:p>
    <w:p w:rsidR="009A5835" w:rsidRDefault="009A5835" w:rsidP="009A5835">
      <w:pPr>
        <w:pStyle w:val="Listenabsatz"/>
        <w:numPr>
          <w:ilvl w:val="1"/>
          <w:numId w:val="4"/>
        </w:numPr>
      </w:pPr>
      <w:r>
        <w:t>Einkauf einlesen</w:t>
      </w:r>
    </w:p>
    <w:p w:rsidR="009A5835" w:rsidRDefault="009A5835" w:rsidP="009A5835">
      <w:pPr>
        <w:pStyle w:val="Listenabsatz"/>
        <w:numPr>
          <w:ilvl w:val="1"/>
          <w:numId w:val="4"/>
        </w:numPr>
      </w:pPr>
      <w:commentRangeStart w:id="0"/>
      <w:r>
        <w:t>Einkauf löschen</w:t>
      </w:r>
      <w:commentRangeEnd w:id="0"/>
      <w:r w:rsidR="009C6F7B">
        <w:rPr>
          <w:rStyle w:val="Kommentarzeichen"/>
        </w:rPr>
        <w:commentReference w:id="0"/>
      </w:r>
    </w:p>
    <w:p w:rsidR="009A5835" w:rsidRDefault="009A5835" w:rsidP="009A5835">
      <w:pPr>
        <w:pStyle w:val="Listenabsatz"/>
        <w:numPr>
          <w:ilvl w:val="1"/>
          <w:numId w:val="4"/>
        </w:numPr>
      </w:pPr>
      <w:r>
        <w:t>Neuen Einkauf starten</w:t>
      </w:r>
    </w:p>
    <w:p w:rsidR="009A5835" w:rsidRDefault="009A5835" w:rsidP="009A5835">
      <w:pPr>
        <w:pStyle w:val="Listenabsatz"/>
        <w:numPr>
          <w:ilvl w:val="1"/>
          <w:numId w:val="4"/>
        </w:numPr>
      </w:pPr>
      <w:r>
        <w:t>Gruppe hinzufügen</w:t>
      </w:r>
    </w:p>
    <w:p w:rsidR="009A5835" w:rsidRDefault="009A5835" w:rsidP="009A5835">
      <w:pPr>
        <w:pStyle w:val="Listenabsatz"/>
        <w:numPr>
          <w:ilvl w:val="1"/>
          <w:numId w:val="4"/>
        </w:numPr>
      </w:pPr>
      <w:r>
        <w:t>Auswertungen ansehen</w:t>
      </w:r>
    </w:p>
    <w:p w:rsidR="009A5835" w:rsidRDefault="009A5835" w:rsidP="009A5835">
      <w:pPr>
        <w:pStyle w:val="Listenabsatz"/>
        <w:numPr>
          <w:ilvl w:val="1"/>
          <w:numId w:val="4"/>
        </w:numPr>
      </w:pPr>
      <w:r>
        <w:t>Einkauf einem Gruppenmitglied zuordnen</w:t>
      </w:r>
    </w:p>
    <w:p w:rsidR="009A5835" w:rsidRDefault="009A5835" w:rsidP="009C6F7B">
      <w:pPr>
        <w:pStyle w:val="Listenabsatz"/>
        <w:ind w:left="1440"/>
      </w:pPr>
    </w:p>
    <w:p w:rsidR="00360E07" w:rsidRPr="009A5835" w:rsidRDefault="00360E07" w:rsidP="00360E07">
      <w:pPr>
        <w:pStyle w:val="Default"/>
        <w:rPr>
          <w:b/>
          <w:sz w:val="22"/>
          <w:szCs w:val="22"/>
        </w:rPr>
      </w:pPr>
    </w:p>
    <w:p w:rsidR="00360E07" w:rsidRPr="009A5835" w:rsidRDefault="00360E07" w:rsidP="00360E07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9A5835">
        <w:rPr>
          <w:b/>
          <w:sz w:val="22"/>
          <w:szCs w:val="22"/>
        </w:rPr>
        <w:t xml:space="preserve">Welche Informationen müssen zu einer Person/Benutzer gespeichert werden, um einen Geschäftsprozess, z. B. </w:t>
      </w:r>
      <w:r w:rsidRPr="009A5835">
        <w:rPr>
          <w:b/>
          <w:sz w:val="22"/>
          <w:szCs w:val="22"/>
          <w:u w:val="single"/>
        </w:rPr>
        <w:t xml:space="preserve">das </w:t>
      </w:r>
      <w:r w:rsidRPr="009A5835">
        <w:rPr>
          <w:b/>
          <w:bCs/>
          <w:sz w:val="22"/>
          <w:szCs w:val="22"/>
          <w:u w:val="single"/>
        </w:rPr>
        <w:t>für WG einkaufen</w:t>
      </w:r>
      <w:r w:rsidRPr="009A5835">
        <w:rPr>
          <w:b/>
          <w:sz w:val="22"/>
          <w:szCs w:val="22"/>
        </w:rPr>
        <w:t xml:space="preserve">, mit dem System abzuwickeln? </w:t>
      </w:r>
    </w:p>
    <w:p w:rsidR="00360E07" w:rsidRDefault="00360E07" w:rsidP="00360E07">
      <w:pPr>
        <w:pStyle w:val="Default"/>
        <w:rPr>
          <w:sz w:val="22"/>
          <w:szCs w:val="22"/>
        </w:rPr>
      </w:pPr>
    </w:p>
    <w:p w:rsidR="00360E07" w:rsidRDefault="00423666" w:rsidP="00360E0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Folgende Informationen müssen vom System gespeichert werden, damit ein Einkauf für eine WG stattfinden kann. </w:t>
      </w:r>
    </w:p>
    <w:p w:rsidR="00423666" w:rsidRDefault="00423666" w:rsidP="00423666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eindeutiger Name des User</w:t>
      </w:r>
    </w:p>
    <w:p w:rsidR="00423666" w:rsidRPr="00423666" w:rsidRDefault="00423666" w:rsidP="00423666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eindeutiger Gruppenname der WG</w:t>
      </w:r>
    </w:p>
    <w:p w:rsidR="00423666" w:rsidRDefault="00423666" w:rsidP="00423666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Zuordnung des Users zu der Gruppe</w:t>
      </w:r>
    </w:p>
    <w:p w:rsidR="00423666" w:rsidRDefault="00423666" w:rsidP="00423666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Produktname</w:t>
      </w:r>
    </w:p>
    <w:p w:rsidR="00423666" w:rsidRPr="00423666" w:rsidRDefault="00423666" w:rsidP="00423666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Produktmenge</w:t>
      </w:r>
    </w:p>
    <w:p w:rsidR="00360E07" w:rsidRDefault="00360E07" w:rsidP="00360E07">
      <w:pPr>
        <w:pStyle w:val="Default"/>
        <w:rPr>
          <w:sz w:val="22"/>
          <w:szCs w:val="22"/>
        </w:rPr>
      </w:pPr>
    </w:p>
    <w:p w:rsidR="00360E07" w:rsidRPr="009A5835" w:rsidRDefault="00360E07" w:rsidP="00360E07">
      <w:pPr>
        <w:pStyle w:val="Default"/>
        <w:rPr>
          <w:b/>
          <w:sz w:val="22"/>
          <w:szCs w:val="22"/>
        </w:rPr>
      </w:pPr>
    </w:p>
    <w:p w:rsidR="00360E07" w:rsidRPr="009A5835" w:rsidRDefault="00360E07" w:rsidP="00360E07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9A5835">
        <w:rPr>
          <w:b/>
          <w:sz w:val="22"/>
          <w:szCs w:val="22"/>
        </w:rPr>
        <w:t xml:space="preserve">Welche im Szenario nicht genannten Funktionen werden von dem Softwaresystem benötigt, um heutigen Anforderungen zu entsprechen? Nennen Sie beispielhaft fünf Funktionen! </w:t>
      </w:r>
    </w:p>
    <w:p w:rsidR="00360E07" w:rsidRDefault="00360E07" w:rsidP="00360E07">
      <w:pPr>
        <w:pStyle w:val="Default"/>
        <w:rPr>
          <w:sz w:val="22"/>
          <w:szCs w:val="22"/>
        </w:rPr>
      </w:pPr>
    </w:p>
    <w:p w:rsidR="00360E07" w:rsidRDefault="00423666" w:rsidP="00423666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F058ED">
        <w:rPr>
          <w:sz w:val="22"/>
          <w:szCs w:val="22"/>
        </w:rPr>
        <w:t xml:space="preserve">User zur Gruppe hinzufügen </w:t>
      </w:r>
    </w:p>
    <w:p w:rsidR="00F058ED" w:rsidRDefault="00423666" w:rsidP="00F058E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2.</w:t>
      </w:r>
      <w:r w:rsidR="00F058ED">
        <w:rPr>
          <w:sz w:val="22"/>
          <w:szCs w:val="22"/>
        </w:rPr>
        <w:t xml:space="preserve"> Produkte aus Liste löschen </w:t>
      </w:r>
    </w:p>
    <w:p w:rsidR="00423666" w:rsidRDefault="00423666" w:rsidP="00423666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3.</w:t>
      </w:r>
      <w:r w:rsidR="00F058ED">
        <w:rPr>
          <w:sz w:val="22"/>
          <w:szCs w:val="22"/>
        </w:rPr>
        <w:t xml:space="preserve"> Sonderangebote angeben</w:t>
      </w:r>
    </w:p>
    <w:p w:rsidR="00423666" w:rsidRDefault="00423666" w:rsidP="00423666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4.</w:t>
      </w:r>
      <w:r w:rsidR="00F058ED">
        <w:rPr>
          <w:sz w:val="22"/>
          <w:szCs w:val="22"/>
        </w:rPr>
        <w:t xml:space="preserve"> Neue Produkte hinzufügen (noch nicht bekannte Produkte)</w:t>
      </w:r>
    </w:p>
    <w:p w:rsidR="00423666" w:rsidRDefault="00423666" w:rsidP="00423666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5.</w:t>
      </w:r>
      <w:r w:rsidR="00F058ED">
        <w:rPr>
          <w:sz w:val="22"/>
          <w:szCs w:val="22"/>
        </w:rPr>
        <w:t xml:space="preserve"> </w:t>
      </w:r>
      <w:r w:rsidR="000B79CF">
        <w:rPr>
          <w:sz w:val="22"/>
          <w:szCs w:val="22"/>
        </w:rPr>
        <w:t>Produkt einem Gruppenmitglied zuordnen</w:t>
      </w:r>
    </w:p>
    <w:p w:rsidR="00360E07" w:rsidRDefault="00360E07" w:rsidP="00360E07">
      <w:pPr>
        <w:pStyle w:val="Default"/>
        <w:rPr>
          <w:sz w:val="22"/>
          <w:szCs w:val="22"/>
        </w:rPr>
      </w:pPr>
    </w:p>
    <w:p w:rsidR="00360E07" w:rsidRPr="009A5835" w:rsidRDefault="00360E07" w:rsidP="00360E07">
      <w:pPr>
        <w:pStyle w:val="Default"/>
        <w:rPr>
          <w:b/>
          <w:sz w:val="22"/>
          <w:szCs w:val="22"/>
        </w:rPr>
      </w:pPr>
    </w:p>
    <w:p w:rsidR="00360E07" w:rsidRPr="009A5835" w:rsidRDefault="00360E07" w:rsidP="00360E07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9A5835">
        <w:rPr>
          <w:b/>
          <w:sz w:val="22"/>
          <w:szCs w:val="22"/>
        </w:rPr>
        <w:t xml:space="preserve">Was ist ein Anwendungsfall und welche Beziehungen zwischen Anwendungsfällen beschreibt der Standard [1]? </w:t>
      </w:r>
    </w:p>
    <w:p w:rsidR="00360E07" w:rsidRDefault="00360E07" w:rsidP="00360E07">
      <w:pPr>
        <w:pStyle w:val="Default"/>
        <w:rPr>
          <w:sz w:val="22"/>
          <w:szCs w:val="22"/>
        </w:rPr>
      </w:pPr>
    </w:p>
    <w:p w:rsidR="008E5828" w:rsidRDefault="00F058ED" w:rsidP="00E04AF4">
      <w:pPr>
        <w:pStyle w:val="Listenabsatz"/>
        <w:numPr>
          <w:ilvl w:val="0"/>
          <w:numId w:val="4"/>
        </w:numPr>
        <w:rPr>
          <w:rFonts w:ascii="Tele-GroteskNor" w:hAnsi="Tele-GroteskNor"/>
        </w:rPr>
      </w:pPr>
      <w:r>
        <w:rPr>
          <w:rFonts w:ascii="Tele-GroteskNor" w:hAnsi="Tele-GroteskNor"/>
        </w:rPr>
        <w:t xml:space="preserve">Ein Anwendungsfall beschreibt alle möglichen Szenarien, </w:t>
      </w:r>
      <w:r w:rsidR="00E04AF4">
        <w:rPr>
          <w:rFonts w:ascii="Tele-GroteskNor" w:hAnsi="Tele-GroteskNor"/>
        </w:rPr>
        <w:t>die mit Hilfe</w:t>
      </w:r>
      <w:r w:rsidRPr="00F058ED">
        <w:rPr>
          <w:rFonts w:ascii="Tele-GroteskNor" w:hAnsi="Tele-GroteskNor"/>
        </w:rPr>
        <w:t xml:space="preserve"> eines b</w:t>
      </w:r>
      <w:r w:rsidR="00E04AF4">
        <w:rPr>
          <w:rFonts w:ascii="Tele-GroteskNor" w:hAnsi="Tele-GroteskNor"/>
        </w:rPr>
        <w:t>estimmten Systems im Zuge der Au</w:t>
      </w:r>
      <w:r w:rsidRPr="00F058ED">
        <w:rPr>
          <w:rFonts w:ascii="Tele-GroteskNor" w:hAnsi="Tele-GroteskNor"/>
        </w:rPr>
        <w:t>sübung eines Ziels auftreten können.</w:t>
      </w:r>
      <w:r w:rsidR="00E04AF4" w:rsidRPr="00E04AF4">
        <w:t xml:space="preserve"> </w:t>
      </w:r>
      <w:r w:rsidR="00E04AF4" w:rsidRPr="00E04AF4">
        <w:rPr>
          <w:rFonts w:ascii="Tele-GroteskNor" w:hAnsi="Tele-GroteskNor"/>
        </w:rPr>
        <w:t>Anwendungsfälle werden klassischerweise so benannt, wie die Ziele aus Sicht der Akteure heißen: Mitglied anmelden, Geld abheben, Auto zurückgeben.</w:t>
      </w:r>
    </w:p>
    <w:p w:rsidR="00E04AF4" w:rsidRPr="00360E07" w:rsidRDefault="00E04AF4" w:rsidP="00E04AF4">
      <w:pPr>
        <w:pStyle w:val="Listenabsatz"/>
        <w:numPr>
          <w:ilvl w:val="0"/>
          <w:numId w:val="4"/>
        </w:numPr>
        <w:rPr>
          <w:rFonts w:ascii="Tele-GroteskNor" w:hAnsi="Tele-GroteskNor"/>
        </w:rPr>
      </w:pPr>
      <w:r>
        <w:rPr>
          <w:rFonts w:ascii="Tele-GroteskNor" w:hAnsi="Tele-GroteskNor"/>
        </w:rPr>
        <w:t>Der Standardanwendungsfall beschreibt lediglich zwei Szenarien</w:t>
      </w:r>
      <w:r w:rsidR="00E82CC4">
        <w:rPr>
          <w:rFonts w:ascii="Tele-GroteskNor" w:hAnsi="Tele-GroteskNor"/>
        </w:rPr>
        <w:t>, der Main Flow und den Alternative Flow</w:t>
      </w:r>
      <w:r>
        <w:rPr>
          <w:rFonts w:ascii="Tele-GroteskNor" w:hAnsi="Tele-GroteskNor"/>
        </w:rPr>
        <w:t xml:space="preserve">. </w:t>
      </w:r>
      <w:r w:rsidR="00E82CC4">
        <w:rPr>
          <w:rFonts w:ascii="Tele-GroteskNor" w:hAnsi="Tele-GroteskNor"/>
        </w:rPr>
        <w:t xml:space="preserve">Zunächst einmal werden die einzelnen Akteure aufgelistet, gefolgt von den Voraussetzungen, die zum Erreichen des </w:t>
      </w:r>
      <w:proofErr w:type="spellStart"/>
      <w:r w:rsidR="00E82CC4">
        <w:rPr>
          <w:rFonts w:ascii="Tele-GroteskNor" w:hAnsi="Tele-GroteskNor"/>
        </w:rPr>
        <w:t>Use</w:t>
      </w:r>
      <w:proofErr w:type="spellEnd"/>
      <w:r w:rsidR="00E82CC4">
        <w:rPr>
          <w:rFonts w:ascii="Tele-GroteskNor" w:hAnsi="Tele-GroteskNor"/>
        </w:rPr>
        <w:t xml:space="preserve"> </w:t>
      </w:r>
      <w:proofErr w:type="spellStart"/>
      <w:r w:rsidR="00E82CC4">
        <w:rPr>
          <w:rFonts w:ascii="Tele-GroteskNor" w:hAnsi="Tele-GroteskNor"/>
        </w:rPr>
        <w:t>Cases</w:t>
      </w:r>
      <w:proofErr w:type="spellEnd"/>
      <w:r w:rsidR="00E82CC4">
        <w:rPr>
          <w:rFonts w:ascii="Tele-GroteskNor" w:hAnsi="Tele-GroteskNor"/>
        </w:rPr>
        <w:t xml:space="preserve"> notwendig sind.  Danach wird zuerst der Mail Flow und anschließend die Alternative </w:t>
      </w:r>
      <w:proofErr w:type="spellStart"/>
      <w:r w:rsidR="00E82CC4">
        <w:rPr>
          <w:rFonts w:ascii="Tele-GroteskNor" w:hAnsi="Tele-GroteskNor"/>
        </w:rPr>
        <w:t>Flows</w:t>
      </w:r>
      <w:proofErr w:type="spellEnd"/>
      <w:r w:rsidR="00E82CC4">
        <w:rPr>
          <w:rFonts w:ascii="Tele-GroteskNor" w:hAnsi="Tele-GroteskNor"/>
        </w:rPr>
        <w:t xml:space="preserve"> beschreiben. Hierbei ist zu achten, dass es mehrere Alternative </w:t>
      </w:r>
      <w:proofErr w:type="spellStart"/>
      <w:r w:rsidR="00E82CC4">
        <w:rPr>
          <w:rFonts w:ascii="Tele-GroteskNor" w:hAnsi="Tele-GroteskNor"/>
        </w:rPr>
        <w:t>Flows</w:t>
      </w:r>
      <w:proofErr w:type="spellEnd"/>
      <w:r w:rsidR="00E82CC4">
        <w:rPr>
          <w:rFonts w:ascii="Tele-GroteskNor" w:hAnsi="Tele-GroteskNor"/>
        </w:rPr>
        <w:t xml:space="preserve"> gibt. Nach den </w:t>
      </w:r>
      <w:proofErr w:type="spellStart"/>
      <w:r w:rsidR="00E82CC4">
        <w:rPr>
          <w:rFonts w:ascii="Tele-GroteskNor" w:hAnsi="Tele-GroteskNor"/>
        </w:rPr>
        <w:t>Flows</w:t>
      </w:r>
      <w:proofErr w:type="spellEnd"/>
      <w:r w:rsidR="00E82CC4">
        <w:rPr>
          <w:rFonts w:ascii="Tele-GroteskNor" w:hAnsi="Tele-GroteskNor"/>
        </w:rPr>
        <w:t xml:space="preserve"> folgt das Ergebnis. Nach dem Ergebnis gibt es die Möglichkeit einzelne „Ausnahmen von der Regel“ zu definieren. Hier ist auch mehr als nur eine Ausnahme möglich. </w:t>
      </w:r>
      <w:r w:rsidR="00CF5D4C">
        <w:rPr>
          <w:rFonts w:ascii="Tele-GroteskNor" w:hAnsi="Tele-GroteskNor"/>
        </w:rPr>
        <w:t xml:space="preserve">Nachdem zum Schluss das Ergebnis der Ausnahmen beschrieben wurde wird der </w:t>
      </w:r>
      <w:proofErr w:type="spellStart"/>
      <w:r w:rsidR="00CF5D4C">
        <w:rPr>
          <w:rFonts w:ascii="Tele-GroteskNor" w:hAnsi="Tele-GroteskNor"/>
        </w:rPr>
        <w:t>Use</w:t>
      </w:r>
      <w:proofErr w:type="spellEnd"/>
      <w:r w:rsidR="00CF5D4C">
        <w:rPr>
          <w:rFonts w:ascii="Tele-GroteskNor" w:hAnsi="Tele-GroteskNor"/>
        </w:rPr>
        <w:t xml:space="preserve"> Case abgemeldet. </w:t>
      </w:r>
    </w:p>
    <w:sectPr w:rsidR="00E04AF4" w:rsidRPr="00360E07" w:rsidSect="008E5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22549184" w:date="2015-12-10T11:15:00Z" w:initials="A">
    <w:p w:rsidR="009C6F7B" w:rsidRDefault="009C6F7B">
      <w:pPr>
        <w:pStyle w:val="Kommentartext"/>
      </w:pPr>
      <w:r>
        <w:rPr>
          <w:rStyle w:val="Kommentarzeichen"/>
        </w:rPr>
        <w:annotationRef/>
      </w:r>
      <w:r>
        <w:t xml:space="preserve">Ich glaube </w:t>
      </w:r>
      <w:proofErr w:type="spellStart"/>
      <w:r>
        <w:t>mitglied</w:t>
      </w:r>
      <w:proofErr w:type="spellEnd"/>
      <w:r>
        <w:t xml:space="preserve"> kann für die gekauften Produkte nichts löschen, wenn er den </w:t>
      </w:r>
      <w:proofErr w:type="spellStart"/>
      <w:r>
        <w:t>einkauf</w:t>
      </w:r>
      <w:proofErr w:type="spellEnd"/>
      <w:r>
        <w:t xml:space="preserve"> nicht getätigt hat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panose1 w:val="00000000000000000000"/>
    <w:charset w:val="00"/>
    <w:family w:val="auto"/>
    <w:pitch w:val="variable"/>
    <w:sig w:usb0="A00002AF" w:usb1="1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1pt;height:21pt" o:bullet="t">
        <v:imagedata r:id="rId1" o:title="unchecked_checkbox"/>
      </v:shape>
    </w:pict>
  </w:numPicBullet>
  <w:abstractNum w:abstractNumId="0">
    <w:nsid w:val="095110C5"/>
    <w:multiLevelType w:val="hybridMultilevel"/>
    <w:tmpl w:val="B8A671E8"/>
    <w:lvl w:ilvl="0" w:tplc="FB9C26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B9C268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7194E"/>
    <w:multiLevelType w:val="hybridMultilevel"/>
    <w:tmpl w:val="6CC4F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E3083"/>
    <w:multiLevelType w:val="hybridMultilevel"/>
    <w:tmpl w:val="F0709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85C29"/>
    <w:multiLevelType w:val="hybridMultilevel"/>
    <w:tmpl w:val="D0106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60E07"/>
    <w:rsid w:val="000B79CF"/>
    <w:rsid w:val="002A6384"/>
    <w:rsid w:val="00360E07"/>
    <w:rsid w:val="00423666"/>
    <w:rsid w:val="004B599E"/>
    <w:rsid w:val="00597503"/>
    <w:rsid w:val="0075376B"/>
    <w:rsid w:val="007901C0"/>
    <w:rsid w:val="008B2BD2"/>
    <w:rsid w:val="008E5828"/>
    <w:rsid w:val="00932009"/>
    <w:rsid w:val="009A5835"/>
    <w:rsid w:val="009C6F7B"/>
    <w:rsid w:val="00A43638"/>
    <w:rsid w:val="00CF5D4C"/>
    <w:rsid w:val="00DB3BEF"/>
    <w:rsid w:val="00E04AF4"/>
    <w:rsid w:val="00E219F6"/>
    <w:rsid w:val="00E82CC4"/>
    <w:rsid w:val="00ED525E"/>
    <w:rsid w:val="00F058ED"/>
    <w:rsid w:val="00FF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3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60E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360E0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6F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6F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6F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6F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6F7B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6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2DC6A0-7075-4B4E-8EDC-E6113A9F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Pascal Sawadenko</dc:creator>
  <cp:lastModifiedBy>A22549184</cp:lastModifiedBy>
  <cp:revision>4</cp:revision>
  <dcterms:created xsi:type="dcterms:W3CDTF">2015-12-09T14:36:00Z</dcterms:created>
  <dcterms:modified xsi:type="dcterms:W3CDTF">2015-12-10T10:16:00Z</dcterms:modified>
</cp:coreProperties>
</file>