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EC8B" w14:textId="51CCC1FE" w:rsidR="00E81AFC" w:rsidRPr="00E81AFC" w:rsidRDefault="00E81AFC" w:rsidP="00E81AFC">
      <w:pPr>
        <w:rPr>
          <w:b/>
          <w:bCs/>
          <w:sz w:val="36"/>
          <w:szCs w:val="36"/>
        </w:rPr>
      </w:pPr>
      <w:r w:rsidRPr="00E81AFC">
        <w:rPr>
          <w:b/>
          <w:bCs/>
          <w:sz w:val="36"/>
          <w:szCs w:val="36"/>
        </w:rPr>
        <w:t>Acuerdo de Nivel de Servicio (SLA)</w:t>
      </w:r>
    </w:p>
    <w:p w14:paraId="7A824205" w14:textId="77777777" w:rsidR="00E81AFC" w:rsidRDefault="00E81AFC" w:rsidP="00E81AFC"/>
    <w:p w14:paraId="722BBC7D" w14:textId="05153BCE" w:rsidR="00E81AFC" w:rsidRPr="00E81AFC" w:rsidRDefault="00E81AFC" w:rsidP="00E81AFC">
      <w:pPr>
        <w:rPr>
          <w:b/>
          <w:bCs/>
          <w:sz w:val="32"/>
          <w:szCs w:val="32"/>
        </w:rPr>
      </w:pPr>
      <w:r w:rsidRPr="00E81AFC">
        <w:rPr>
          <w:b/>
          <w:bCs/>
          <w:sz w:val="32"/>
          <w:szCs w:val="32"/>
        </w:rPr>
        <w:t>1. Introducción</w:t>
      </w:r>
    </w:p>
    <w:p w14:paraId="12EAFF39" w14:textId="77777777" w:rsidR="00E81AFC" w:rsidRDefault="00E81AFC" w:rsidP="00E81AFC">
      <w:r>
        <w:t>Este Acuerdo de Nivel de Servicio (SLA) complementa y forma parte del "</w:t>
      </w:r>
      <w:proofErr w:type="spellStart"/>
      <w:r>
        <w:t>Customer</w:t>
      </w:r>
      <w:proofErr w:type="spellEnd"/>
      <w:r>
        <w:t xml:space="preserve"> </w:t>
      </w:r>
      <w:proofErr w:type="spellStart"/>
      <w:r w:rsidRPr="00E81AFC">
        <w:t>Agreement</w:t>
      </w:r>
      <w:proofErr w:type="spellEnd"/>
      <w:r w:rsidRPr="00E81AFC">
        <w:t xml:space="preserve">" entre </w:t>
      </w:r>
      <w:proofErr w:type="spellStart"/>
      <w:r w:rsidRPr="00E81AFC">
        <w:t>Noctua</w:t>
      </w:r>
      <w:proofErr w:type="spellEnd"/>
      <w:r w:rsidRPr="00E81AFC">
        <w:t xml:space="preserve"> </w:t>
      </w:r>
      <w:proofErr w:type="spellStart"/>
      <w:r w:rsidRPr="00E81AFC">
        <w:t>Sapienta</w:t>
      </w:r>
      <w:proofErr w:type="spellEnd"/>
      <w:r w:rsidRPr="00E81AFC">
        <w:t xml:space="preserve"> y el cliente. Detalla los estándares de servicio que</w:t>
      </w:r>
      <w:r>
        <w:t xml:space="preserve">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>
        <w:t xml:space="preserve"> se compromete a cumplir.</w:t>
      </w:r>
    </w:p>
    <w:p w14:paraId="5C4DF244" w14:textId="77777777" w:rsidR="00E81AFC" w:rsidRDefault="00E81AFC" w:rsidP="00E81AFC"/>
    <w:p w14:paraId="3553FC43" w14:textId="286C9006" w:rsidR="00E81AFC" w:rsidRPr="00E81AFC" w:rsidRDefault="00E81AFC" w:rsidP="00E81AFC">
      <w:pPr>
        <w:rPr>
          <w:b/>
          <w:bCs/>
        </w:rPr>
      </w:pPr>
      <w:r w:rsidRPr="00E81AFC">
        <w:rPr>
          <w:b/>
          <w:bCs/>
          <w:sz w:val="32"/>
          <w:szCs w:val="32"/>
        </w:rPr>
        <w:t>2. Descripción de los Servicios</w:t>
      </w:r>
    </w:p>
    <w:p w14:paraId="72015CD8" w14:textId="77777777" w:rsidR="00E81AFC" w:rsidRDefault="00E81AFC" w:rsidP="00E81AFC">
      <w:r>
        <w:t xml:space="preserve">- **Acceso y </w:t>
      </w:r>
      <w:proofErr w:type="gramStart"/>
      <w:r>
        <w:t>Uso:*</w:t>
      </w:r>
      <w:proofErr w:type="gramEnd"/>
      <w:r>
        <w:t>* Conforme al "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", el cliente tendrá acceso a los servicios de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>
        <w:t>.</w:t>
      </w:r>
    </w:p>
    <w:p w14:paraId="3953C7C0" w14:textId="77777777" w:rsidR="00E81AFC" w:rsidRDefault="00E81AFC" w:rsidP="00E81AFC">
      <w:r>
        <w:t>- **</w:t>
      </w:r>
      <w:proofErr w:type="gramStart"/>
      <w:r>
        <w:t>Soporte:*</w:t>
      </w:r>
      <w:proofErr w:type="gramEnd"/>
      <w:r>
        <w:t xml:space="preserve">*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>
        <w:t xml:space="preserve"> proporcionará soporte técnico y asistencia según lo definido en este SLA.</w:t>
      </w:r>
    </w:p>
    <w:p w14:paraId="5E22DF33" w14:textId="77777777" w:rsidR="00E81AFC" w:rsidRDefault="00E81AFC" w:rsidP="00E81AFC"/>
    <w:p w14:paraId="7AD9882E" w14:textId="67DE0FA4" w:rsidR="00E81AFC" w:rsidRDefault="00E81AFC" w:rsidP="00E81AFC">
      <w:r w:rsidRPr="00E81AFC">
        <w:rPr>
          <w:b/>
          <w:bCs/>
          <w:sz w:val="32"/>
          <w:szCs w:val="32"/>
        </w:rPr>
        <w:t>3. Métricas de Rendimiento</w:t>
      </w:r>
    </w:p>
    <w:p w14:paraId="064A590E" w14:textId="77777777" w:rsidR="00E81AFC" w:rsidRDefault="00E81AFC" w:rsidP="00E81AFC">
      <w:r>
        <w:t xml:space="preserve">- **Disponibilidad del </w:t>
      </w:r>
      <w:proofErr w:type="gramStart"/>
      <w:r>
        <w:t>Servicio:*</w:t>
      </w:r>
      <w:proofErr w:type="gramEnd"/>
      <w:r>
        <w:t xml:space="preserve">*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>
        <w:t xml:space="preserve"> garantiza una disponibilidad del 99.5% mensual para sus servicios.</w:t>
      </w:r>
    </w:p>
    <w:p w14:paraId="6D4729CD" w14:textId="77777777" w:rsidR="00E81AFC" w:rsidRDefault="00E81AFC" w:rsidP="00E81AFC">
      <w:r>
        <w:t xml:space="preserve">- **Tiempo de Respuesta del </w:t>
      </w:r>
      <w:proofErr w:type="gramStart"/>
      <w:r>
        <w:t>Soporte:*</w:t>
      </w:r>
      <w:proofErr w:type="gramEnd"/>
      <w:r>
        <w:t>* Las consultas serán respondidas dentro de las 24 horas en días hábiles.</w:t>
      </w:r>
    </w:p>
    <w:p w14:paraId="5E1B94C2" w14:textId="77777777" w:rsidR="00E81AFC" w:rsidRDefault="00E81AFC" w:rsidP="00E81AFC">
      <w:r>
        <w:t xml:space="preserve">- **Resolución de </w:t>
      </w:r>
      <w:proofErr w:type="gramStart"/>
      <w:r>
        <w:t>Incidencias:*</w:t>
      </w:r>
      <w:proofErr w:type="gramEnd"/>
      <w:r>
        <w:t>* Las incidencias críticas serán resueltas en un plazo máximo de 48 horas.</w:t>
      </w:r>
    </w:p>
    <w:p w14:paraId="6326B6E8" w14:textId="77777777" w:rsidR="00E81AFC" w:rsidRDefault="00E81AFC" w:rsidP="00E81AFC"/>
    <w:p w14:paraId="5F43D9B7" w14:textId="4D0B0222" w:rsidR="00E81AFC" w:rsidRPr="00E81AFC" w:rsidRDefault="00E81AFC" w:rsidP="00E81AFC">
      <w:pPr>
        <w:rPr>
          <w:sz w:val="32"/>
          <w:szCs w:val="32"/>
        </w:rPr>
      </w:pPr>
      <w:r w:rsidRPr="00E81AFC">
        <w:rPr>
          <w:b/>
          <w:bCs/>
          <w:sz w:val="32"/>
          <w:szCs w:val="32"/>
        </w:rPr>
        <w:t>4. Responsabilidades del Cliente</w:t>
      </w:r>
    </w:p>
    <w:p w14:paraId="49042FDA" w14:textId="77777777" w:rsidR="00E81AFC" w:rsidRDefault="00E81AFC" w:rsidP="00E81AFC">
      <w:r>
        <w:t xml:space="preserve">- **Uso </w:t>
      </w:r>
      <w:proofErr w:type="gramStart"/>
      <w:r>
        <w:t>Adecuado:*</w:t>
      </w:r>
      <w:proofErr w:type="gramEnd"/>
      <w:r>
        <w:t>* El cliente deberá utilizar los servicios conforme a los términos del "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" y este SLA.</w:t>
      </w:r>
    </w:p>
    <w:p w14:paraId="40AC8707" w14:textId="77777777" w:rsidR="00E81AFC" w:rsidRDefault="00E81AFC" w:rsidP="00E81AFC">
      <w:r>
        <w:t xml:space="preserve">- **Notificación de </w:t>
      </w:r>
      <w:proofErr w:type="gramStart"/>
      <w:r>
        <w:t>Problemas:*</w:t>
      </w:r>
      <w:proofErr w:type="gramEnd"/>
      <w:r>
        <w:t xml:space="preserve">* El cliente debe notificar a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>
        <w:t xml:space="preserve"> de cualquier problema o incidencia a la brevedad posible.</w:t>
      </w:r>
    </w:p>
    <w:p w14:paraId="35C4E04D" w14:textId="77777777" w:rsidR="00E81AFC" w:rsidRDefault="00E81AFC" w:rsidP="00E81AFC"/>
    <w:p w14:paraId="5CDDABC2" w14:textId="3A5DC059" w:rsidR="00E81AFC" w:rsidRPr="00E81AFC" w:rsidRDefault="00E81AFC" w:rsidP="00E81AFC">
      <w:pPr>
        <w:rPr>
          <w:b/>
          <w:bCs/>
          <w:sz w:val="32"/>
          <w:szCs w:val="32"/>
        </w:rPr>
      </w:pPr>
      <w:r w:rsidRPr="00E81AFC">
        <w:rPr>
          <w:b/>
          <w:bCs/>
          <w:sz w:val="32"/>
          <w:szCs w:val="32"/>
        </w:rPr>
        <w:t>5. Compensaciones por Incumplimiento</w:t>
      </w:r>
    </w:p>
    <w:p w14:paraId="3F131DC0" w14:textId="77777777" w:rsidR="00E81AFC" w:rsidRDefault="00E81AFC" w:rsidP="00E81AFC">
      <w:r>
        <w:t xml:space="preserve">- **Créditos de </w:t>
      </w:r>
      <w:proofErr w:type="gramStart"/>
      <w:r>
        <w:t>Servicio:*</w:t>
      </w:r>
      <w:proofErr w:type="gramEnd"/>
      <w:r>
        <w:t xml:space="preserve">* En caso de no cumplir con los estándares de rendimiento establecidos,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>
        <w:t xml:space="preserve"> otorgará créditos proporcionales a la duración y gravedad del incumplimiento.</w:t>
      </w:r>
    </w:p>
    <w:p w14:paraId="5B691448" w14:textId="77777777" w:rsidR="00E81AFC" w:rsidRDefault="00E81AFC" w:rsidP="00E81AFC"/>
    <w:p w14:paraId="693BFD93" w14:textId="39A8E2AF" w:rsidR="00E81AFC" w:rsidRPr="00E81AFC" w:rsidRDefault="00E81AFC" w:rsidP="00E81AFC">
      <w:pPr>
        <w:rPr>
          <w:b/>
          <w:bCs/>
          <w:sz w:val="32"/>
          <w:szCs w:val="32"/>
        </w:rPr>
      </w:pPr>
      <w:r w:rsidRPr="00E81AFC">
        <w:rPr>
          <w:b/>
          <w:bCs/>
          <w:sz w:val="32"/>
          <w:szCs w:val="32"/>
        </w:rPr>
        <w:t>6. Revisiones y Modificaciones del SLA</w:t>
      </w:r>
    </w:p>
    <w:p w14:paraId="3D7BCE10" w14:textId="77777777" w:rsidR="00E81AFC" w:rsidRDefault="00E81AFC" w:rsidP="00E81AFC">
      <w:r>
        <w:lastRenderedPageBreak/>
        <w:t xml:space="preserve">- **Revisión </w:t>
      </w:r>
      <w:proofErr w:type="gramStart"/>
      <w:r>
        <w:t>Periódica:*</w:t>
      </w:r>
      <w:proofErr w:type="gramEnd"/>
      <w:r>
        <w:t>* Este SLA será revisado anualmente y puede ser modificado con el consentimiento de ambas partes.</w:t>
      </w:r>
    </w:p>
    <w:p w14:paraId="519D1799" w14:textId="77777777" w:rsidR="00E81AFC" w:rsidRDefault="00E81AFC" w:rsidP="00E81AFC">
      <w:r>
        <w:t xml:space="preserve">- **Notificación de </w:t>
      </w:r>
      <w:proofErr w:type="gramStart"/>
      <w:r>
        <w:t>Cambios:*</w:t>
      </w:r>
      <w:proofErr w:type="gramEnd"/>
      <w:r>
        <w:t>* Cualquier cambio en el SLA será notificado al cliente con al menos 30 días de antelación.</w:t>
      </w:r>
    </w:p>
    <w:p w14:paraId="129F35FB" w14:textId="77777777" w:rsidR="00E81AFC" w:rsidRDefault="00E81AFC" w:rsidP="00E81AFC"/>
    <w:p w14:paraId="00E69928" w14:textId="1F0D30F0" w:rsidR="00E81AFC" w:rsidRPr="00E81AFC" w:rsidRDefault="00E81AFC" w:rsidP="00E81AFC">
      <w:pPr>
        <w:rPr>
          <w:b/>
          <w:bCs/>
          <w:sz w:val="32"/>
          <w:szCs w:val="32"/>
        </w:rPr>
      </w:pPr>
      <w:r w:rsidRPr="00E81AFC">
        <w:rPr>
          <w:b/>
          <w:bCs/>
          <w:sz w:val="32"/>
          <w:szCs w:val="32"/>
        </w:rPr>
        <w:t>7. Vigencia y Terminación</w:t>
      </w:r>
    </w:p>
    <w:p w14:paraId="298E4523" w14:textId="77777777" w:rsidR="00E81AFC" w:rsidRDefault="00E81AFC" w:rsidP="00E81AFC">
      <w:r>
        <w:t>- **</w:t>
      </w:r>
      <w:proofErr w:type="gramStart"/>
      <w:r>
        <w:t>Duración:*</w:t>
      </w:r>
      <w:proofErr w:type="gramEnd"/>
      <w:r>
        <w:t>* Este SLA permanecerá vigente mientras esté en vigor el "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" asociado.</w:t>
      </w:r>
    </w:p>
    <w:p w14:paraId="51FF0CA2" w14:textId="77777777" w:rsidR="00E81AFC" w:rsidRDefault="00E81AFC" w:rsidP="00E81AFC">
      <w:r>
        <w:t>- **</w:t>
      </w:r>
      <w:proofErr w:type="gramStart"/>
      <w:r>
        <w:t>Terminación:*</w:t>
      </w:r>
      <w:proofErr w:type="gramEnd"/>
      <w:r>
        <w:t>* En caso de terminación del "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", este SLA quedará sin efecto simultáneamente.</w:t>
      </w:r>
    </w:p>
    <w:p w14:paraId="40947BAE" w14:textId="77777777" w:rsidR="00E81AFC" w:rsidRDefault="00E81AFC" w:rsidP="00E81AFC"/>
    <w:p w14:paraId="5549AA7D" w14:textId="1B5995AF" w:rsidR="00D349DC" w:rsidRDefault="00E81AFC" w:rsidP="00E81AFC">
      <w:r>
        <w:t>Este documento es un esquema básico y puede requerir ajustes específicos basados en los detalles completos del "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" y las necesidades particulares del servicio ofrecido por </w:t>
      </w:r>
      <w:proofErr w:type="spellStart"/>
      <w:r>
        <w:t>Noctua</w:t>
      </w:r>
      <w:proofErr w:type="spellEnd"/>
      <w:r>
        <w:t xml:space="preserve"> </w:t>
      </w:r>
      <w:proofErr w:type="spellStart"/>
      <w:r>
        <w:t>Sapienta</w:t>
      </w:r>
      <w:proofErr w:type="spellEnd"/>
      <w:r>
        <w:t>.</w:t>
      </w:r>
    </w:p>
    <w:sectPr w:rsidR="00D34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89"/>
    <w:rsid w:val="001E5889"/>
    <w:rsid w:val="00D349DC"/>
    <w:rsid w:val="00E4723F"/>
    <w:rsid w:val="00E8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1B63"/>
  <w15:chartTrackingRefBased/>
  <w15:docId w15:val="{649BCBA4-7D9B-41B9-B983-B66D67DD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5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5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5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5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5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5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5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5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5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5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5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5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58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58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58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58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58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58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5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5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5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5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5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58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58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58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5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58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5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CALDERON VALDIVIA</dc:creator>
  <cp:keywords/>
  <dc:description/>
  <cp:lastModifiedBy>JOSE CALDERON VALDIVIA</cp:lastModifiedBy>
  <cp:revision>2</cp:revision>
  <dcterms:created xsi:type="dcterms:W3CDTF">2024-01-22T16:08:00Z</dcterms:created>
  <dcterms:modified xsi:type="dcterms:W3CDTF">2024-01-22T16:10:00Z</dcterms:modified>
</cp:coreProperties>
</file>