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39AFA" w14:textId="74A7009E" w:rsidR="00CA77A1" w:rsidRDefault="00E4252D">
      <w:r>
        <w:t>Software Report:</w:t>
      </w:r>
    </w:p>
    <w:sectPr w:rsidR="00CA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2D"/>
    <w:rsid w:val="00362D84"/>
    <w:rsid w:val="006F0619"/>
    <w:rsid w:val="00E42285"/>
    <w:rsid w:val="00E4252D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DFBB"/>
  <w15:chartTrackingRefBased/>
  <w15:docId w15:val="{6C1433A5-A659-428F-AC95-57DD1BEB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Davison (U1958945)</dc:creator>
  <cp:keywords/>
  <dc:description/>
  <cp:lastModifiedBy>Joseph Davison (U1958945)</cp:lastModifiedBy>
  <cp:revision>1</cp:revision>
  <dcterms:created xsi:type="dcterms:W3CDTF">2020-12-17T03:25:00Z</dcterms:created>
  <dcterms:modified xsi:type="dcterms:W3CDTF">2020-12-17T03:25:00Z</dcterms:modified>
</cp:coreProperties>
</file>