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Dialog:</w:t>
      </w:r>
    </w:p>
    <w:p w:rsidR="00000000" w:rsidDel="00000000" w:rsidP="00000000" w:rsidRDefault="00000000" w:rsidRPr="00000000" w14:paraId="00000002">
      <w:pPr>
        <w:rPr/>
      </w:pPr>
      <w:r w:rsidDel="00000000" w:rsidR="00000000" w:rsidRPr="00000000">
        <w:rPr>
          <w:rtl w:val="0"/>
        </w:rPr>
        <w:t xml:space="preserve">This is Xanisla, a world full of magick, let me show you what does it look like.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Mission:</w:t>
      </w:r>
    </w:p>
    <w:p w:rsidR="00000000" w:rsidDel="00000000" w:rsidP="00000000" w:rsidRDefault="00000000" w:rsidRPr="00000000" w14:paraId="00000005">
      <w:pPr>
        <w:rPr/>
      </w:pPr>
      <w:r w:rsidDel="00000000" w:rsidR="00000000" w:rsidRPr="00000000">
        <w:rPr>
          <w:rtl w:val="0"/>
        </w:rPr>
        <w:t xml:space="preserve">Find a magick.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Dialog:</w:t>
      </w:r>
    </w:p>
    <w:p w:rsidR="00000000" w:rsidDel="00000000" w:rsidP="00000000" w:rsidRDefault="00000000" w:rsidRPr="00000000" w14:paraId="00000008">
      <w:pPr>
        <w:rPr/>
      </w:pPr>
      <w:r w:rsidDel="00000000" w:rsidR="00000000" w:rsidRPr="00000000">
        <w:rPr>
          <w:rtl w:val="0"/>
        </w:rPr>
        <w:t xml:space="preserve">This is magick, the most common and yet powerful resources on this planet. We use it in a lot of ways in our daily lives. Oh, look, a bigger one~</w:t>
      </w:r>
    </w:p>
    <w:p w:rsidR="00000000" w:rsidDel="00000000" w:rsidP="00000000" w:rsidRDefault="00000000" w:rsidRPr="00000000" w14:paraId="00000009">
      <w:pPr>
        <w:rPr/>
      </w:pPr>
      <w:r w:rsidDel="00000000" w:rsidR="00000000" w:rsidRPr="00000000">
        <w:rPr>
          <w:rtl w:val="0"/>
        </w:rPr>
        <w:t xml:space="preserve">Since I was little, we have infinite magicks, and you can always find it anywhere in the forests. My father just make a chair out of it for my birthday, but I didn’t really like it because I have so many of them and I am actually a little tired of it. Speaking of big days, today is the annual celebration of this land, would you like to join me for the meteor shower tonight? The stars only align once a year at this very night. It’s really pretty!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Choose:</w:t>
      </w:r>
    </w:p>
    <w:p w:rsidR="00000000" w:rsidDel="00000000" w:rsidP="00000000" w:rsidRDefault="00000000" w:rsidRPr="00000000" w14:paraId="0000000C">
      <w:pPr>
        <w:rPr/>
      </w:pPr>
      <w:r w:rsidDel="00000000" w:rsidR="00000000" w:rsidRPr="00000000">
        <w:rPr>
          <w:rtl w:val="0"/>
        </w:rPr>
        <w:t xml:space="preserve">Yes, I would love to. -&gt; Follow me, I know the best spot for it, but before that, let’s gather enough magicks so I can teleport there with you.</w:t>
      </w:r>
    </w:p>
    <w:p w:rsidR="00000000" w:rsidDel="00000000" w:rsidP="00000000" w:rsidRDefault="00000000" w:rsidRPr="00000000" w14:paraId="0000000D">
      <w:pPr>
        <w:rPr/>
      </w:pPr>
      <w:r w:rsidDel="00000000" w:rsidR="00000000" w:rsidRPr="00000000">
        <w:rPr>
          <w:rtl w:val="0"/>
        </w:rPr>
        <w:t xml:space="preserve">No, thank you. -&gt; Come on, it’s the most beautiful thing in the world, and I am sure you will love it! (If select no, repeat infinitely)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Mission:</w:t>
      </w:r>
    </w:p>
    <w:p w:rsidR="00000000" w:rsidDel="00000000" w:rsidP="00000000" w:rsidRDefault="00000000" w:rsidRPr="00000000" w14:paraId="00000010">
      <w:pPr>
        <w:rPr/>
      </w:pPr>
      <w:r w:rsidDel="00000000" w:rsidR="00000000" w:rsidRPr="00000000">
        <w:rPr>
          <w:rtl w:val="0"/>
        </w:rPr>
        <w:t xml:space="preserve">Find 10 magicks.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Dialog:</w:t>
      </w:r>
    </w:p>
    <w:p w:rsidR="00000000" w:rsidDel="00000000" w:rsidP="00000000" w:rsidRDefault="00000000" w:rsidRPr="00000000" w14:paraId="00000013">
      <w:pPr>
        <w:rPr/>
      </w:pPr>
      <w:r w:rsidDel="00000000" w:rsidR="00000000" w:rsidRPr="00000000">
        <w:rPr>
          <w:rtl w:val="0"/>
        </w:rPr>
        <w:t xml:space="preserve">There, thank you so much. I will be a while till the dark...</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