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WLD-0002</w:t>
      </w:r>
    </w:p>
    <w:p>
      <w:r>
        <w:t xml:space="preserve">EVENT_ID: NONE</w:t>
      </w:r>
    </w:p>
    <w:p>
      <w:r>
        <w:t xml:space="preserve">TITLE: Shield Insurance opens training centre</w:t>
      </w:r>
    </w:p>
    <w:p>
      <w:r>
        <w:t xml:space="preserve">SOURCE_NAME: Midgard Times</w:t>
      </w:r>
    </w:p>
    <w:p>
      <w:r>
        <w:t xml:space="preserve">SOURCE_TYPE: company_statement</w:t>
      </w:r>
    </w:p>
    <w:p>
      <w:r>
        <w:t xml:space="preserve">RELIABILITY: 2</w:t>
      </w:r>
    </w:p>
    <w:p>
      <w:r>
        <w:t xml:space="preserve">PUB_DATE: 2025-09-01</w:t>
      </w:r>
    </w:p>
    <w:p>
      <w:r>
        <w:t xml:space="preserve">PUB_TIME: 09:00</w:t>
      </w:r>
    </w:p>
    <w:p>
      <w:r>
        <w:t xml:space="preserve">COUNTRY: Asgard</w:t>
      </w:r>
    </w:p>
    <w:p>
      <w:r>
        <w:t xml:space="preserve">SECTOR: general</w:t>
      </w:r>
    </w:p>
    <w:p>
      <w:r>
        <w:t xml:space="preserve">LANGUAGE: en</w:t>
      </w:r>
    </w:p>
    <w:p>
      <w:r>
        <w:t xml:space="preserve">---</w:t>
      </w:r>
    </w:p>
    <w:p>
      <w:r>
        <w:t xml:space="preserve">Shield Insurance opens training centre</w:t>
      </w:r>
    </w:p>
    <w:p>
      <w:r>
        <w:t xml:space="preserve"/>
      </w:r>
    </w:p>
    <w:p>
      <w:r>
        <w:t xml:space="preserve">[P1] Shield Insurance has opened a training centre for new staff in a converted warehouse on the edge of the capital. The building has two classrooms, a small library and space for practical exercises.</w:t>
      </w:r>
    </w:p>
    <w:p>
      <w:r>
        <w:t xml:space="preserve"/>
      </w:r>
    </w:p>
    <w:p>
      <w:r>
        <w:t xml:space="preserve">[P2] The company said the centre will be used for induction courses and for refresher training throughout the year. It expects to train several hundred employees in the first twelve months, with no change to its ordinary office locations.</w:t>
      </w:r>
    </w:p>
    <w:p>
      <w:r>
        <w:t xml:space="preserve"/>
      </w:r>
    </w:p>
    <w:p>
      <w:r>
        <w:t xml:space="preserve">[P3] A company spokesperson said the site was chosen because it is easy to reach by bus and has enough parking for visitors. The first group of trainees started this week, and a second group follows next month. The centre will also be available to local community groups on weekends when it is not in use.</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