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VAN-0010</w:t>
      </w:r>
    </w:p>
    <w:p>
      <w:r>
        <w:t xml:space="preserve">EVENT_ID: E3</w:t>
      </w:r>
    </w:p>
    <w:p>
      <w:r>
        <w:t xml:space="preserve">TITLE: Vanir rice ban delayed to January</w:t>
      </w:r>
    </w:p>
    <w:p>
      <w:r>
        <w:t xml:space="preserve">SOURCE_NAME: Raven Wire</w:t>
      </w:r>
    </w:p>
    <w:p>
      <w:r>
        <w:t xml:space="preserve">SOURCE_TYPE: news</w:t>
      </w:r>
    </w:p>
    <w:p>
      <w:r>
        <w:t xml:space="preserve">RELIABILITY: 2</w:t>
      </w:r>
    </w:p>
    <w:p>
      <w:r>
        <w:t xml:space="preserve">PUB_DATE: 2026-12-04</w:t>
      </w:r>
    </w:p>
    <w:p>
      <w:r>
        <w:t xml:space="preserve">PUB_TIME: 07:30</w:t>
      </w:r>
    </w:p>
    <w:p>
      <w:r>
        <w:t xml:space="preserve">COUNTRY: Vanir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Vanir rice ban delayed to January</w:t>
      </w:r>
    </w:p>
    <w:p>
      <w:r>
        <w:t xml:space="preserve"/>
      </w:r>
    </w:p>
    <w:p>
      <w:r>
        <w:t xml:space="preserve">[P1] Vanir has delayed its planned rice export ban until January, according to two people briefed on the decision.</w:t>
      </w:r>
    </w:p>
    <w:p>
      <w:r>
        <w:t xml:space="preserve"/>
      </w:r>
    </w:p>
    <w:p>
      <w:r>
        <w:t xml:space="preserve">[P2] The delay would give buyers more time to arrange alternative supply, the people said.</w:t>
      </w:r>
    </w:p>
    <w:p>
      <w:r>
        <w:t xml:space="preserve"/>
      </w:r>
    </w:p>
    <w:p>
      <w:r>
        <w:t xml:space="preserve">[P3] The ban was expected to cover ordinary white rice and to exempt premium aromatic rice.</w:t>
      </w:r>
    </w:p>
    <w:p>
      <w:r>
        <w:t xml:space="preserve"/>
      </w:r>
    </w:p>
    <w:p>
      <w:r>
        <w:t xml:space="preserve">[P4] The Realm Trade Ministry did not comment before publication.</w:t>
      </w:r>
    </w:p>
    <w:p>
      <w:r>
        <w:t xml:space="preserve"/>
      </w:r>
    </w:p>
    <w:p>
      <w:r>
        <w:t xml:space="preserve">[P5] Traders said the delay, if confirmed, would ease pressure on prices in Tolan and Midgard.</w:t>
      </w:r>
    </w:p>
    <w:p>
      <w:r>
        <w:t xml:space="preserve"/>
      </w:r>
    </w:p>
    <w:p>
      <w:r>
        <w:t xml:space="preserve">[P6] The people said the delay was intended to give importers time to arrange alternative supply.</w:t>
      </w:r>
    </w:p>
    <w:p>
      <w:r>
        <w:t xml:space="preserve"/>
      </w:r>
    </w:p>
    <w:p>
      <w:r>
        <w:t xml:space="preserve">[P7] One of them said the ban would still cover ordinary white rice and would still exempt premium rice.</w:t>
      </w:r>
    </w:p>
    <w:p>
      <w:r>
        <w:t xml:space="preserve"/>
      </w:r>
    </w:p>
    <w:p>
      <w:r>
        <w:t xml:space="preserve">[P8] The ministry's press office did not answer questions before publication.</w:t>
      </w:r>
    </w:p>
    <w:p>
      <w:r>
        <w:t xml:space="preserve"/>
      </w:r>
    </w:p>
    <w:p>
      <w:r>
        <w:t xml:space="preserve">[P9] Buyers in Tolan and Midgard said they had heard the same rumour but had no official confirmation.</w:t>
      </w:r>
    </w:p>
    <w:p>
      <w:r>
        <w:t xml:space="preserve"/>
      </w:r>
    </w:p>
    <w:p>
      <w:r>
        <w:t xml:space="preserve">[P10] A trader in Vanir said the delay, if real, would be a relief for the open market.</w:t>
      </w:r>
    </w:p>
    <w:p>
      <w:r>
        <w:t xml:space="preserve"/>
      </w:r>
    </w:p>
    <w:p>
      <w:r>
        <w:t xml:space="preserve">[P11] The report was based on a briefing that described a draft timetable, not the final notice.</w:t>
      </w:r>
    </w:p>
    <w:p>
      <w:r>
        <w:t xml:space="preserve"/>
      </w:r>
    </w:p>
    <w:p>
      <w:r>
        <w:t xml:space="preserve">[P12] The government has been under pressure to protect domestic supply after a poor harvest.</w:t>
      </w:r>
    </w:p>
    <w:p>
      <w:r>
        <w:t xml:space="preserve"/>
      </w:r>
    </w:p>
    <w:p>
      <w:r>
        <w:t xml:space="preserve">[P13] The price of rice in Vanir has risen sharply in recent weeks.</w:t>
      </w:r>
    </w:p>
    <w:p>
      <w:r>
        <w:t xml:space="preserve"/>
      </w:r>
    </w:p>
    <w:p>
      <w:r>
        <w:t xml:space="preserve">[P14] A formal statement is expected later today.</w:t>
      </w:r>
    </w:p>
    <w:p>
      <w:r>
        <w:t xml:space="preserve"/>
      </w:r>
    </w:p>
    <w:p>
      <w:r>
        <w:t xml:space="preserve">[P15] A formal announcement is expected later today.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