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E5E" w:rsidRPr="00525021" w:rsidRDefault="00525021" w:rsidP="00525021">
      <w:pPr>
        <w:spacing w:before="3120"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525021">
        <w:rPr>
          <w:rFonts w:ascii="Times New Roman" w:hAnsi="Times New Roman" w:cs="Times New Roman"/>
          <w:sz w:val="32"/>
          <w:lang w:val="uk-UA"/>
        </w:rPr>
        <w:t>Звіт</w:t>
      </w:r>
    </w:p>
    <w:p w:rsidR="00525021" w:rsidRPr="00525021" w:rsidRDefault="00525021" w:rsidP="00525021">
      <w:pPr>
        <w:spacing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525021">
        <w:rPr>
          <w:rFonts w:ascii="Times New Roman" w:hAnsi="Times New Roman" w:cs="Times New Roman"/>
          <w:sz w:val="32"/>
          <w:lang w:val="uk-UA"/>
        </w:rPr>
        <w:t>До лабораторної роботи № 4</w:t>
      </w:r>
    </w:p>
    <w:p w:rsidR="00525021" w:rsidRPr="00525021" w:rsidRDefault="00525021" w:rsidP="00525021">
      <w:pPr>
        <w:spacing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525021">
        <w:rPr>
          <w:rFonts w:ascii="Times New Roman" w:hAnsi="Times New Roman" w:cs="Times New Roman"/>
          <w:sz w:val="32"/>
          <w:lang w:val="uk-UA"/>
        </w:rPr>
        <w:t>З дисципліни ”Сучасні середовища програмування”</w:t>
      </w:r>
    </w:p>
    <w:p w:rsidR="00525021" w:rsidRPr="00525021" w:rsidRDefault="00525021" w:rsidP="00525021">
      <w:pPr>
        <w:spacing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525021">
        <w:rPr>
          <w:rFonts w:ascii="Times New Roman" w:hAnsi="Times New Roman" w:cs="Times New Roman"/>
          <w:sz w:val="32"/>
          <w:lang w:val="uk-UA"/>
        </w:rPr>
        <w:t>Студента групи ПА-17-1</w:t>
      </w:r>
    </w:p>
    <w:p w:rsidR="00525021" w:rsidRDefault="00525021" w:rsidP="00525021">
      <w:pPr>
        <w:spacing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proofErr w:type="spellStart"/>
      <w:r w:rsidRPr="00525021">
        <w:rPr>
          <w:rFonts w:ascii="Times New Roman" w:hAnsi="Times New Roman" w:cs="Times New Roman"/>
          <w:sz w:val="32"/>
          <w:lang w:val="uk-UA"/>
        </w:rPr>
        <w:t>Кригіна</w:t>
      </w:r>
      <w:proofErr w:type="spellEnd"/>
      <w:r w:rsidRPr="00525021">
        <w:rPr>
          <w:rFonts w:ascii="Times New Roman" w:hAnsi="Times New Roman" w:cs="Times New Roman"/>
          <w:sz w:val="32"/>
          <w:lang w:val="uk-UA"/>
        </w:rPr>
        <w:t xml:space="preserve"> Михайла</w:t>
      </w:r>
    </w:p>
    <w:p w:rsidR="00525021" w:rsidRDefault="00525021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br w:type="page"/>
      </w:r>
    </w:p>
    <w:p w:rsidR="00525021" w:rsidRDefault="00B10884" w:rsidP="00B10884">
      <w:pPr>
        <w:pStyle w:val="1"/>
        <w:spacing w:line="480" w:lineRule="auto"/>
        <w:ind w:left="-360"/>
        <w:rPr>
          <w:lang w:val="uk-UA"/>
        </w:rPr>
      </w:pPr>
      <w:r>
        <w:rPr>
          <w:lang w:val="uk-UA"/>
        </w:rPr>
        <w:lastRenderedPageBreak/>
        <w:t xml:space="preserve">Постановка задачі </w:t>
      </w:r>
    </w:p>
    <w:p w:rsidR="00B10884" w:rsidRDefault="00B10884" w:rsidP="00B10884">
      <w:pPr>
        <w:pStyle w:val="a3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0884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ознайомитися з засобами модульного тестування програмного забезпечення та вивчити можливості засобу </w:t>
      </w:r>
      <w:r w:rsidRPr="00B10884">
        <w:rPr>
          <w:rFonts w:ascii="Times New Roman" w:hAnsi="Times New Roman" w:cs="Times New Roman"/>
          <w:sz w:val="28"/>
          <w:szCs w:val="28"/>
        </w:rPr>
        <w:t>J</w:t>
      </w:r>
      <w:proofErr w:type="spellStart"/>
      <w:r w:rsidRPr="00B10884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Pr="00B10884">
        <w:rPr>
          <w:rFonts w:ascii="Times New Roman" w:hAnsi="Times New Roman" w:cs="Times New Roman"/>
          <w:sz w:val="28"/>
          <w:szCs w:val="28"/>
          <w:lang w:val="uk-UA"/>
        </w:rPr>
        <w:t xml:space="preserve"> у середовищі </w:t>
      </w:r>
      <w:proofErr w:type="spellStart"/>
      <w:r w:rsidRPr="00B10884">
        <w:rPr>
          <w:rFonts w:ascii="Times New Roman" w:hAnsi="Times New Roman" w:cs="Times New Roman"/>
          <w:sz w:val="28"/>
          <w:szCs w:val="28"/>
          <w:lang w:val="ru-RU"/>
        </w:rPr>
        <w:t>IntelliJ</w:t>
      </w:r>
      <w:proofErr w:type="spellEnd"/>
      <w:r w:rsidRPr="00B108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0884">
        <w:rPr>
          <w:rFonts w:ascii="Times New Roman" w:hAnsi="Times New Roman" w:cs="Times New Roman"/>
          <w:sz w:val="28"/>
          <w:szCs w:val="28"/>
          <w:lang w:val="ru-RU"/>
        </w:rPr>
        <w:t>IDEA</w:t>
      </w:r>
      <w:r w:rsidRPr="00B10884">
        <w:rPr>
          <w:rFonts w:ascii="Times New Roman" w:hAnsi="Times New Roman" w:cs="Times New Roman"/>
          <w:sz w:val="28"/>
          <w:szCs w:val="28"/>
          <w:lang w:val="uk-UA"/>
        </w:rPr>
        <w:t xml:space="preserve"> (або в іншому середовищі програмування </w:t>
      </w:r>
      <w:r w:rsidRPr="00B10884">
        <w:rPr>
          <w:rFonts w:ascii="Times New Roman" w:hAnsi="Times New Roman" w:cs="Times New Roman"/>
          <w:sz w:val="28"/>
          <w:szCs w:val="28"/>
        </w:rPr>
        <w:t>Java</w:t>
      </w:r>
      <w:r w:rsidRPr="00B1088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10884" w:rsidRDefault="00B10884" w:rsidP="00B10884">
      <w:pPr>
        <w:pStyle w:val="a3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Додати до проекту лабораторної роботи № 3 бібліотеку </w:t>
      </w:r>
      <w:r>
        <w:rPr>
          <w:rFonts w:ascii="Times New Roman" w:hAnsi="Times New Roman" w:cs="Times New Roman"/>
          <w:sz w:val="28"/>
          <w:szCs w:val="28"/>
        </w:rPr>
        <w:t>J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0884" w:rsidRDefault="00B10884" w:rsidP="00B10884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набір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-тестів для програми яка розв’язує задачу пакування рюкзака з однаковими вагами та цінністю предметів (</w:t>
      </w:r>
      <w:proofErr w:type="spellStart"/>
      <w:r w:rsidR="00210E0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="00210E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10E00">
        <w:rPr>
          <w:rFonts w:ascii="Times New Roman" w:hAnsi="Times New Roman" w:cs="Times New Roman"/>
          <w:sz w:val="28"/>
          <w:szCs w:val="28"/>
          <w:lang w:val="uk-UA"/>
        </w:rPr>
        <w:t>independent</w:t>
      </w:r>
      <w:proofErr w:type="spellEnd"/>
      <w:r w:rsidR="00210E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10E00">
        <w:rPr>
          <w:rFonts w:ascii="Times New Roman" w:hAnsi="Times New Roman" w:cs="Times New Roman"/>
          <w:sz w:val="28"/>
          <w:szCs w:val="28"/>
          <w:lang w:val="uk-UA"/>
        </w:rPr>
        <w:t>knapsack</w:t>
      </w:r>
      <w:proofErr w:type="spellEnd"/>
      <w:r w:rsidR="00210E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0884">
        <w:rPr>
          <w:rFonts w:ascii="Times New Roman" w:hAnsi="Times New Roman" w:cs="Times New Roman"/>
          <w:sz w:val="28"/>
          <w:szCs w:val="28"/>
          <w:lang w:val="uk-UA"/>
        </w:rPr>
        <w:t>problem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): для цього написати щонайменше по два тести для кожного власного методу з кожного класу, який було реалізовано в лабораторній роботі.</w:t>
      </w:r>
    </w:p>
    <w:p w:rsidR="00B10884" w:rsidRDefault="00B10884" w:rsidP="00B10884">
      <w:pPr>
        <w:pStyle w:val="a3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Тести мають бути лаконічними, доцільними та покривати весь код програми.</w:t>
      </w:r>
    </w:p>
    <w:p w:rsidR="00B10884" w:rsidRDefault="00B10884" w:rsidP="00B10884">
      <w:pPr>
        <w:pStyle w:val="a3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необхідність використання перевантаження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equals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() для </w:t>
      </w:r>
      <w:r w:rsidRPr="00210E00">
        <w:rPr>
          <w:rFonts w:ascii="Times New Roman" w:hAnsi="Times New Roman" w:cs="Times New Roman"/>
          <w:sz w:val="28"/>
          <w:szCs w:val="28"/>
          <w:lang w:val="uk-UA"/>
        </w:rPr>
        <w:t>порівняння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0884" w:rsidRDefault="00B10884" w:rsidP="00B10884">
      <w:pPr>
        <w:pStyle w:val="a3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скриншоти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успішно пройдених тестів.</w:t>
      </w:r>
    </w:p>
    <w:p w:rsidR="00B10884" w:rsidRDefault="00B10884" w:rsidP="00B10884">
      <w:pPr>
        <w:pStyle w:val="a3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 реалізовані т</w:t>
      </w:r>
      <w:r w:rsidR="00210E00">
        <w:rPr>
          <w:rFonts w:ascii="Times New Roman" w:hAnsi="Times New Roman" w:cs="Times New Roman"/>
          <w:sz w:val="28"/>
          <w:szCs w:val="28"/>
          <w:lang w:val="uk-UA"/>
        </w:rPr>
        <w:t xml:space="preserve">ести до віддаленого </w:t>
      </w:r>
      <w:proofErr w:type="spellStart"/>
      <w:r w:rsidR="00210E00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</w:p>
    <w:p w:rsidR="00210E00" w:rsidRDefault="00210E00" w:rsidP="00210E00">
      <w:pPr>
        <w:pStyle w:val="1"/>
        <w:spacing w:line="480" w:lineRule="auto"/>
        <w:ind w:left="-360"/>
        <w:rPr>
          <w:lang w:val="uk-UA"/>
        </w:rPr>
      </w:pPr>
      <w:r>
        <w:rPr>
          <w:lang w:val="uk-UA"/>
        </w:rPr>
        <w:t>Хід роботи</w:t>
      </w:r>
    </w:p>
    <w:p w:rsidR="00210E00" w:rsidRPr="00210E00" w:rsidRDefault="00210E00" w:rsidP="002E0C2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0E00">
        <w:rPr>
          <w:rFonts w:ascii="Times New Roman" w:hAnsi="Times New Roman" w:cs="Times New Roman"/>
          <w:sz w:val="28"/>
          <w:szCs w:val="28"/>
          <w:lang w:val="uk-UA"/>
        </w:rPr>
        <w:t xml:space="preserve">Створимо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новий проект у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210E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10E00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Maven</w:t>
      </w:r>
      <w:r w:rsidRPr="00210E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засобу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>керування процесу збірки проекту</w:t>
      </w:r>
      <w:r w:rsidRPr="00210E0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10884" w:rsidRDefault="00210E00" w:rsidP="002E0C2B">
      <w:pPr>
        <w:spacing w:line="276" w:lineRule="auto"/>
        <w:rPr>
          <w:lang w:val="uk-UA"/>
        </w:rPr>
      </w:pPr>
      <w:r w:rsidRPr="00210E00">
        <w:rPr>
          <w:noProof/>
        </w:rPr>
        <w:drawing>
          <wp:inline distT="0" distB="0" distL="0" distR="0" wp14:anchorId="5C05CEB4" wp14:editId="15D34229">
            <wp:extent cx="6152515" cy="33858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00" w:rsidRDefault="00210E00" w:rsidP="002E0C2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Розв’яжемо проблему пакування рюкзаку, застосувавши метод динамічного програмування</w:t>
      </w:r>
    </w:p>
    <w:p w:rsidR="00210E00" w:rsidRPr="002E0C2B" w:rsidRDefault="00210E00" w:rsidP="002E0C2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Підключимо бібліотеку </w:t>
      </w:r>
      <w:r>
        <w:rPr>
          <w:rFonts w:ascii="Times New Roman" w:hAnsi="Times New Roman" w:cs="Times New Roman"/>
          <w:sz w:val="28"/>
          <w:szCs w:val="28"/>
        </w:rPr>
        <w:t xml:space="preserve">JUnit,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додавши вказану нижче конфігурацію до головного файлу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pom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проекту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0E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59FB0F" wp14:editId="0E0161C4">
            <wp:extent cx="4706007" cy="202910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2B" w:rsidRPr="00210E00" w:rsidRDefault="002E0C2B" w:rsidP="002E0C2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0E00" w:rsidRPr="00EF0B05" w:rsidRDefault="00EF0B05" w:rsidP="002E0C2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пишемо тести застосовуючи методологію </w:t>
      </w:r>
      <w:r w:rsidRPr="00EF0B05">
        <w:rPr>
          <w:rFonts w:ascii="Times New Roman" w:hAnsi="Times New Roman" w:cs="Times New Roman"/>
          <w:sz w:val="28"/>
          <w:szCs w:val="28"/>
          <w:lang w:val="uk-UA"/>
        </w:rPr>
        <w:t>ААА</w:t>
      </w:r>
      <w:r w:rsidRPr="00EF0B05">
        <w:rPr>
          <w:rFonts w:ascii="Times New Roman" w:hAnsi="Times New Roman" w:cs="Times New Roman"/>
          <w:sz w:val="28"/>
          <w:szCs w:val="28"/>
        </w:rPr>
        <w:t xml:space="preserve"> </w:t>
      </w:r>
      <w:r w:rsidRPr="00EF0B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(Arrange, Act, Assert)</w:t>
      </w:r>
      <w:r w:rsidR="00B569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B569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Приклад:</w:t>
      </w:r>
    </w:p>
    <w:p w:rsidR="002E0C2B" w:rsidRDefault="00B569E4" w:rsidP="002E0C2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69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78A3AA" wp14:editId="62773A4C">
            <wp:extent cx="5134692" cy="400105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E4" w:rsidRDefault="00B569E4" w:rsidP="002E0C2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позначається як тест за допомогою анотації </w:t>
      </w:r>
      <w:r w:rsidRPr="00B569E4">
        <w:rPr>
          <w:rFonts w:ascii="Times New Roman" w:hAnsi="Times New Roman" w:cs="Times New Roman"/>
          <w:b/>
          <w:sz w:val="28"/>
          <w:szCs w:val="28"/>
        </w:rPr>
        <w:t>@Test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Анотац</w:t>
      </w:r>
      <w:r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69E4">
        <w:rPr>
          <w:rFonts w:ascii="Times New Roman" w:hAnsi="Times New Roman" w:cs="Times New Roman"/>
          <w:b/>
          <w:sz w:val="28"/>
          <w:szCs w:val="28"/>
        </w:rPr>
        <w:t>@Before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деклару</w:t>
      </w:r>
      <w:r>
        <w:rPr>
          <w:rFonts w:ascii="Times New Roman" w:hAnsi="Times New Roman" w:cs="Times New Roman"/>
          <w:sz w:val="28"/>
          <w:szCs w:val="28"/>
          <w:lang w:val="uk-UA"/>
        </w:rPr>
        <w:t>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над методом, який треба викликати кожний раз перед запуском метода з анотацією </w:t>
      </w:r>
      <w:r w:rsidRPr="00B569E4">
        <w:rPr>
          <w:rFonts w:ascii="Times New Roman" w:hAnsi="Times New Roman" w:cs="Times New Roman"/>
          <w:b/>
          <w:sz w:val="28"/>
          <w:szCs w:val="28"/>
        </w:rPr>
        <w:t>@Test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нашому випадку ми створюємо новий екземпляр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сервайсу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 кожним запуском тесту.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Зроблено це для того, щоб результати минулого тесту не вплинули на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подальші тести.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ід зауважити, що тести мають певну структуру назви у форматі</w:t>
      </w:r>
      <w:r w:rsidR="00042B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2BE3">
        <w:rPr>
          <w:rFonts w:ascii="Times New Roman" w:hAnsi="Times New Roman" w:cs="Times New Roman"/>
          <w:sz w:val="28"/>
          <w:szCs w:val="28"/>
        </w:rPr>
        <w:t>&lt;</w:t>
      </w:r>
      <w:r w:rsidR="00042BE3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042BE3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="00042BE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42BE3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042BE3">
        <w:rPr>
          <w:rFonts w:ascii="Times New Roman" w:hAnsi="Times New Roman" w:cs="Times New Roman"/>
          <w:sz w:val="28"/>
          <w:szCs w:val="28"/>
          <w:lang w:val="uk-UA"/>
        </w:rPr>
        <w:t>очікуваний результат</w:t>
      </w:r>
      <w:r w:rsidR="00042BE3">
        <w:rPr>
          <w:rFonts w:ascii="Times New Roman" w:hAnsi="Times New Roman" w:cs="Times New Roman"/>
          <w:sz w:val="28"/>
          <w:szCs w:val="28"/>
        </w:rPr>
        <w:t>&gt;_&lt;</w:t>
      </w:r>
      <w:r w:rsidR="00042BE3">
        <w:rPr>
          <w:rFonts w:ascii="Times New Roman" w:hAnsi="Times New Roman" w:cs="Times New Roman"/>
          <w:sz w:val="28"/>
          <w:szCs w:val="28"/>
          <w:lang w:val="uk-UA"/>
        </w:rPr>
        <w:t>вхідні умови</w:t>
      </w:r>
      <w:r w:rsidR="00042BE3">
        <w:rPr>
          <w:rFonts w:ascii="Times New Roman" w:hAnsi="Times New Roman" w:cs="Times New Roman"/>
          <w:sz w:val="28"/>
          <w:szCs w:val="28"/>
        </w:rPr>
        <w:t>&gt;</w:t>
      </w:r>
      <w:r w:rsidR="00042BE3">
        <w:rPr>
          <w:rFonts w:ascii="Times New Roman" w:hAnsi="Times New Roman" w:cs="Times New Roman"/>
          <w:sz w:val="28"/>
          <w:szCs w:val="28"/>
          <w:lang w:val="uk-UA"/>
        </w:rPr>
        <w:t>. Назва «</w:t>
      </w:r>
      <w:r w:rsidR="00042BE3">
        <w:rPr>
          <w:rFonts w:ascii="Times New Roman" w:hAnsi="Times New Roman" w:cs="Times New Roman"/>
          <w:sz w:val="28"/>
          <w:szCs w:val="28"/>
        </w:rPr>
        <w:t>act_0_EmptyArray</w:t>
      </w:r>
      <w:r w:rsidR="00042BE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42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BE3">
        <w:rPr>
          <w:rFonts w:ascii="Times New Roman" w:hAnsi="Times New Roman" w:cs="Times New Roman"/>
          <w:sz w:val="28"/>
          <w:szCs w:val="28"/>
        </w:rPr>
        <w:t>говорить</w:t>
      </w:r>
      <w:proofErr w:type="spellEnd"/>
      <w:r w:rsidR="00042BE3">
        <w:rPr>
          <w:rFonts w:ascii="Times New Roman" w:hAnsi="Times New Roman" w:cs="Times New Roman"/>
          <w:sz w:val="28"/>
          <w:szCs w:val="28"/>
        </w:rPr>
        <w:t xml:space="preserve"> </w:t>
      </w:r>
      <w:r w:rsidR="00042BE3">
        <w:rPr>
          <w:rFonts w:ascii="Times New Roman" w:hAnsi="Times New Roman" w:cs="Times New Roman"/>
          <w:sz w:val="28"/>
          <w:szCs w:val="28"/>
          <w:lang w:val="uk-UA"/>
        </w:rPr>
        <w:t>про те, що ми тестуємо метод «</w:t>
      </w:r>
      <w:r w:rsidR="00042BE3">
        <w:rPr>
          <w:rFonts w:ascii="Times New Roman" w:hAnsi="Times New Roman" w:cs="Times New Roman"/>
          <w:sz w:val="28"/>
          <w:szCs w:val="28"/>
        </w:rPr>
        <w:t>act</w:t>
      </w:r>
      <w:r w:rsidR="00042BE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42BE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42BE3">
        <w:rPr>
          <w:rFonts w:ascii="Times New Roman" w:hAnsi="Times New Roman" w:cs="Times New Roman"/>
          <w:sz w:val="28"/>
          <w:szCs w:val="28"/>
          <w:lang w:val="uk-UA"/>
        </w:rPr>
        <w:t xml:space="preserve"> очікуємо отримати «0», та пода</w:t>
      </w:r>
      <w:r w:rsidR="002E0C2B">
        <w:rPr>
          <w:rFonts w:ascii="Times New Roman" w:hAnsi="Times New Roman" w:cs="Times New Roman"/>
          <w:sz w:val="28"/>
          <w:szCs w:val="28"/>
          <w:lang w:val="uk-UA"/>
        </w:rPr>
        <w:t>ємо на вхід порожній масив</w:t>
      </w:r>
    </w:p>
    <w:p w:rsidR="002E0C2B" w:rsidRDefault="002E0C2B" w:rsidP="002E0C2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052A" w:rsidRDefault="008E052A" w:rsidP="002E0C2B">
      <w:pPr>
        <w:pStyle w:val="a3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Задля перевірки перевантаження методу </w:t>
      </w:r>
      <w:r>
        <w:rPr>
          <w:rFonts w:ascii="Times New Roman" w:hAnsi="Times New Roman" w:cs="Times New Roman"/>
          <w:sz w:val="28"/>
          <w:szCs w:val="28"/>
        </w:rPr>
        <w:t xml:space="preserve">equals </w:t>
      </w:r>
      <w:r>
        <w:rPr>
          <w:rFonts w:ascii="Times New Roman" w:hAnsi="Times New Roman" w:cs="Times New Roman"/>
          <w:sz w:val="28"/>
          <w:szCs w:val="28"/>
          <w:lang w:val="uk-UA"/>
        </w:rPr>
        <w:t>новий клас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Point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будемо вважати однаковими, якщо його параметри </w:t>
      </w:r>
      <w:r>
        <w:rPr>
          <w:rFonts w:ascii="Times New Roman" w:hAnsi="Times New Roman" w:cs="Times New Roman"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y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однаковими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8E052A">
        <w:rPr>
          <w:noProof/>
        </w:rPr>
        <w:t xml:space="preserve"> </w:t>
      </w:r>
      <w:r w:rsidRPr="008E05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CEDEC" wp14:editId="60D1CF1F">
            <wp:extent cx="5239481" cy="269595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2A" w:rsidRPr="002E0C2B" w:rsidRDefault="008E052A" w:rsidP="002E0C2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Напишемо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тести: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E05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3B24F7" wp14:editId="03873CAC">
            <wp:extent cx="3705742" cy="462979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2B" w:rsidRPr="002E0C2B" w:rsidRDefault="002E0C2B" w:rsidP="002E0C2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E0C2B" w:rsidRPr="002E0C2B" w:rsidRDefault="002E0C2B" w:rsidP="002E0C2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Задля запуску всіх тестів, скористаємося командою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mvn:test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отримаємо:</w:t>
      </w:r>
      <w:r w:rsidRPr="002E0C2B">
        <w:rPr>
          <w:noProof/>
        </w:rPr>
        <w:t xml:space="preserve"> </w:t>
      </w:r>
      <w:r w:rsidRPr="002E0C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BC351B" wp14:editId="546EE08F">
            <wp:extent cx="6039693" cy="233395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Або використаємо внутрішні засоби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IDEA:</w:t>
      </w:r>
      <w:r>
        <w:rPr>
          <w:rFonts w:ascii="Times New Roman" w:hAnsi="Times New Roman" w:cs="Times New Roman"/>
          <w:sz w:val="28"/>
          <w:szCs w:val="28"/>
        </w:rPr>
        <w:br/>
      </w:r>
      <w:r w:rsidRPr="002E0C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42935B" wp14:editId="1489AEA4">
            <wp:extent cx="3715268" cy="38486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2B" w:rsidRDefault="002E0C2B" w:rsidP="002E0C2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E0C2B" w:rsidRDefault="002E0C2B" w:rsidP="002E0C2B">
      <w:pPr>
        <w:pStyle w:val="a3"/>
        <w:rPr>
          <w:rFonts w:ascii="Times New Roman" w:hAnsi="Times New Roman" w:cs="Times New Roman"/>
          <w:sz w:val="28"/>
          <w:szCs w:val="28"/>
        </w:rPr>
      </w:pPr>
      <w:r w:rsidRPr="002E0C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26FB7" wp14:editId="7A18C518">
            <wp:extent cx="4001058" cy="23815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2B" w:rsidRDefault="002E0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E0C2B" w:rsidRDefault="002E0C2B" w:rsidP="00EE127B">
      <w:pPr>
        <w:pStyle w:val="1"/>
        <w:spacing w:line="360" w:lineRule="auto"/>
        <w:rPr>
          <w:lang w:val="uk-UA"/>
        </w:rPr>
      </w:pPr>
      <w:r>
        <w:rPr>
          <w:lang w:val="uk-UA"/>
        </w:rPr>
        <w:lastRenderedPageBreak/>
        <w:t>Висновки</w:t>
      </w:r>
    </w:p>
    <w:p w:rsidR="002E0C2B" w:rsidRDefault="002E0C2B" w:rsidP="00EE127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Завдяки засобам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IDEA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бібліотеці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модульного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Junit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гарантувати коректну роботу окремих методів найбільш важливий класів в будь-якому програмному продукті, який був написаний за допомогою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Основною перевагою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JUinit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2E0C2B">
        <w:rPr>
          <w:rFonts w:ascii="Times New Roman" w:hAnsi="Times New Roman" w:cs="Times New Roman"/>
          <w:sz w:val="28"/>
          <w:szCs w:val="28"/>
          <w:lang w:val="ru-RU"/>
        </w:rPr>
        <w:t>відсутність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проекту для запуску одного тесту.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гарантує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підвищену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швидкість тестування на великих проектах, де </w:t>
      </w:r>
      <w:r w:rsidR="00EE127B">
        <w:rPr>
          <w:rFonts w:ascii="Times New Roman" w:hAnsi="Times New Roman" w:cs="Times New Roman"/>
          <w:sz w:val="28"/>
          <w:szCs w:val="28"/>
          <w:lang w:val="uk-UA"/>
        </w:rPr>
        <w:t xml:space="preserve">процес компіляції може перевищувати декілька хвилин. В цілому основною перевагою модульного тестування є можливість </w:t>
      </w:r>
      <w:r w:rsidR="00EE127B" w:rsidRPr="00EE127B">
        <w:rPr>
          <w:rFonts w:ascii="Times New Roman" w:hAnsi="Times New Roman" w:cs="Times New Roman"/>
          <w:sz w:val="28"/>
          <w:szCs w:val="28"/>
          <w:lang w:val="uk-UA"/>
        </w:rPr>
        <w:t>миттєво</w:t>
      </w:r>
      <w:r w:rsidR="00EE127B">
        <w:rPr>
          <w:rFonts w:ascii="Times New Roman" w:hAnsi="Times New Roman" w:cs="Times New Roman"/>
          <w:sz w:val="28"/>
          <w:szCs w:val="28"/>
          <w:lang w:val="uk-UA"/>
        </w:rPr>
        <w:t xml:space="preserve"> реагувати на помилки у коді, та швидко їх позбавлятись. У додаток слід зауважити, що </w:t>
      </w:r>
      <w:r w:rsidR="00EE127B">
        <w:rPr>
          <w:rFonts w:ascii="Times New Roman" w:hAnsi="Times New Roman" w:cs="Times New Roman"/>
          <w:sz w:val="28"/>
          <w:szCs w:val="28"/>
        </w:rPr>
        <w:t xml:space="preserve">JUnit </w:t>
      </w:r>
      <w:r w:rsidR="00EE127B">
        <w:rPr>
          <w:rFonts w:ascii="Times New Roman" w:hAnsi="Times New Roman" w:cs="Times New Roman"/>
          <w:sz w:val="28"/>
          <w:szCs w:val="28"/>
          <w:lang w:val="ru-RU"/>
        </w:rPr>
        <w:t xml:space="preserve">э </w:t>
      </w:r>
      <w:proofErr w:type="spellStart"/>
      <w:r w:rsidR="00EE127B">
        <w:rPr>
          <w:rFonts w:ascii="Times New Roman" w:hAnsi="Times New Roman" w:cs="Times New Roman"/>
          <w:sz w:val="28"/>
          <w:szCs w:val="28"/>
          <w:lang w:val="ru-RU"/>
        </w:rPr>
        <w:t>одн</w:t>
      </w:r>
      <w:r w:rsidR="00EE127B">
        <w:rPr>
          <w:rFonts w:ascii="Times New Roman" w:hAnsi="Times New Roman" w:cs="Times New Roman"/>
          <w:sz w:val="28"/>
          <w:szCs w:val="28"/>
          <w:lang w:val="uk-UA"/>
        </w:rPr>
        <w:t>ією</w:t>
      </w:r>
      <w:proofErr w:type="spellEnd"/>
      <w:r w:rsidR="00EE127B">
        <w:rPr>
          <w:rFonts w:ascii="Times New Roman" w:hAnsi="Times New Roman" w:cs="Times New Roman"/>
          <w:sz w:val="28"/>
          <w:szCs w:val="28"/>
          <w:lang w:val="uk-UA"/>
        </w:rPr>
        <w:t xml:space="preserve"> з найбільш поширених бібліотек тестування, тому ознайомлення х її можливостями є необхідним кроком у вивчені </w:t>
      </w:r>
      <w:r w:rsidR="00EE127B">
        <w:rPr>
          <w:rFonts w:ascii="Times New Roman" w:hAnsi="Times New Roman" w:cs="Times New Roman"/>
          <w:sz w:val="28"/>
          <w:szCs w:val="28"/>
        </w:rPr>
        <w:t>java.</w:t>
      </w:r>
    </w:p>
    <w:p w:rsidR="00EE127B" w:rsidRDefault="00EE127B" w:rsidP="00EE127B">
      <w:pPr>
        <w:pStyle w:val="1"/>
        <w:spacing w:line="360" w:lineRule="auto"/>
        <w:rPr>
          <w:lang w:val="uk-UA"/>
        </w:rPr>
      </w:pPr>
      <w:r>
        <w:rPr>
          <w:lang w:val="uk-UA"/>
        </w:rPr>
        <w:t>Додатки</w:t>
      </w:r>
    </w:p>
    <w:p w:rsidR="00EE127B" w:rsidRPr="00EE127B" w:rsidRDefault="00EE127B" w:rsidP="00EE12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127B">
        <w:rPr>
          <w:rFonts w:ascii="Times New Roman" w:hAnsi="Times New Roman" w:cs="Times New Roman"/>
          <w:sz w:val="28"/>
          <w:szCs w:val="28"/>
          <w:lang w:val="uk-UA"/>
        </w:rPr>
        <w:t>Структура проекту:</w:t>
      </w:r>
    </w:p>
    <w:p w:rsidR="00EE127B" w:rsidRPr="00EE127B" w:rsidRDefault="00EE127B" w:rsidP="00EE127B">
      <w:pPr>
        <w:rPr>
          <w:lang w:val="uk-UA"/>
        </w:rPr>
      </w:pPr>
      <w:r w:rsidRPr="00EE127B">
        <w:rPr>
          <w:noProof/>
        </w:rPr>
        <w:drawing>
          <wp:inline distT="0" distB="0" distL="0" distR="0" wp14:anchorId="209341FA" wp14:editId="0BED3F61">
            <wp:extent cx="4582164" cy="284837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7B" w:rsidRPr="00EE127B" w:rsidRDefault="0099757B" w:rsidP="0099757B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0B5A0A">
          <w:rPr>
            <w:rStyle w:val="a4"/>
            <w:rFonts w:ascii="Times New Roman" w:hAnsi="Times New Roman" w:cs="Times New Roman"/>
            <w:sz w:val="28"/>
            <w:szCs w:val="28"/>
          </w:rPr>
          <w:t>https://github.com/Noderoid64/Lab4Java/network</w:t>
        </w:r>
      </w:hyperlink>
      <w:r w:rsidRPr="000B5A0A">
        <w:rPr>
          <w:rFonts w:ascii="Times New Roman" w:hAnsi="Times New Roman" w:cs="Times New Roman"/>
          <w:sz w:val="28"/>
          <w:szCs w:val="28"/>
          <w:lang w:val="uk-UA"/>
        </w:rPr>
        <w:t xml:space="preserve"> - посилання на сторінку </w:t>
      </w:r>
      <w:proofErr w:type="spellStart"/>
      <w:r w:rsidRPr="000B5A0A">
        <w:rPr>
          <w:rFonts w:ascii="Times New Roman" w:hAnsi="Times New Roman" w:cs="Times New Roman"/>
          <w:sz w:val="28"/>
          <w:szCs w:val="28"/>
        </w:rPr>
        <w:t>github</w:t>
      </w:r>
      <w:bookmarkStart w:id="0" w:name="_GoBack"/>
      <w:bookmarkEnd w:id="0"/>
      <w:proofErr w:type="spellEnd"/>
    </w:p>
    <w:sectPr w:rsidR="00EE127B" w:rsidRPr="00EE127B" w:rsidSect="00525021">
      <w:pgSz w:w="12240" w:h="15840"/>
      <w:pgMar w:top="63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C24E7"/>
    <w:multiLevelType w:val="hybridMultilevel"/>
    <w:tmpl w:val="D82234BC"/>
    <w:lvl w:ilvl="0" w:tplc="C9CAC2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D3F7B"/>
    <w:multiLevelType w:val="hybridMultilevel"/>
    <w:tmpl w:val="4A621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63467"/>
    <w:multiLevelType w:val="hybridMultilevel"/>
    <w:tmpl w:val="EC7E54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CF"/>
    <w:rsid w:val="00042BE3"/>
    <w:rsid w:val="00210E00"/>
    <w:rsid w:val="002E0C2B"/>
    <w:rsid w:val="00525021"/>
    <w:rsid w:val="008E052A"/>
    <w:rsid w:val="0099757B"/>
    <w:rsid w:val="00B10884"/>
    <w:rsid w:val="00B17E5E"/>
    <w:rsid w:val="00B569E4"/>
    <w:rsid w:val="00C643CF"/>
    <w:rsid w:val="00EE127B"/>
    <w:rsid w:val="00EF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19EB"/>
  <w15:chartTrackingRefBased/>
  <w15:docId w15:val="{289F4D02-60BF-4FD1-BB63-15E68A6A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0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8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10884"/>
    <w:pPr>
      <w:spacing w:line="254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975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Noderoid64/Lab4Java/net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2020-05-15T09:17:00Z</dcterms:created>
  <dcterms:modified xsi:type="dcterms:W3CDTF">2020-05-15T11:21:00Z</dcterms:modified>
</cp:coreProperties>
</file>