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C22" w:rsidRPr="00BE0792" w:rsidRDefault="004361E8" w:rsidP="004361E8">
      <w:pPr>
        <w:jc w:val="center"/>
        <w:rPr>
          <w:b/>
        </w:rPr>
      </w:pPr>
      <w:r w:rsidRPr="00BE0792">
        <w:rPr>
          <w:b/>
        </w:rPr>
        <w:t>AUTOEVALUACIÓN</w:t>
      </w:r>
    </w:p>
    <w:p w:rsidR="004361E8" w:rsidRPr="00BE0792" w:rsidRDefault="004361E8" w:rsidP="004361E8">
      <w:pPr>
        <w:jc w:val="center"/>
        <w:rPr>
          <w:b/>
        </w:rPr>
      </w:pPr>
      <w:r w:rsidRPr="00BE0792">
        <w:rPr>
          <w:b/>
        </w:rPr>
        <w:t>DIMENSIÓN 2: FORMACIÓN INTEGRAL</w:t>
      </w:r>
    </w:p>
    <w:p w:rsidR="004361E8" w:rsidRPr="00BE0792" w:rsidRDefault="004361E8" w:rsidP="004361E8">
      <w:pPr>
        <w:jc w:val="center"/>
        <w:rPr>
          <w:b/>
        </w:rPr>
      </w:pPr>
      <w:r w:rsidRPr="00BE0792">
        <w:rPr>
          <w:b/>
        </w:rPr>
        <w:t>FACTOR 4: PROCESO ENSEÑANZA APRENDIZAJE</w:t>
      </w:r>
    </w:p>
    <w:p w:rsidR="00EC14D6" w:rsidRPr="00EC14D6" w:rsidRDefault="00EC14D6" w:rsidP="00EC14D6">
      <w:pPr>
        <w:pStyle w:val="Prrafodelista"/>
        <w:numPr>
          <w:ilvl w:val="0"/>
          <w:numId w:val="1"/>
        </w:numPr>
        <w:rPr>
          <w:b/>
          <w:u w:val="single"/>
        </w:rPr>
      </w:pPr>
      <w:r w:rsidRPr="00EC14D6">
        <w:rPr>
          <w:b/>
          <w:u w:val="single"/>
        </w:rPr>
        <w:t>ESTANDAR Y CRITERIOS</w:t>
      </w:r>
    </w:p>
    <w:p w:rsidR="00C21091" w:rsidRPr="00C21091" w:rsidRDefault="00C21091" w:rsidP="00EC14D6">
      <w:pPr>
        <w:ind w:left="360"/>
        <w:rPr>
          <w:b/>
        </w:rPr>
      </w:pPr>
      <w:r w:rsidRPr="00C21091">
        <w:rPr>
          <w:b/>
        </w:rPr>
        <w:t xml:space="preserve">ESTANDAR </w:t>
      </w:r>
      <w:r w:rsidRPr="00C21091">
        <w:rPr>
          <w:b/>
          <w:bCs/>
        </w:rPr>
        <w:t>10</w:t>
      </w:r>
      <w:r w:rsidR="00BE0792">
        <w:rPr>
          <w:b/>
          <w:bCs/>
        </w:rPr>
        <w:t>:</w:t>
      </w:r>
      <w:r w:rsidRPr="00C21091">
        <w:rPr>
          <w:b/>
          <w:bCs/>
        </w:rPr>
        <w:t xml:space="preserve"> Coherencia de contenidos </w:t>
      </w:r>
    </w:p>
    <w:p w:rsidR="004361E8" w:rsidRDefault="00C21091" w:rsidP="00EC14D6">
      <w:pPr>
        <w:ind w:left="360"/>
        <w:jc w:val="both"/>
      </w:pPr>
      <w:r>
        <w:t xml:space="preserve">Los contenidos de las </w:t>
      </w:r>
      <w:r w:rsidRPr="005419FB">
        <w:rPr>
          <w:color w:val="FF0000"/>
        </w:rPr>
        <w:t>unidades didáctica</w:t>
      </w:r>
      <w:r>
        <w:t xml:space="preserve">s guardan correspondencia entre sí y son </w:t>
      </w:r>
      <w:r w:rsidRPr="005419FB">
        <w:rPr>
          <w:color w:val="FF0000"/>
        </w:rPr>
        <w:t>coherentes</w:t>
      </w:r>
      <w:r>
        <w:t xml:space="preserve"> con el </w:t>
      </w:r>
      <w:r w:rsidRPr="005419FB">
        <w:rPr>
          <w:color w:val="FF0000"/>
        </w:rPr>
        <w:t xml:space="preserve">logro de las competencias </w:t>
      </w:r>
      <w:r>
        <w:t xml:space="preserve">explicitadas. </w:t>
      </w:r>
    </w:p>
    <w:p w:rsidR="004361E8" w:rsidRDefault="004361E8" w:rsidP="00EC14D6">
      <w:pPr>
        <w:ind w:left="360"/>
        <w:jc w:val="both"/>
      </w:pPr>
    </w:p>
    <w:p w:rsidR="004361E8" w:rsidRPr="00BE0792" w:rsidRDefault="00BE0792" w:rsidP="00EC14D6">
      <w:pPr>
        <w:ind w:left="360"/>
        <w:jc w:val="both"/>
        <w:rPr>
          <w:b/>
        </w:rPr>
      </w:pPr>
      <w:r w:rsidRPr="00BE0792">
        <w:rPr>
          <w:b/>
        </w:rPr>
        <w:t>Criterios de Evaluación:</w:t>
      </w:r>
    </w:p>
    <w:p w:rsidR="00BE0792" w:rsidRDefault="00BE0792" w:rsidP="00EC14D6">
      <w:pPr>
        <w:ind w:left="360"/>
        <w:jc w:val="both"/>
      </w:pPr>
      <w:r>
        <w:t>Las unidades didácticas son formuladas de manera</w:t>
      </w:r>
      <w:r w:rsidRPr="005419FB">
        <w:rPr>
          <w:color w:val="FF0000"/>
        </w:rPr>
        <w:t xml:space="preserve"> articulada</w:t>
      </w:r>
      <w:r>
        <w:t>,</w:t>
      </w:r>
      <w:r w:rsidRPr="005419FB">
        <w:rPr>
          <w:color w:val="FF0000"/>
        </w:rPr>
        <w:t xml:space="preserve"> dinámica </w:t>
      </w:r>
      <w:r>
        <w:t xml:space="preserve">y </w:t>
      </w:r>
      <w:r w:rsidRPr="005419FB">
        <w:rPr>
          <w:color w:val="FF0000"/>
        </w:rPr>
        <w:t xml:space="preserve">guardan coherencia </w:t>
      </w:r>
      <w:r>
        <w:t>con la progresión en el logro de las competencias for</w:t>
      </w:r>
      <w:r w:rsidR="00CD2FEF">
        <w:t>muladas en el plan de estudios.</w:t>
      </w:r>
    </w:p>
    <w:p w:rsidR="00CD2FEF" w:rsidRDefault="00CD2FEF" w:rsidP="00BE0792">
      <w:pPr>
        <w:jc w:val="both"/>
      </w:pPr>
    </w:p>
    <w:p w:rsidR="00BE0792" w:rsidRPr="00EC14D6" w:rsidRDefault="00EC14D6" w:rsidP="00EC14D6">
      <w:pPr>
        <w:pStyle w:val="Prrafodelista"/>
        <w:numPr>
          <w:ilvl w:val="0"/>
          <w:numId w:val="1"/>
        </w:numPr>
        <w:rPr>
          <w:b/>
          <w:u w:val="single"/>
        </w:rPr>
      </w:pPr>
      <w:r w:rsidRPr="00EC14D6">
        <w:rPr>
          <w:b/>
          <w:u w:val="single"/>
        </w:rPr>
        <w:t>CRITERIOS DEFINIDOS:</w:t>
      </w:r>
    </w:p>
    <w:p w:rsidR="00CD2FEF" w:rsidRPr="00EC14D6" w:rsidRDefault="00CD2FEF" w:rsidP="00EC14D6">
      <w:pPr>
        <w:pStyle w:val="Prrafodelista"/>
        <w:numPr>
          <w:ilvl w:val="0"/>
          <w:numId w:val="2"/>
        </w:numPr>
        <w:jc w:val="both"/>
        <w:rPr>
          <w:color w:val="FF0000"/>
        </w:rPr>
      </w:pPr>
      <w:r w:rsidRPr="00EC14D6">
        <w:rPr>
          <w:color w:val="FF0000"/>
        </w:rPr>
        <w:t xml:space="preserve">El programa de estudios capacita </w:t>
      </w:r>
      <w:r w:rsidR="006B5572" w:rsidRPr="00EC14D6">
        <w:rPr>
          <w:color w:val="FF0000"/>
        </w:rPr>
        <w:t xml:space="preserve">a los docentes </w:t>
      </w:r>
      <w:r w:rsidRPr="00EC14D6">
        <w:rPr>
          <w:color w:val="FF0000"/>
        </w:rPr>
        <w:t>en la planificación de las unidades didácticas.</w:t>
      </w:r>
    </w:p>
    <w:p w:rsidR="00CD2FEF" w:rsidRPr="00EC14D6" w:rsidRDefault="00CD2FEF" w:rsidP="00EC14D6">
      <w:pPr>
        <w:pStyle w:val="Prrafodelista"/>
        <w:numPr>
          <w:ilvl w:val="0"/>
          <w:numId w:val="2"/>
        </w:numPr>
        <w:jc w:val="both"/>
        <w:rPr>
          <w:color w:val="FF0000"/>
        </w:rPr>
      </w:pPr>
      <w:r w:rsidRPr="00EC14D6">
        <w:rPr>
          <w:color w:val="FF0000"/>
        </w:rPr>
        <w:t>El programa de estudios planifica, ejecuta y evalúa la contextualización de las unidades didácticas periódicamente.</w:t>
      </w:r>
    </w:p>
    <w:p w:rsidR="00CD2FEF" w:rsidRPr="00EC14D6" w:rsidRDefault="00CD2FEF" w:rsidP="00EC14D6">
      <w:pPr>
        <w:pStyle w:val="Prrafodelista"/>
        <w:numPr>
          <w:ilvl w:val="0"/>
          <w:numId w:val="2"/>
        </w:numPr>
        <w:jc w:val="both"/>
        <w:rPr>
          <w:color w:val="FF0000"/>
        </w:rPr>
      </w:pPr>
      <w:r w:rsidRPr="00EC14D6">
        <w:rPr>
          <w:color w:val="FF0000"/>
        </w:rPr>
        <w:t>El programa de estudios planifica, ejecuta y evalúa la actualización de los contenidos de acuerdo a los avances tecnológicos y demandas del sector productivo.</w:t>
      </w:r>
    </w:p>
    <w:p w:rsidR="004361E8" w:rsidRDefault="00CD2FEF" w:rsidP="00EC14D6">
      <w:pPr>
        <w:pStyle w:val="Prrafodelista"/>
        <w:numPr>
          <w:ilvl w:val="0"/>
          <w:numId w:val="2"/>
        </w:numPr>
        <w:jc w:val="both"/>
      </w:pPr>
      <w:r>
        <w:t>Las unidades didácticas son formuladas de manera</w:t>
      </w:r>
      <w:r w:rsidRPr="00CD2FEF">
        <w:t xml:space="preserve"> articulada</w:t>
      </w:r>
      <w:r>
        <w:t>,</w:t>
      </w:r>
      <w:r w:rsidRPr="00CD2FEF">
        <w:t xml:space="preserve"> dinámica </w:t>
      </w:r>
      <w:r>
        <w:t xml:space="preserve">y </w:t>
      </w:r>
      <w:r w:rsidRPr="00CD2FEF">
        <w:t xml:space="preserve">guardan coherencia </w:t>
      </w:r>
      <w:r>
        <w:t>con la progresión en el logro de las competencias formuladas en el plan de estudios</w:t>
      </w:r>
      <w:r w:rsidR="006B5572">
        <w:t>.</w:t>
      </w:r>
    </w:p>
    <w:p w:rsidR="006B3B41" w:rsidRDefault="006B3B41" w:rsidP="00BE0792">
      <w:pPr>
        <w:jc w:val="both"/>
      </w:pPr>
    </w:p>
    <w:p w:rsidR="006B3B41" w:rsidRDefault="006B3B41">
      <w:pPr>
        <w:rPr>
          <w:b/>
        </w:rPr>
      </w:pPr>
      <w:r>
        <w:rPr>
          <w:b/>
        </w:rPr>
        <w:br w:type="page"/>
      </w:r>
    </w:p>
    <w:p w:rsidR="004361E8" w:rsidRPr="00EC14D6" w:rsidRDefault="00EC14D6" w:rsidP="00EC14D6">
      <w:pPr>
        <w:pStyle w:val="Prrafodelista"/>
        <w:numPr>
          <w:ilvl w:val="0"/>
          <w:numId w:val="1"/>
        </w:numPr>
        <w:rPr>
          <w:b/>
          <w:u w:val="single"/>
        </w:rPr>
      </w:pPr>
      <w:r w:rsidRPr="00EC14D6">
        <w:rPr>
          <w:b/>
          <w:u w:val="single"/>
        </w:rPr>
        <w:lastRenderedPageBreak/>
        <w:t>AUTOEVALUACIÓN CONTEXTUALIZADA:</w:t>
      </w:r>
    </w:p>
    <w:tbl>
      <w:tblPr>
        <w:tblStyle w:val="Tablaconcuadrcula"/>
        <w:tblW w:w="14170" w:type="dxa"/>
        <w:tblLook w:val="04A0" w:firstRow="1" w:lastRow="0" w:firstColumn="1" w:lastColumn="0" w:noHBand="0" w:noVBand="1"/>
      </w:tblPr>
      <w:tblGrid>
        <w:gridCol w:w="2547"/>
        <w:gridCol w:w="6520"/>
        <w:gridCol w:w="5103"/>
      </w:tblGrid>
      <w:tr w:rsidR="00CD2FEF" w:rsidRPr="00971AC1" w:rsidTr="00AB6A3F">
        <w:tc>
          <w:tcPr>
            <w:tcW w:w="2547" w:type="dxa"/>
          </w:tcPr>
          <w:p w:rsidR="00CD2FEF" w:rsidRPr="00971AC1" w:rsidRDefault="006B5572" w:rsidP="006B5572">
            <w:pPr>
              <w:jc w:val="center"/>
              <w:rPr>
                <w:b/>
                <w:sz w:val="20"/>
                <w:szCs w:val="20"/>
              </w:rPr>
            </w:pPr>
            <w:r w:rsidRPr="00971AC1">
              <w:rPr>
                <w:b/>
                <w:sz w:val="20"/>
                <w:szCs w:val="20"/>
              </w:rPr>
              <w:t>Criterios definidos</w:t>
            </w:r>
          </w:p>
        </w:tc>
        <w:tc>
          <w:tcPr>
            <w:tcW w:w="6520" w:type="dxa"/>
          </w:tcPr>
          <w:p w:rsidR="00CD2FEF" w:rsidRPr="00971AC1" w:rsidRDefault="006B5572" w:rsidP="006B5572">
            <w:pPr>
              <w:jc w:val="center"/>
              <w:rPr>
                <w:b/>
                <w:sz w:val="20"/>
                <w:szCs w:val="20"/>
              </w:rPr>
            </w:pPr>
            <w:r w:rsidRPr="00971AC1">
              <w:rPr>
                <w:b/>
                <w:sz w:val="20"/>
                <w:szCs w:val="20"/>
              </w:rPr>
              <w:t>Autoevaluación</w:t>
            </w:r>
          </w:p>
        </w:tc>
        <w:tc>
          <w:tcPr>
            <w:tcW w:w="5103" w:type="dxa"/>
          </w:tcPr>
          <w:p w:rsidR="00CD2FEF" w:rsidRPr="00971AC1" w:rsidRDefault="006B5572" w:rsidP="006B5572">
            <w:pPr>
              <w:jc w:val="center"/>
              <w:rPr>
                <w:b/>
                <w:sz w:val="20"/>
                <w:szCs w:val="20"/>
              </w:rPr>
            </w:pPr>
            <w:r w:rsidRPr="00971AC1">
              <w:rPr>
                <w:b/>
                <w:sz w:val="20"/>
                <w:szCs w:val="20"/>
              </w:rPr>
              <w:t>Evidencias</w:t>
            </w:r>
          </w:p>
        </w:tc>
      </w:tr>
      <w:tr w:rsidR="00CD2FEF" w:rsidRPr="00971AC1" w:rsidTr="00AB6A3F">
        <w:tc>
          <w:tcPr>
            <w:tcW w:w="2547" w:type="dxa"/>
          </w:tcPr>
          <w:p w:rsidR="00CD2FEF" w:rsidRPr="00971AC1" w:rsidRDefault="006B5572" w:rsidP="005F5EB2">
            <w:pPr>
              <w:jc w:val="both"/>
              <w:rPr>
                <w:color w:val="FF0000"/>
                <w:sz w:val="20"/>
                <w:szCs w:val="20"/>
              </w:rPr>
            </w:pPr>
            <w:r w:rsidRPr="00971AC1">
              <w:rPr>
                <w:color w:val="FF0000"/>
                <w:sz w:val="20"/>
                <w:szCs w:val="20"/>
              </w:rPr>
              <w:t>El programa de estudios capacita a los docentes en la planificac</w:t>
            </w:r>
            <w:r w:rsidR="005F5EB2" w:rsidRPr="00971AC1">
              <w:rPr>
                <w:color w:val="FF0000"/>
                <w:sz w:val="20"/>
                <w:szCs w:val="20"/>
              </w:rPr>
              <w:t>ión de las unidades didácticas.</w:t>
            </w:r>
          </w:p>
        </w:tc>
        <w:tc>
          <w:tcPr>
            <w:tcW w:w="6520" w:type="dxa"/>
          </w:tcPr>
          <w:p w:rsidR="00CD2FEF" w:rsidRPr="00971AC1" w:rsidRDefault="002614F3" w:rsidP="00BE0792">
            <w:pPr>
              <w:jc w:val="both"/>
              <w:rPr>
                <w:sz w:val="20"/>
                <w:szCs w:val="20"/>
              </w:rPr>
            </w:pPr>
            <w:r w:rsidRPr="00971AC1">
              <w:rPr>
                <w:sz w:val="20"/>
                <w:szCs w:val="20"/>
              </w:rPr>
              <w:t>No existe un plan de capacitación en Planificación de las Unidades Didácticas.</w:t>
            </w:r>
          </w:p>
          <w:p w:rsidR="002614F3" w:rsidRPr="00971AC1" w:rsidRDefault="002614F3" w:rsidP="00BE0792">
            <w:pPr>
              <w:jc w:val="both"/>
              <w:rPr>
                <w:sz w:val="20"/>
                <w:szCs w:val="20"/>
              </w:rPr>
            </w:pPr>
            <w:r w:rsidRPr="00971AC1">
              <w:rPr>
                <w:sz w:val="20"/>
                <w:szCs w:val="20"/>
              </w:rPr>
              <w:t>No existen informes de Capacitación en Planificación de Unidades Didácticas.</w:t>
            </w:r>
          </w:p>
        </w:tc>
        <w:tc>
          <w:tcPr>
            <w:tcW w:w="5103" w:type="dxa"/>
          </w:tcPr>
          <w:p w:rsidR="00CD2FEF" w:rsidRPr="00971AC1" w:rsidRDefault="00494612" w:rsidP="00BE0792">
            <w:pPr>
              <w:jc w:val="both"/>
              <w:rPr>
                <w:sz w:val="20"/>
                <w:szCs w:val="20"/>
              </w:rPr>
            </w:pPr>
            <w:r w:rsidRPr="00971AC1">
              <w:rPr>
                <w:sz w:val="20"/>
                <w:szCs w:val="20"/>
              </w:rPr>
              <w:t>Plan de capacitación.</w:t>
            </w:r>
          </w:p>
          <w:p w:rsidR="00494612" w:rsidRPr="00971AC1" w:rsidRDefault="00494612" w:rsidP="00BE0792">
            <w:pPr>
              <w:jc w:val="both"/>
              <w:rPr>
                <w:sz w:val="20"/>
                <w:szCs w:val="20"/>
              </w:rPr>
            </w:pPr>
            <w:r w:rsidRPr="00971AC1">
              <w:rPr>
                <w:sz w:val="20"/>
                <w:szCs w:val="20"/>
              </w:rPr>
              <w:t>Informe de capacitación.</w:t>
            </w:r>
          </w:p>
          <w:p w:rsidR="00494612" w:rsidRPr="00971AC1" w:rsidRDefault="00494612" w:rsidP="00BE0792">
            <w:pPr>
              <w:jc w:val="both"/>
              <w:rPr>
                <w:sz w:val="20"/>
                <w:szCs w:val="20"/>
              </w:rPr>
            </w:pPr>
            <w:r w:rsidRPr="00971AC1">
              <w:rPr>
                <w:sz w:val="20"/>
                <w:szCs w:val="20"/>
              </w:rPr>
              <w:t>Lista de cotejo</w:t>
            </w:r>
          </w:p>
        </w:tc>
      </w:tr>
      <w:tr w:rsidR="005F5EB2" w:rsidRPr="00971AC1" w:rsidTr="00AB6A3F">
        <w:tc>
          <w:tcPr>
            <w:tcW w:w="2547" w:type="dxa"/>
          </w:tcPr>
          <w:p w:rsidR="005F5EB2" w:rsidRPr="00971AC1" w:rsidRDefault="005F5EB2" w:rsidP="00BE0792">
            <w:pPr>
              <w:jc w:val="both"/>
              <w:rPr>
                <w:color w:val="FF0000"/>
                <w:sz w:val="20"/>
                <w:szCs w:val="20"/>
              </w:rPr>
            </w:pPr>
            <w:r w:rsidRPr="00971AC1">
              <w:rPr>
                <w:color w:val="FF0000"/>
                <w:sz w:val="20"/>
                <w:szCs w:val="20"/>
              </w:rPr>
              <w:t>El programa de estudios planifica, ejecuta y evalúa la contextualización de las unidades didácticas periódicamente.</w:t>
            </w:r>
          </w:p>
        </w:tc>
        <w:tc>
          <w:tcPr>
            <w:tcW w:w="6520" w:type="dxa"/>
          </w:tcPr>
          <w:p w:rsidR="005F5EB2" w:rsidRDefault="00886817" w:rsidP="00BE079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existe un Plan de Trabajo de contextualización de U.D.</w:t>
            </w:r>
          </w:p>
          <w:p w:rsidR="00886817" w:rsidRDefault="00886817" w:rsidP="00BE079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existe un informe de contextualización de U.D.</w:t>
            </w:r>
          </w:p>
          <w:p w:rsidR="00886817" w:rsidRDefault="00886817" w:rsidP="00BE079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existe un registro de participantes en trabajos de contextualización de U.D.</w:t>
            </w:r>
          </w:p>
          <w:p w:rsidR="00886817" w:rsidRDefault="00886817" w:rsidP="00BE079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contextualización que se tiene es del año 2011 y no hay evidencias de su revisión y/o actualización.</w:t>
            </w:r>
          </w:p>
          <w:p w:rsidR="00886817" w:rsidRPr="00971AC1" w:rsidRDefault="00886817" w:rsidP="00BE079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:rsidR="005F5EB2" w:rsidRPr="00971AC1" w:rsidRDefault="00695A9F" w:rsidP="00BE0792">
            <w:pPr>
              <w:jc w:val="both"/>
              <w:rPr>
                <w:sz w:val="20"/>
                <w:szCs w:val="20"/>
              </w:rPr>
            </w:pPr>
            <w:r w:rsidRPr="00971AC1">
              <w:rPr>
                <w:sz w:val="20"/>
                <w:szCs w:val="20"/>
              </w:rPr>
              <w:t>Plan de trabajo de contextualización de U.D.</w:t>
            </w:r>
          </w:p>
          <w:p w:rsidR="00695A9F" w:rsidRPr="00971AC1" w:rsidRDefault="00695A9F" w:rsidP="00BE0792">
            <w:pPr>
              <w:jc w:val="both"/>
              <w:rPr>
                <w:sz w:val="20"/>
                <w:szCs w:val="20"/>
              </w:rPr>
            </w:pPr>
            <w:r w:rsidRPr="00971AC1">
              <w:rPr>
                <w:sz w:val="20"/>
                <w:szCs w:val="20"/>
              </w:rPr>
              <w:t>Informe de trabajo realizado.</w:t>
            </w:r>
          </w:p>
          <w:p w:rsidR="002B0676" w:rsidRPr="00971AC1" w:rsidRDefault="002B0676" w:rsidP="002B0676">
            <w:pPr>
              <w:jc w:val="both"/>
              <w:rPr>
                <w:sz w:val="20"/>
                <w:szCs w:val="20"/>
              </w:rPr>
            </w:pPr>
            <w:r w:rsidRPr="00971AC1">
              <w:rPr>
                <w:sz w:val="20"/>
                <w:szCs w:val="20"/>
              </w:rPr>
              <w:t>Registro de asistencia de participantes de</w:t>
            </w:r>
            <w:r w:rsidR="00813735" w:rsidRPr="00971AC1">
              <w:rPr>
                <w:sz w:val="20"/>
                <w:szCs w:val="20"/>
              </w:rPr>
              <w:t xml:space="preserve"> la</w:t>
            </w:r>
            <w:r w:rsidRPr="00971AC1">
              <w:rPr>
                <w:sz w:val="20"/>
                <w:szCs w:val="20"/>
              </w:rPr>
              <w:t xml:space="preserve"> </w:t>
            </w:r>
            <w:r w:rsidR="00813735" w:rsidRPr="00971AC1">
              <w:rPr>
                <w:sz w:val="20"/>
                <w:szCs w:val="20"/>
              </w:rPr>
              <w:t>Contextualización</w:t>
            </w:r>
            <w:r w:rsidRPr="00971AC1">
              <w:rPr>
                <w:sz w:val="20"/>
                <w:szCs w:val="20"/>
              </w:rPr>
              <w:t xml:space="preserve"> de U.D.</w:t>
            </w:r>
          </w:p>
          <w:p w:rsidR="00C265F6" w:rsidRPr="00971AC1" w:rsidRDefault="00C265F6" w:rsidP="00BE0792">
            <w:pPr>
              <w:jc w:val="both"/>
              <w:rPr>
                <w:sz w:val="20"/>
                <w:szCs w:val="20"/>
              </w:rPr>
            </w:pPr>
            <w:r w:rsidRPr="00971AC1">
              <w:rPr>
                <w:sz w:val="20"/>
                <w:szCs w:val="20"/>
              </w:rPr>
              <w:t>Contextualización de las Unidades Didácticas.</w:t>
            </w:r>
          </w:p>
          <w:p w:rsidR="005E6511" w:rsidRPr="00971AC1" w:rsidRDefault="005E6511" w:rsidP="00BE0792">
            <w:pPr>
              <w:jc w:val="both"/>
              <w:rPr>
                <w:sz w:val="20"/>
                <w:szCs w:val="20"/>
              </w:rPr>
            </w:pPr>
            <w:r w:rsidRPr="00971AC1">
              <w:rPr>
                <w:sz w:val="20"/>
                <w:szCs w:val="20"/>
              </w:rPr>
              <w:t>Lista de cotejo</w:t>
            </w:r>
          </w:p>
        </w:tc>
      </w:tr>
      <w:tr w:rsidR="005F5EB2" w:rsidRPr="00971AC1" w:rsidTr="00AB6A3F">
        <w:tc>
          <w:tcPr>
            <w:tcW w:w="2547" w:type="dxa"/>
          </w:tcPr>
          <w:p w:rsidR="005F5EB2" w:rsidRPr="00971AC1" w:rsidRDefault="005F5EB2" w:rsidP="00BE0792">
            <w:pPr>
              <w:jc w:val="both"/>
              <w:rPr>
                <w:color w:val="FF0000"/>
                <w:sz w:val="20"/>
                <w:szCs w:val="20"/>
              </w:rPr>
            </w:pPr>
            <w:r w:rsidRPr="00971AC1">
              <w:rPr>
                <w:color w:val="FF0000"/>
                <w:sz w:val="20"/>
                <w:szCs w:val="20"/>
              </w:rPr>
              <w:t>El programa de estudios planifica, ejecuta y evalúa la actualización de los contenidos de acuerdo a los avances tecnológicos y demandas del sector productivo.</w:t>
            </w:r>
          </w:p>
        </w:tc>
        <w:tc>
          <w:tcPr>
            <w:tcW w:w="6520" w:type="dxa"/>
          </w:tcPr>
          <w:p w:rsidR="005F5EB2" w:rsidRDefault="00DC5222" w:rsidP="00BE079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existe un plan de actualización de contenidos de las Unidades Didácticas.</w:t>
            </w:r>
          </w:p>
          <w:p w:rsidR="00AB6A3F" w:rsidRDefault="00AB6A3F" w:rsidP="00BE0792">
            <w:pPr>
              <w:jc w:val="both"/>
              <w:rPr>
                <w:sz w:val="20"/>
                <w:szCs w:val="20"/>
              </w:rPr>
            </w:pPr>
          </w:p>
          <w:p w:rsidR="00DC5222" w:rsidRDefault="00DC5222" w:rsidP="00BE079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existen informes de Actualización de contenidos de las U.D.</w:t>
            </w:r>
          </w:p>
          <w:p w:rsidR="00310AAA" w:rsidRDefault="00310AAA" w:rsidP="00310AA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existe un registro de participantes en trabajos de actualización de contenidos de U.D.</w:t>
            </w:r>
          </w:p>
          <w:p w:rsidR="00310AAA" w:rsidRDefault="00310AAA" w:rsidP="00BE079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Inexistencia de actas reunión para actualizar contenidos con aliados estratégicos.</w:t>
            </w:r>
          </w:p>
          <w:p w:rsidR="00310AAA" w:rsidRDefault="00310AAA" w:rsidP="00BE079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Inexistencia de registro fotográficos, videos y otros con aliados estratégicos.</w:t>
            </w:r>
          </w:p>
          <w:p w:rsidR="00310AAA" w:rsidRPr="00971AC1" w:rsidRDefault="00310AAA" w:rsidP="00BE079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:rsidR="00C265F6" w:rsidRPr="00971AC1" w:rsidRDefault="00C265F6" w:rsidP="00C265F6">
            <w:pPr>
              <w:jc w:val="both"/>
              <w:rPr>
                <w:sz w:val="20"/>
                <w:szCs w:val="20"/>
              </w:rPr>
            </w:pPr>
            <w:r w:rsidRPr="00971AC1">
              <w:rPr>
                <w:sz w:val="20"/>
                <w:szCs w:val="20"/>
              </w:rPr>
              <w:t>Plan de trabajo de actualización</w:t>
            </w:r>
            <w:r w:rsidR="00DC5222">
              <w:rPr>
                <w:sz w:val="20"/>
                <w:szCs w:val="20"/>
              </w:rPr>
              <w:t xml:space="preserve"> contenidos</w:t>
            </w:r>
            <w:r w:rsidRPr="00971AC1">
              <w:rPr>
                <w:sz w:val="20"/>
                <w:szCs w:val="20"/>
              </w:rPr>
              <w:t xml:space="preserve"> de</w:t>
            </w:r>
            <w:r w:rsidR="00DC5222">
              <w:rPr>
                <w:sz w:val="20"/>
                <w:szCs w:val="20"/>
              </w:rPr>
              <w:t xml:space="preserve"> las</w:t>
            </w:r>
            <w:r w:rsidRPr="00971AC1">
              <w:rPr>
                <w:sz w:val="20"/>
                <w:szCs w:val="20"/>
              </w:rPr>
              <w:t xml:space="preserve"> Unidades Didácticas.</w:t>
            </w:r>
          </w:p>
          <w:p w:rsidR="00C265F6" w:rsidRPr="00971AC1" w:rsidRDefault="00C265F6" w:rsidP="00C265F6">
            <w:pPr>
              <w:jc w:val="both"/>
              <w:rPr>
                <w:sz w:val="20"/>
                <w:szCs w:val="20"/>
              </w:rPr>
            </w:pPr>
            <w:r w:rsidRPr="00971AC1">
              <w:rPr>
                <w:sz w:val="20"/>
                <w:szCs w:val="20"/>
              </w:rPr>
              <w:t>Informe</w:t>
            </w:r>
            <w:r w:rsidR="00DC5222">
              <w:rPr>
                <w:sz w:val="20"/>
                <w:szCs w:val="20"/>
              </w:rPr>
              <w:t xml:space="preserve"> de Actualización de contenidos de las U.D.</w:t>
            </w:r>
          </w:p>
          <w:p w:rsidR="00C265F6" w:rsidRPr="00971AC1" w:rsidRDefault="00C265F6" w:rsidP="00C265F6">
            <w:pPr>
              <w:jc w:val="both"/>
              <w:rPr>
                <w:sz w:val="20"/>
                <w:szCs w:val="20"/>
              </w:rPr>
            </w:pPr>
            <w:r w:rsidRPr="00971AC1">
              <w:rPr>
                <w:sz w:val="20"/>
                <w:szCs w:val="20"/>
              </w:rPr>
              <w:t>Registro de asistencia de participantes de Actualización de U.D.</w:t>
            </w:r>
          </w:p>
          <w:p w:rsidR="00C265F6" w:rsidRDefault="00C265F6" w:rsidP="00C265F6">
            <w:pPr>
              <w:jc w:val="both"/>
              <w:rPr>
                <w:sz w:val="20"/>
                <w:szCs w:val="20"/>
              </w:rPr>
            </w:pPr>
            <w:r w:rsidRPr="00971AC1">
              <w:rPr>
                <w:sz w:val="20"/>
                <w:szCs w:val="20"/>
              </w:rPr>
              <w:t>Actas de reunión para actualización de contenidos con aliados estratégicos.</w:t>
            </w:r>
          </w:p>
          <w:p w:rsidR="00310AAA" w:rsidRPr="00971AC1" w:rsidRDefault="00310AAA" w:rsidP="00C265F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fotográfico, videos y otros de reuniones con aliados estratégicos.</w:t>
            </w:r>
          </w:p>
          <w:p w:rsidR="005F5EB2" w:rsidRPr="00971AC1" w:rsidRDefault="00C265F6" w:rsidP="00C265F6">
            <w:pPr>
              <w:jc w:val="both"/>
              <w:rPr>
                <w:sz w:val="20"/>
                <w:szCs w:val="20"/>
              </w:rPr>
            </w:pPr>
            <w:r w:rsidRPr="00971AC1">
              <w:rPr>
                <w:sz w:val="20"/>
                <w:szCs w:val="20"/>
              </w:rPr>
              <w:t>Lista de cotejo</w:t>
            </w:r>
          </w:p>
        </w:tc>
      </w:tr>
      <w:tr w:rsidR="005F5EB2" w:rsidRPr="00971AC1" w:rsidTr="00AB6A3F">
        <w:tc>
          <w:tcPr>
            <w:tcW w:w="2547" w:type="dxa"/>
          </w:tcPr>
          <w:p w:rsidR="005F5EB2" w:rsidRPr="00971AC1" w:rsidRDefault="005F5EB2" w:rsidP="00BE0792">
            <w:pPr>
              <w:jc w:val="both"/>
              <w:rPr>
                <w:sz w:val="20"/>
                <w:szCs w:val="20"/>
              </w:rPr>
            </w:pPr>
            <w:r w:rsidRPr="00971AC1">
              <w:rPr>
                <w:sz w:val="20"/>
                <w:szCs w:val="20"/>
              </w:rPr>
              <w:t>Las unidades didácticas son formuladas de manera articulada, dinámica y guardan coherencia con la progresión en el logro de las competencias formuladas en el plan de estudios</w:t>
            </w:r>
          </w:p>
        </w:tc>
        <w:tc>
          <w:tcPr>
            <w:tcW w:w="6520" w:type="dxa"/>
          </w:tcPr>
          <w:p w:rsidR="005F5EB2" w:rsidRDefault="00C22D12" w:rsidP="00BE079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se cuenta con el Diseño Curricular del Programa de Estudios.</w:t>
            </w:r>
          </w:p>
          <w:p w:rsidR="00C22D12" w:rsidRDefault="00C53E9E" w:rsidP="00BE079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contextualización que tiene el programa de estudios es del año 2011 y es necesario actualizarlo.</w:t>
            </w:r>
          </w:p>
          <w:p w:rsidR="00C53E9E" w:rsidRDefault="00C53E9E" w:rsidP="00BE079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se tiene el itinerario formativo del Programa de Estudios.</w:t>
            </w:r>
          </w:p>
          <w:p w:rsidR="00C53E9E" w:rsidRDefault="00AB6A3F" w:rsidP="00BE079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se tiene programaciones y/o sílabos de las unidades didácticas.</w:t>
            </w:r>
          </w:p>
          <w:p w:rsidR="00AB6A3F" w:rsidRDefault="00AB6A3F" w:rsidP="00BE079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Sólo se tiene fichas de actividades de aprendizajes de algunas unidades didácticas.</w:t>
            </w:r>
          </w:p>
          <w:p w:rsidR="00AB6A3F" w:rsidRDefault="00AB6A3F" w:rsidP="00BE079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existe un instructivo para la elaboración de programaciones y/o sílabos.</w:t>
            </w:r>
          </w:p>
          <w:p w:rsidR="00AB6A3F" w:rsidRPr="00971AC1" w:rsidRDefault="00AB6A3F" w:rsidP="00BE079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existe un instructivo para la elaboración de fichas de aprendizaje.</w:t>
            </w:r>
          </w:p>
        </w:tc>
        <w:tc>
          <w:tcPr>
            <w:tcW w:w="5103" w:type="dxa"/>
          </w:tcPr>
          <w:p w:rsidR="005F5EB2" w:rsidRPr="00971AC1" w:rsidRDefault="00ED2872" w:rsidP="00BE0792">
            <w:pPr>
              <w:jc w:val="both"/>
              <w:rPr>
                <w:sz w:val="20"/>
                <w:szCs w:val="20"/>
              </w:rPr>
            </w:pPr>
            <w:r w:rsidRPr="00971AC1">
              <w:rPr>
                <w:sz w:val="20"/>
                <w:szCs w:val="20"/>
              </w:rPr>
              <w:t>Diseño curricular del Programa de Estudios.</w:t>
            </w:r>
          </w:p>
          <w:p w:rsidR="00ED2872" w:rsidRDefault="00ED2872" w:rsidP="00BE0792">
            <w:pPr>
              <w:jc w:val="both"/>
              <w:rPr>
                <w:sz w:val="20"/>
                <w:szCs w:val="20"/>
              </w:rPr>
            </w:pPr>
            <w:r w:rsidRPr="00971AC1">
              <w:rPr>
                <w:sz w:val="20"/>
                <w:szCs w:val="20"/>
              </w:rPr>
              <w:t>Contextualización de Unidades Didácticas.</w:t>
            </w:r>
          </w:p>
          <w:p w:rsidR="00C53E9E" w:rsidRPr="00971AC1" w:rsidRDefault="00C53E9E" w:rsidP="00BE0792">
            <w:pPr>
              <w:jc w:val="both"/>
              <w:rPr>
                <w:sz w:val="20"/>
                <w:szCs w:val="20"/>
              </w:rPr>
            </w:pPr>
          </w:p>
          <w:p w:rsidR="00ED2872" w:rsidRPr="00971AC1" w:rsidRDefault="00ED2872" w:rsidP="00BE0792">
            <w:pPr>
              <w:jc w:val="both"/>
              <w:rPr>
                <w:sz w:val="20"/>
                <w:szCs w:val="20"/>
              </w:rPr>
            </w:pPr>
            <w:r w:rsidRPr="00971AC1">
              <w:rPr>
                <w:sz w:val="20"/>
                <w:szCs w:val="20"/>
              </w:rPr>
              <w:t>Itinerario formativo del Programa de Estudios.</w:t>
            </w:r>
          </w:p>
          <w:p w:rsidR="00ED2872" w:rsidRPr="00971AC1" w:rsidRDefault="00ED2872" w:rsidP="00BE0792">
            <w:pPr>
              <w:jc w:val="both"/>
              <w:rPr>
                <w:sz w:val="20"/>
                <w:szCs w:val="20"/>
              </w:rPr>
            </w:pPr>
            <w:r w:rsidRPr="00971AC1">
              <w:rPr>
                <w:sz w:val="20"/>
                <w:szCs w:val="20"/>
              </w:rPr>
              <w:t>Programaciones y/o Sílabos de las Unidades Didácticas.</w:t>
            </w:r>
          </w:p>
          <w:p w:rsidR="00ED2872" w:rsidRDefault="00ED2872" w:rsidP="00BE0792">
            <w:pPr>
              <w:jc w:val="both"/>
              <w:rPr>
                <w:sz w:val="20"/>
                <w:szCs w:val="20"/>
              </w:rPr>
            </w:pPr>
            <w:r w:rsidRPr="00971AC1">
              <w:rPr>
                <w:sz w:val="20"/>
                <w:szCs w:val="20"/>
              </w:rPr>
              <w:t>Fichas de Actividades de Aprendizaje.</w:t>
            </w:r>
          </w:p>
          <w:p w:rsidR="00AB6A3F" w:rsidRPr="00971AC1" w:rsidRDefault="00AB6A3F" w:rsidP="00BE0792">
            <w:pPr>
              <w:jc w:val="both"/>
              <w:rPr>
                <w:sz w:val="20"/>
                <w:szCs w:val="20"/>
              </w:rPr>
            </w:pPr>
          </w:p>
          <w:p w:rsidR="00ED2872" w:rsidRPr="00971AC1" w:rsidRDefault="00ED2872" w:rsidP="00BE0792">
            <w:pPr>
              <w:jc w:val="both"/>
              <w:rPr>
                <w:sz w:val="20"/>
                <w:szCs w:val="20"/>
              </w:rPr>
            </w:pPr>
            <w:r w:rsidRPr="00971AC1">
              <w:rPr>
                <w:sz w:val="20"/>
                <w:szCs w:val="20"/>
              </w:rPr>
              <w:t>Instructivo de la Elaboración de Programaciones y/o Sílabos.</w:t>
            </w:r>
          </w:p>
          <w:p w:rsidR="00ED2872" w:rsidRPr="00971AC1" w:rsidRDefault="00ED2872" w:rsidP="00BE0792">
            <w:pPr>
              <w:jc w:val="both"/>
              <w:rPr>
                <w:sz w:val="20"/>
                <w:szCs w:val="20"/>
              </w:rPr>
            </w:pPr>
            <w:r w:rsidRPr="00971AC1">
              <w:rPr>
                <w:sz w:val="20"/>
                <w:szCs w:val="20"/>
              </w:rPr>
              <w:t>Instructivo de la elaboración de Fichas de Aprendizaje.</w:t>
            </w:r>
          </w:p>
          <w:p w:rsidR="00ED2872" w:rsidRDefault="00DE6050" w:rsidP="00BE0792">
            <w:pPr>
              <w:jc w:val="both"/>
              <w:rPr>
                <w:sz w:val="20"/>
                <w:szCs w:val="20"/>
              </w:rPr>
            </w:pPr>
            <w:r w:rsidRPr="00971AC1">
              <w:rPr>
                <w:sz w:val="20"/>
                <w:szCs w:val="20"/>
              </w:rPr>
              <w:t>Lista de cotejo.</w:t>
            </w:r>
          </w:p>
          <w:p w:rsidR="00EC14D6" w:rsidRPr="00971AC1" w:rsidRDefault="00EC14D6" w:rsidP="00BE0792">
            <w:pPr>
              <w:jc w:val="both"/>
              <w:rPr>
                <w:sz w:val="20"/>
                <w:szCs w:val="20"/>
              </w:rPr>
            </w:pPr>
          </w:p>
        </w:tc>
      </w:tr>
    </w:tbl>
    <w:p w:rsidR="000A33AC" w:rsidRPr="00EC14D6" w:rsidRDefault="00EC14D6" w:rsidP="00EC14D6">
      <w:pPr>
        <w:pStyle w:val="Prrafodelista"/>
        <w:numPr>
          <w:ilvl w:val="0"/>
          <w:numId w:val="1"/>
        </w:numPr>
        <w:rPr>
          <w:b/>
          <w:u w:val="single"/>
        </w:rPr>
      </w:pPr>
      <w:bookmarkStart w:id="0" w:name="_GoBack"/>
      <w:bookmarkEnd w:id="0"/>
      <w:r w:rsidRPr="00EC14D6">
        <w:rPr>
          <w:b/>
          <w:u w:val="single"/>
        </w:rPr>
        <w:lastRenderedPageBreak/>
        <w:t>ÁRBOL DE CAUSAS - EFECTOS</w:t>
      </w:r>
    </w:p>
    <w:p w:rsidR="000A33AC" w:rsidRDefault="000A33AC" w:rsidP="00BE0792">
      <w:pPr>
        <w:jc w:val="both"/>
      </w:pPr>
    </w:p>
    <w:p w:rsidR="000A33AC" w:rsidRDefault="000A33AC" w:rsidP="00BE0792">
      <w:pPr>
        <w:jc w:val="both"/>
      </w:pPr>
    </w:p>
    <w:p w:rsidR="00CD2FEF" w:rsidRDefault="00216D3F" w:rsidP="00BE0792">
      <w:pPr>
        <w:jc w:val="both"/>
      </w:pPr>
      <w:r w:rsidRPr="00216D3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D41283" wp14:editId="673F876B">
                <wp:simplePos x="0" y="0"/>
                <wp:positionH relativeFrom="column">
                  <wp:posOffset>715249</wp:posOffset>
                </wp:positionH>
                <wp:positionV relativeFrom="paragraph">
                  <wp:posOffset>22679</wp:posOffset>
                </wp:positionV>
                <wp:extent cx="7570578" cy="5076553"/>
                <wp:effectExtent l="0" t="0" r="11430" b="10160"/>
                <wp:wrapNone/>
                <wp:docPr id="27" name="Grupo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923C8E-13BE-44CA-BA67-989554C6EF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578" cy="5076553"/>
                          <a:chOff x="0" y="14470"/>
                          <a:chExt cx="7570578" cy="4089679"/>
                        </a:xfrm>
                      </wpg:grpSpPr>
                      <wps:wsp>
                        <wps:cNvPr id="2" name="Rectangle 1044">
                          <a:extLst>
                            <a:ext uri="{FF2B5EF4-FFF2-40B4-BE49-F238E27FC236}">
                              <a16:creationId xmlns:a16="http://schemas.microsoft.com/office/drawing/2014/main" id="{7FB96810-9468-4995-BCA3-9A538908E9E7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72302" y="491394"/>
                            <a:ext cx="826452" cy="288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6D3F" w:rsidRDefault="00216D3F" w:rsidP="00216D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30"/>
                                  <w:szCs w:val="30"/>
                                  <w:lang w:val="es-ES_tradnl"/>
                                </w:rPr>
                                <w:t xml:space="preserve"> Efectos</w:t>
                              </w:r>
                            </w:p>
                          </w:txbxContent>
                        </wps:txbx>
                        <wps:bodyPr wrap="square" lIns="69056" tIns="34529" rIns="69056" bIns="34529">
                          <a:noAutofit/>
                        </wps:bodyPr>
                      </wps:wsp>
                      <wps:wsp>
                        <wps:cNvPr id="3" name="Rectangle 1047">
                          <a:extLst>
                            <a:ext uri="{FF2B5EF4-FFF2-40B4-BE49-F238E27FC236}">
                              <a16:creationId xmlns:a16="http://schemas.microsoft.com/office/drawing/2014/main" id="{61969CAD-AD26-4E6F-AE4C-80E12B0A4BD3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67094" y="2921375"/>
                            <a:ext cx="843597" cy="288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6D3F" w:rsidRDefault="00216D3F" w:rsidP="00216D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kern w:val="24"/>
                                  <w:sz w:val="30"/>
                                  <w:szCs w:val="30"/>
                                  <w:lang w:val="es-ES_tradnl"/>
                                </w:rPr>
                                <w:t>Causas</w:t>
                              </w:r>
                            </w:p>
                          </w:txbxContent>
                        </wps:txbx>
                        <wps:bodyPr wrap="square" lIns="69056" tIns="34529" rIns="69056" bIns="34529">
                          <a:noAutofit/>
                        </wps:bodyPr>
                      </wps:wsp>
                      <wps:wsp>
                        <wps:cNvPr id="4" name="Rectangle 1028">
                          <a:extLst>
                            <a:ext uri="{FF2B5EF4-FFF2-40B4-BE49-F238E27FC236}">
                              <a16:creationId xmlns:a16="http://schemas.microsoft.com/office/drawing/2014/main" id="{13444EED-19E9-4DFE-BEE0-736A4CEB9B9A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448790" y="1642426"/>
                            <a:ext cx="6025911" cy="672618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216D3F" w:rsidRDefault="000A33AC" w:rsidP="00216D3F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:lang w:val="es-PE"/>
                                </w:rPr>
                                <w:t xml:space="preserve">El Programa de Estudios no implementa mecanismos para asegurar que los contenidos de las Unidades Didácticas guarden correspondencia entre sí y son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:lang w:val="es-PE"/>
                                </w:rPr>
                                <w:t>conherentes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:lang w:val="es-PE"/>
                                </w:rPr>
                                <w:t xml:space="preserve"> con el logro de las competencias explicitadas.</w:t>
                              </w:r>
                            </w:p>
                          </w:txbxContent>
                        </wps:txbx>
                        <wps:bodyPr wrap="square" lIns="69056" tIns="34529" rIns="69056" bIns="34529">
                          <a:noAutofit/>
                        </wps:bodyPr>
                      </wps:wsp>
                      <wps:wsp>
                        <wps:cNvPr id="5" name="Rectangle 1054">
                          <a:extLst>
                            <a:ext uri="{FF2B5EF4-FFF2-40B4-BE49-F238E27FC236}">
                              <a16:creationId xmlns:a16="http://schemas.microsoft.com/office/drawing/2014/main" id="{20F58C57-478D-405F-ABD3-D096A2E5BD01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684199" y="3412157"/>
                            <a:ext cx="1716721" cy="691992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216D3F" w:rsidRDefault="00216D3F" w:rsidP="00216D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NO EXISTE UN PLAN DE SEGUIMIETNO DE ACTIVIDADES EXTRACURRICULARES</w:t>
                              </w:r>
                            </w:p>
                          </w:txbxContent>
                        </wps:txbx>
                        <wps:bodyPr wrap="square" lIns="69056" tIns="34529" rIns="69056" bIns="34529" anchor="ctr" anchorCtr="1">
                          <a:noAutofit/>
                        </wps:bodyPr>
                      </wps:wsp>
                      <wps:wsp>
                        <wps:cNvPr id="6" name="Conector recto de flecha 6">
                          <a:extLst>
                            <a:ext uri="{FF2B5EF4-FFF2-40B4-BE49-F238E27FC236}">
                              <a16:creationId xmlns:a16="http://schemas.microsoft.com/office/drawing/2014/main" id="{27BF149A-AE0B-433A-BE3F-D6B94AB129F9}"/>
                            </a:ext>
                          </a:extLst>
                        </wps:cNvPr>
                        <wps:cNvCnPr>
                          <a:cxnSpLocks/>
                          <a:endCxn id="4" idx="2"/>
                        </wps:cNvCnPr>
                        <wps:spPr>
                          <a:xfrm flipV="1">
                            <a:off x="4441372" y="2314879"/>
                            <a:ext cx="20310" cy="10479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angular 10">
                          <a:extLst>
                            <a:ext uri="{FF2B5EF4-FFF2-40B4-BE49-F238E27FC236}">
                              <a16:creationId xmlns:a16="http://schemas.microsoft.com/office/drawing/2014/main" id="{5E16B305-0C8C-4FF6-BE05-E61A9B8ADAE7}"/>
                            </a:ext>
                          </a:extLst>
                        </wps:cNvPr>
                        <wps:cNvCnPr>
                          <a:cxnSpLocks/>
                          <a:endCxn id="4" idx="2"/>
                        </wps:cNvCnPr>
                        <wps:spPr>
                          <a:xfrm flipV="1">
                            <a:off x="2778786" y="2314996"/>
                            <a:ext cx="1682960" cy="956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angular 11">
                          <a:extLst>
                            <a:ext uri="{FF2B5EF4-FFF2-40B4-BE49-F238E27FC236}">
                              <a16:creationId xmlns:a16="http://schemas.microsoft.com/office/drawing/2014/main" id="{A5A082EB-502E-474B-8AA4-FC76214745C0}"/>
                            </a:ext>
                          </a:extLst>
                        </wps:cNvPr>
                        <wps:cNvCnPr>
                          <a:cxnSpLocks/>
                          <a:stCxn id="23" idx="0"/>
                        </wps:cNvCnPr>
                        <wps:spPr>
                          <a:xfrm rot="16200000" flipV="1">
                            <a:off x="5090699" y="1880700"/>
                            <a:ext cx="1025215" cy="210460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1051">
                          <a:extLst>
                            <a:ext uri="{FF2B5EF4-FFF2-40B4-BE49-F238E27FC236}">
                              <a16:creationId xmlns:a16="http://schemas.microsoft.com/office/drawing/2014/main" id="{75392184-AE00-4BDD-9A7A-0B9E16BE158A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852411" y="692225"/>
                            <a:ext cx="1619566" cy="38528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216D3F" w:rsidRDefault="00216D3F" w:rsidP="00216D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2F2F2" w:themeColor="background1" w:themeShade="F2"/>
                                  <w:kern w:val="24"/>
                                  <w:sz w:val="21"/>
                                  <w:szCs w:val="21"/>
                                </w:rPr>
                                <w:t>INSATISFACCIÓN DEL ESTUDIANTE</w:t>
                              </w:r>
                            </w:p>
                          </w:txbxContent>
                        </wps:txbx>
                        <wps:bodyPr wrap="square" lIns="69056" tIns="34529" rIns="69056" bIns="34529">
                          <a:noAutofit/>
                        </wps:bodyPr>
                      </wps:wsp>
                      <wps:wsp>
                        <wps:cNvPr id="10" name="Rectangle 1051">
                          <a:extLst>
                            <a:ext uri="{FF2B5EF4-FFF2-40B4-BE49-F238E27FC236}">
                              <a16:creationId xmlns:a16="http://schemas.microsoft.com/office/drawing/2014/main" id="{AD50D594-8523-49DE-8BEA-4ECE6378795F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852411" y="14470"/>
                            <a:ext cx="1619566" cy="38528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216D3F" w:rsidRDefault="000A33AC" w:rsidP="00216D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2F2F2" w:themeColor="background1" w:themeShade="F2"/>
                                  <w:kern w:val="24"/>
                                  <w:sz w:val="21"/>
                                  <w:szCs w:val="21"/>
                                </w:rPr>
                                <w:t>DESERCIÓN DE ESTUDIANTES</w:t>
                              </w:r>
                            </w:p>
                          </w:txbxContent>
                        </wps:txbx>
                        <wps:bodyPr wrap="square" lIns="69056" tIns="34529" rIns="69056" bIns="34529">
                          <a:noAutofit/>
                        </wps:bodyPr>
                      </wps:wsp>
                      <wps:wsp>
                        <wps:cNvPr id="11" name="Rectangle 1051">
                          <a:extLst>
                            <a:ext uri="{FF2B5EF4-FFF2-40B4-BE49-F238E27FC236}">
                              <a16:creationId xmlns:a16="http://schemas.microsoft.com/office/drawing/2014/main" id="{56B95B3B-1017-4DDD-9D66-DBE22EE22646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476475" y="47834"/>
                            <a:ext cx="1620201" cy="4330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216D3F" w:rsidRDefault="000A33AC" w:rsidP="00216D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2F2F2" w:themeColor="background1" w:themeShade="F2"/>
                                  <w:kern w:val="24"/>
                                  <w:sz w:val="21"/>
                                  <w:szCs w:val="21"/>
                                </w:rPr>
                                <w:t>BAJO RENDIMIENTO ACADÉMICO</w:t>
                              </w:r>
                            </w:p>
                          </w:txbxContent>
                        </wps:txbx>
                        <wps:bodyPr wrap="square" lIns="69056" tIns="34529" rIns="69056" bIns="34529">
                          <a:noAutofit/>
                        </wps:bodyPr>
                      </wps:wsp>
                      <wps:wsp>
                        <wps:cNvPr id="12" name="Rectangle 1051">
                          <a:extLst>
                            <a:ext uri="{FF2B5EF4-FFF2-40B4-BE49-F238E27FC236}">
                              <a16:creationId xmlns:a16="http://schemas.microsoft.com/office/drawing/2014/main" id="{1EB1E4ED-17DC-418C-BD77-90E38CC94EC6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476475" y="612452"/>
                            <a:ext cx="1620201" cy="53832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216D3F" w:rsidRDefault="006F0934" w:rsidP="00216D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2F2F2" w:themeColor="background1" w:themeShade="F2"/>
                                  <w:kern w:val="24"/>
                                  <w:sz w:val="21"/>
                                  <w:szCs w:val="21"/>
                                </w:rPr>
                                <w:t>DEFICIENCIA EN EL LOGRO DE COMPETENCIAS</w:t>
                              </w:r>
                            </w:p>
                          </w:txbxContent>
                        </wps:txbx>
                        <wps:bodyPr wrap="square" lIns="69056" tIns="34529" rIns="69056" bIns="34529">
                          <a:noAutofit/>
                        </wps:bodyPr>
                      </wps:wsp>
                      <wps:wsp>
                        <wps:cNvPr id="13" name="Conector angular 16">
                          <a:extLst>
                            <a:ext uri="{FF2B5EF4-FFF2-40B4-BE49-F238E27FC236}">
                              <a16:creationId xmlns:a16="http://schemas.microsoft.com/office/drawing/2014/main" id="{A67D32EB-366D-4F03-8BA5-4636A5B4D7C4}"/>
                            </a:ext>
                          </a:extLst>
                        </wps:cNvPr>
                        <wps:cNvCnPr/>
                        <wps:spPr>
                          <a:xfrm rot="5400000" flipH="1" flipV="1">
                            <a:off x="4777237" y="770591"/>
                            <a:ext cx="558118" cy="1168285"/>
                          </a:xfrm>
                          <a:prstGeom prst="bentConnector3">
                            <a:avLst>
                              <a:gd name="adj1" fmla="val 442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angular 17">
                          <a:extLst>
                            <a:ext uri="{FF2B5EF4-FFF2-40B4-BE49-F238E27FC236}">
                              <a16:creationId xmlns:a16="http://schemas.microsoft.com/office/drawing/2014/main" id="{46511CEB-26B5-4634-9151-1D658C0066B7}"/>
                            </a:ext>
                          </a:extLst>
                        </wps:cNvPr>
                        <wps:cNvCnPr/>
                        <wps:spPr>
                          <a:xfrm rot="10800000">
                            <a:off x="3266871" y="1168207"/>
                            <a:ext cx="1207799" cy="21945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de flecha 15">
                          <a:extLst>
                            <a:ext uri="{FF2B5EF4-FFF2-40B4-BE49-F238E27FC236}">
                              <a16:creationId xmlns:a16="http://schemas.microsoft.com/office/drawing/2014/main" id="{F992FD09-B3D9-4C46-89F5-4D6DF0A7610D}"/>
                            </a:ext>
                          </a:extLst>
                        </wps:cNvPr>
                        <wps:cNvCnPr>
                          <a:stCxn id="9" idx="0"/>
                          <a:endCxn id="10" idx="2"/>
                        </wps:cNvCnPr>
                        <wps:spPr>
                          <a:xfrm flipV="1">
                            <a:off x="5662712" y="407369"/>
                            <a:ext cx="0" cy="284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de flecha 16">
                          <a:extLst>
                            <a:ext uri="{FF2B5EF4-FFF2-40B4-BE49-F238E27FC236}">
                              <a16:creationId xmlns:a16="http://schemas.microsoft.com/office/drawing/2014/main" id="{384C1FF3-B97F-480F-B04B-9428F8BF1407}"/>
                            </a:ext>
                          </a:extLst>
                        </wps:cNvPr>
                        <wps:cNvCnPr>
                          <a:stCxn id="12" idx="0"/>
                          <a:endCxn id="11" idx="2"/>
                        </wps:cNvCnPr>
                        <wps:spPr>
                          <a:xfrm flipV="1">
                            <a:off x="3286576" y="480864"/>
                            <a:ext cx="0" cy="1315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>
                          <a:extLst>
                            <a:ext uri="{FF2B5EF4-FFF2-40B4-BE49-F238E27FC236}">
                              <a16:creationId xmlns:a16="http://schemas.microsoft.com/office/drawing/2014/main" id="{520F4F19-B7F0-426B-AC3E-8E1F1D7BA3AA}"/>
                            </a:ext>
                          </a:extLst>
                        </wps:cNvPr>
                        <wps:cNvCnPr/>
                        <wps:spPr>
                          <a:xfrm flipV="1">
                            <a:off x="581763" y="2248049"/>
                            <a:ext cx="14663" cy="673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de flecha 18">
                          <a:extLst>
                            <a:ext uri="{FF2B5EF4-FFF2-40B4-BE49-F238E27FC236}">
                              <a16:creationId xmlns:a16="http://schemas.microsoft.com/office/drawing/2014/main" id="{F286678A-FE60-48E0-9CCA-48C1DF0E42E7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589095" y="819119"/>
                            <a:ext cx="1" cy="675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043">
                          <a:extLst>
                            <a:ext uri="{FF2B5EF4-FFF2-40B4-BE49-F238E27FC236}">
                              <a16:creationId xmlns:a16="http://schemas.microsoft.com/office/drawing/2014/main" id="{9FE6546F-8093-441F-8584-91F479E2A92F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1710060"/>
                            <a:ext cx="1266190" cy="498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16D3F" w:rsidRDefault="00216D3F" w:rsidP="00216D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632523"/>
                                  <w:kern w:val="24"/>
                                  <w:lang w:val="es-ES_tradnl"/>
                                  <w14:textFill>
                                    <w14:solidFill>
                                      <w14:srgbClr w14:val="632523">
                                        <w14:lumMod w14:val="50000"/>
                                      </w14:srgbClr>
                                    </w14:solidFill>
                                  </w14:textFill>
                                </w:rPr>
                                <w:t>OPORTUNIDAD DE MEJORA</w:t>
                              </w:r>
                            </w:p>
                          </w:txbxContent>
                        </wps:txbx>
                        <wps:bodyPr wrap="square" lIns="0" tIns="34529" rIns="0" bIns="34529">
                          <a:noAutofit/>
                        </wps:bodyPr>
                      </wps:wsp>
                      <wps:wsp>
                        <wps:cNvPr id="20" name="Rectangle 1054">
                          <a:extLst>
                            <a:ext uri="{FF2B5EF4-FFF2-40B4-BE49-F238E27FC236}">
                              <a16:creationId xmlns:a16="http://schemas.microsoft.com/office/drawing/2014/main" id="{E5C5D9EE-174E-41B7-8D84-3EE44B07D142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665589" y="2456609"/>
                            <a:ext cx="1678621" cy="84502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216D3F" w:rsidRDefault="00216D3F" w:rsidP="00216D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 xml:space="preserve">BAJA IDENTIFICACIÓN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DE  LOS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 xml:space="preserve"> DOCENTES CON LAS ACTIVIDADES EXTRACURRICULARES</w:t>
                              </w:r>
                            </w:p>
                          </w:txbxContent>
                        </wps:txbx>
                        <wps:bodyPr wrap="square" lIns="69056" tIns="34529" rIns="69056" bIns="34529" anchor="ctr" anchorCtr="1">
                          <a:noAutofit/>
                        </wps:bodyPr>
                      </wps:wsp>
                      <wps:wsp>
                        <wps:cNvPr id="21" name="Rectangle 1054">
                          <a:extLst>
                            <a:ext uri="{FF2B5EF4-FFF2-40B4-BE49-F238E27FC236}">
                              <a16:creationId xmlns:a16="http://schemas.microsoft.com/office/drawing/2014/main" id="{8B92B211-38F0-46DE-A99F-0D0894683C70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740827" y="2451419"/>
                            <a:ext cx="1733866" cy="69199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216D3F" w:rsidRDefault="00216D3F" w:rsidP="00216D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NO SE COMUNICAN NI EVALÚAN EL LOGRO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DE  LAS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 ACTIVIDADES EXTRACURRICULARES</w:t>
                              </w:r>
                            </w:p>
                          </w:txbxContent>
                        </wps:txbx>
                        <wps:bodyPr wrap="square" lIns="69056" tIns="34529" rIns="69056" bIns="34529" anchor="ctr" anchorCtr="1">
                          <a:noAutofit/>
                        </wps:bodyPr>
                      </wps:wsp>
                      <wps:wsp>
                        <wps:cNvPr id="22" name="Rectangle 1054">
                          <a:extLst>
                            <a:ext uri="{FF2B5EF4-FFF2-40B4-BE49-F238E27FC236}">
                              <a16:creationId xmlns:a16="http://schemas.microsoft.com/office/drawing/2014/main" id="{ED98689A-6473-405A-9B60-AD4F7CF5103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684092" y="2533090"/>
                            <a:ext cx="1668461" cy="69199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216D3F" w:rsidRDefault="00216D3F" w:rsidP="00216D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21"/>
                                  <w:szCs w:val="21"/>
                                </w:rPr>
                                <w:t>INSUFICIENTE SEGUIMIENTO DE LAS ACTIVIDADES EXTRACURRICULARES</w:t>
                              </w:r>
                            </w:p>
                          </w:txbxContent>
                        </wps:txbx>
                        <wps:bodyPr wrap="square" lIns="69056" tIns="34529" rIns="69056" bIns="34529" anchor="ctr" anchorCtr="1">
                          <a:noAutofit/>
                        </wps:bodyPr>
                      </wps:wsp>
                      <wps:wsp>
                        <wps:cNvPr id="23" name="Rectangle 1051">
                          <a:extLst>
                            <a:ext uri="{FF2B5EF4-FFF2-40B4-BE49-F238E27FC236}">
                              <a16:creationId xmlns:a16="http://schemas.microsoft.com/office/drawing/2014/main" id="{DCDD2DDF-4D38-45F7-B0D4-D16631A81167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740827" y="3445979"/>
                            <a:ext cx="1829751" cy="538322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txbx>
                          <w:txbxContent>
                            <w:p w:rsidR="00216D3F" w:rsidRDefault="00216D3F" w:rsidP="00216D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21"/>
                                  <w:szCs w:val="21"/>
                                  <w:lang w:val="es-PE"/>
                                </w:rPr>
                                <w:t xml:space="preserve">NO SE REGISTRAN LAS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21"/>
                                  <w:szCs w:val="21"/>
                                  <w:lang w:val="es-PE"/>
                                </w:rPr>
                                <w:t>ACTIVIDADES  EXTRACURRICULARES</w:t>
                              </w:r>
                              <w:proofErr w:type="gramEnd"/>
                            </w:p>
                          </w:txbxContent>
                        </wps:txbx>
                        <wps:bodyPr wrap="square" lIns="69056" tIns="34529" rIns="69056" bIns="34529" anchor="ctr" anchorCtr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D41283" id="Grupo 26" o:spid="_x0000_s1026" style="position:absolute;left:0;text-align:left;margin-left:56.3pt;margin-top:1.8pt;width:596.1pt;height:399.75pt;z-index:251659264;mso-height-relative:margin" coordorigin=",144" coordsize="75705,4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">
                <v:rect id="Rectangle 1044" o:spid="_x0000_s1027" style="position:absolute;left:1723;top:4913;width:8264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" filled="f" fillcolor="#4472c4 [3204]" stroked="f" strokecolor="black [3213]">
                  <v:shadow color="#e7e6e6 [3214]"/>
                  <v:textbox inset="1.91822mm,.95914mm,1.91822mm,.95914mm">
                    <w:txbxContent>
                      <w:p w:rsidR="00216D3F" w:rsidRDefault="00216D3F" w:rsidP="00216D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:kern w:val="24"/>
                            <w:sz w:val="30"/>
                            <w:szCs w:val="30"/>
                            <w:lang w:val="es-ES_tradnl"/>
                          </w:rPr>
                          <w:t xml:space="preserve"> Efectos</w:t>
                        </w:r>
                      </w:p>
                    </w:txbxContent>
                  </v:textbox>
                </v:rect>
                <v:rect id="Rectangle 1047" o:spid="_x0000_s1028" style="position:absolute;left:1670;top:29213;width:8436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" filled="f" fillcolor="#4472c4 [3204]" stroked="f" strokecolor="black [3213]">
                  <v:shadow color="#e7e6e6 [3214]"/>
                  <v:textbox inset="1.91822mm,.95914mm,1.91822mm,.95914mm">
                    <w:txbxContent>
                      <w:p w:rsidR="00216D3F" w:rsidRDefault="00216D3F" w:rsidP="00216D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/>
                            <w:kern w:val="24"/>
                            <w:sz w:val="30"/>
                            <w:szCs w:val="30"/>
                            <w:lang w:val="es-ES_tradnl"/>
                          </w:rPr>
                          <w:t>Causas</w:t>
                        </w:r>
                      </w:p>
                    </w:txbxContent>
                  </v:textbox>
                </v:rect>
                <v:rect id="Rectangle 1028" o:spid="_x0000_s1029" style="position:absolute;left:14487;top:16424;width:60260;height:6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" fillcolor="#c00000" strokecolor="black [3213]">
                  <v:textbox inset="1.91822mm,.95914mm,1.91822mm,.95914mm">
                    <w:txbxContent>
                      <w:p w:rsidR="00216D3F" w:rsidRDefault="000A33AC" w:rsidP="00216D3F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8"/>
                            <w:szCs w:val="28"/>
                            <w:lang w:val="es-PE"/>
                          </w:rPr>
                          <w:t xml:space="preserve">El Programa de Estudios no implementa mecanismos para asegurar que los contenidos de las Unidades Didácticas guarden correspondencia entre sí y son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8"/>
                            <w:szCs w:val="28"/>
                            <w:lang w:val="es-PE"/>
                          </w:rPr>
                          <w:t>conherentes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8"/>
                            <w:szCs w:val="28"/>
                            <w:lang w:val="es-PE"/>
                          </w:rPr>
                          <w:t xml:space="preserve"> con el logro de las competencias explicitadas.</w:t>
                        </w:r>
                      </w:p>
                    </w:txbxContent>
                  </v:textbox>
                </v:rect>
                <v:rect id="_x0000_s1030" style="position:absolute;left:36841;top:34121;width:17168;height:6920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" fillcolor="#92d050" strokecolor="black [3213]">
                  <v:textbox inset="1.91822mm,.95914mm,1.91822mm,.95914mm">
                    <w:txbxContent>
                      <w:p w:rsidR="00216D3F" w:rsidRDefault="00216D3F" w:rsidP="00216D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21"/>
                            <w:szCs w:val="21"/>
                          </w:rPr>
                          <w:t>NO EXISTE UN PLAN DE SEGUIMIETNO DE ACTIVIDADES EXTRACURRICULARES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6" o:spid="_x0000_s1031" type="#_x0000_t32" style="position:absolute;left:44413;top:23148;width:203;height:104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" strokecolor="#a5a5a5 [3206]" strokeweight="1.5pt">
                  <v:stroke endarrow="block" joinstyle="miter"/>
                  <o:lock v:ext="edit" shapetype="f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 angular 10" o:spid="_x0000_s1032" type="#_x0000_t33" style="position:absolute;left:27787;top:23149;width:16830;height:95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" strokecolor="#a5a5a5 [3206]" strokeweight="1.5pt">
                  <v:stroke endarrow="block"/>
                  <o:lock v:ext="edit" shapetype="f"/>
                </v:shape>
                <v:shape id="Conector angular 11" o:spid="_x0000_s1033" type="#_x0000_t33" style="position:absolute;left:50906;top:18807;width:10253;height:2104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" strokecolor="#a5a5a5 [3206]" strokeweight="1.5pt">
                  <v:stroke endarrow="block"/>
                  <o:lock v:ext="edit" shapetype="f"/>
                </v:shape>
                <v:rect id="Rectangle 1051" o:spid="_x0000_s1034" style="position:absolute;left:48524;top:6922;width:16195;height:3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" fillcolor="#2f5496 [2404]" strokecolor="black [3213]">
                  <v:textbox inset="1.91822mm,.95914mm,1.91822mm,.95914mm">
                    <w:txbxContent>
                      <w:p w:rsidR="00216D3F" w:rsidRDefault="00216D3F" w:rsidP="00216D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2F2F2" w:themeColor="background1" w:themeShade="F2"/>
                            <w:kern w:val="24"/>
                            <w:sz w:val="21"/>
                            <w:szCs w:val="21"/>
                          </w:rPr>
                          <w:t>INSATISFACCIÓN DEL ESTUDIANTE</w:t>
                        </w:r>
                      </w:p>
                    </w:txbxContent>
                  </v:textbox>
                </v:rect>
                <v:rect id="Rectangle 1051" o:spid="_x0000_s1035" style="position:absolute;left:48524;top:144;width:16195;height:3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" fillcolor="#2f5496 [2404]" strokecolor="black [3213]">
                  <v:textbox inset="1.91822mm,.95914mm,1.91822mm,.95914mm">
                    <w:txbxContent>
                      <w:p w:rsidR="00216D3F" w:rsidRDefault="000A33AC" w:rsidP="00216D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2F2F2" w:themeColor="background1" w:themeShade="F2"/>
                            <w:kern w:val="24"/>
                            <w:sz w:val="21"/>
                            <w:szCs w:val="21"/>
                          </w:rPr>
                          <w:t>DESERCIÓN DE ESTUDIANTES</w:t>
                        </w:r>
                      </w:p>
                    </w:txbxContent>
                  </v:textbox>
                </v:rect>
                <v:rect id="Rectangle 1051" o:spid="_x0000_s1036" style="position:absolute;left:24764;top:478;width:16202;height:4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" fillcolor="#2f5496 [2404]" strokecolor="black [3213]">
                  <v:textbox inset="1.91822mm,.95914mm,1.91822mm,.95914mm">
                    <w:txbxContent>
                      <w:p w:rsidR="00216D3F" w:rsidRDefault="000A33AC" w:rsidP="00216D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2F2F2" w:themeColor="background1" w:themeShade="F2"/>
                            <w:kern w:val="24"/>
                            <w:sz w:val="21"/>
                            <w:szCs w:val="21"/>
                          </w:rPr>
                          <w:t>BAJO RENDIMIENTO ACADÉMICO</w:t>
                        </w:r>
                      </w:p>
                    </w:txbxContent>
                  </v:textbox>
                </v:rect>
                <v:rect id="Rectangle 1051" o:spid="_x0000_s1037" style="position:absolute;left:24764;top:6124;width:16202;height:5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" fillcolor="#2f5496 [2404]" strokecolor="black [3213]">
                  <v:textbox inset="1.91822mm,.95914mm,1.91822mm,.95914mm">
                    <w:txbxContent>
                      <w:p w:rsidR="00216D3F" w:rsidRDefault="006F0934" w:rsidP="00216D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2F2F2" w:themeColor="background1" w:themeShade="F2"/>
                            <w:kern w:val="24"/>
                            <w:sz w:val="21"/>
                            <w:szCs w:val="21"/>
                          </w:rPr>
                          <w:t>DEFICIENCIA EN EL LOGRO DE COMPETENCIAS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16" o:spid="_x0000_s1038" type="#_x0000_t34" style="position:absolute;left:47772;top:7705;width:5581;height:1168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" adj="9567" strokecolor="#ed7d31 [3205]" strokeweight="1.5pt">
                  <v:stroke endarrow="block"/>
                </v:shape>
                <v:shape id="Conector angular 17" o:spid="_x0000_s1039" type="#_x0000_t33" style="position:absolute;left:32668;top:11682;width:12078;height:219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" strokecolor="#ed7d31 [3205]" strokeweight="1.5pt">
                  <v:stroke endarrow="block"/>
                </v:shape>
                <v:shape id="Conector recto de flecha 15" o:spid="_x0000_s1040" type="#_x0000_t32" style="position:absolute;left:56627;top:4073;width:0;height:28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" strokecolor="#ed7d31 [3205]" strokeweight="1.5pt">
                  <v:stroke endarrow="block" joinstyle="miter"/>
                </v:shape>
                <v:shape id="Conector recto de flecha 16" o:spid="_x0000_s1041" type="#_x0000_t32" style="position:absolute;left:32865;top:4808;width:0;height:13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" strokecolor="#ed7d31 [3205]" strokeweight="1.5pt">
                  <v:stroke endarrow="block" joinstyle="miter"/>
                </v:shape>
                <v:shape id="Conector recto de flecha 17" o:spid="_x0000_s1042" type="#_x0000_t32" style="position:absolute;left:5817;top:22480;width:147;height:67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" strokecolor="#4472c4 [3204]" strokeweight="1.5pt">
                  <v:stroke endarrow="block" joinstyle="miter"/>
                </v:shape>
                <v:shape id="Conector recto de flecha 18" o:spid="_x0000_s1043" type="#_x0000_t32" style="position:absolute;left:5890;top:8191;width:0;height:67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" strokecolor="#4472c4 [3204]" strokeweight="1.5pt">
                  <v:stroke endarrow="block" joinstyle="miter"/>
                </v:shape>
                <v:rect id="Rectangle 1043" o:spid="_x0000_s1044" style="position:absolute;top:17100;width:12661;height:4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" filled="f" fillcolor="#4472c4 [3204]" stroked="f" strokecolor="black [3213]">
                  <v:shadow color="#e7e6e6 [3214]"/>
                  <v:textbox inset="0,.95914mm,0,.95914mm">
                    <w:txbxContent>
                      <w:p w:rsidR="00216D3F" w:rsidRDefault="00216D3F" w:rsidP="00216D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632523"/>
                            <w:kern w:val="24"/>
                            <w:lang w:val="es-ES_tradnl"/>
                            <w14:textFill>
                              <w14:solidFill>
                                <w14:srgbClr w14:val="632523">
                                  <w14:lumMod w14:val="50000"/>
                                </w14:srgbClr>
                              </w14:solidFill>
                            </w14:textFill>
                          </w:rPr>
                          <w:t>OPORTUNIDAD DE MEJORA</w:t>
                        </w:r>
                      </w:p>
                    </w:txbxContent>
                  </v:textbox>
                </v:rect>
                <v:rect id="_x0000_s1045" style="position:absolute;left:16655;top:24566;width:16787;height:8450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" fillcolor="#ffc000" strokecolor="black [3213]">
                  <v:textbox inset="1.91822mm,.95914mm,1.91822mm,.95914mm">
                    <w:txbxContent>
                      <w:p w:rsidR="00216D3F" w:rsidRDefault="00216D3F" w:rsidP="00216D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21"/>
                            <w:szCs w:val="21"/>
                          </w:rPr>
                          <w:t xml:space="preserve">BAJA IDENTIFICACIÓN </w:t>
                        </w:r>
                        <w:proofErr w:type="gram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21"/>
                            <w:szCs w:val="21"/>
                          </w:rPr>
                          <w:t>DE  LOS</w:t>
                        </w:r>
                        <w:proofErr w:type="gramEnd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21"/>
                            <w:szCs w:val="21"/>
                          </w:rPr>
                          <w:t xml:space="preserve"> DOCENTES CON LAS ACTIVIDADES EXTRACURRICULARES</w:t>
                        </w:r>
                      </w:p>
                    </w:txbxContent>
                  </v:textbox>
                </v:rect>
                <v:rect id="_x0000_s1046" style="position:absolute;left:57408;top:24514;width:17338;height:6920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" fillcolor="#ffc000" strokecolor="black [3213]">
                  <v:textbox inset="1.91822mm,.95914mm,1.91822mm,.95914mm">
                    <w:txbxContent>
                      <w:p w:rsidR="00216D3F" w:rsidRDefault="00216D3F" w:rsidP="00216D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NO SE COMUNICAN NI EVALÚAN EL LOGRO </w:t>
                        </w:r>
                        <w:proofErr w:type="gram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DE  LAS</w:t>
                        </w:r>
                        <w:proofErr w:type="gramEnd"/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 ACTIVIDADES EXTRACURRICULARES</w:t>
                        </w:r>
                      </w:p>
                    </w:txbxContent>
                  </v:textbox>
                </v:rect>
                <v:rect id="_x0000_s1047" style="position:absolute;left:36840;top:25330;width:16685;height:6920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" fillcolor="#ffc000" strokecolor="black [3213]">
                  <v:textbox inset="1.91822mm,.95914mm,1.91822mm,.95914mm">
                    <w:txbxContent>
                      <w:p w:rsidR="00216D3F" w:rsidRDefault="00216D3F" w:rsidP="00216D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21"/>
                            <w:szCs w:val="21"/>
                          </w:rPr>
                          <w:t>INSUFICIENTE SEGUIMIENTO DE LAS ACTIVIDADES EXTRACURRICULARES</w:t>
                        </w:r>
                      </w:p>
                    </w:txbxContent>
                  </v:textbox>
                </v:rect>
                <v:rect id="Rectangle 1051" o:spid="_x0000_s1048" style="position:absolute;left:57408;top:34459;width:18297;height:5384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" fillcolor="#92d050" strokecolor="black [3213]">
                  <v:textbox inset="1.91822mm,.95914mm,1.91822mm,.95914mm">
                    <w:txbxContent>
                      <w:p w:rsidR="00216D3F" w:rsidRDefault="00216D3F" w:rsidP="00216D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21"/>
                            <w:szCs w:val="21"/>
                            <w:lang w:val="es-PE"/>
                          </w:rPr>
                          <w:t xml:space="preserve">NO SE REGISTRAN LAS </w:t>
                        </w:r>
                        <w:proofErr w:type="gramStart"/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21"/>
                            <w:szCs w:val="21"/>
                            <w:lang w:val="es-PE"/>
                          </w:rPr>
                          <w:t>ACTIVIDADES  EXTRACURRICULARES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216D3F" w:rsidRDefault="00216D3F" w:rsidP="00BE0792">
      <w:pPr>
        <w:jc w:val="both"/>
      </w:pPr>
    </w:p>
    <w:p w:rsidR="00216D3F" w:rsidRDefault="00216D3F" w:rsidP="00BE0792">
      <w:pPr>
        <w:jc w:val="both"/>
      </w:pPr>
    </w:p>
    <w:p w:rsidR="00216D3F" w:rsidRDefault="00216D3F" w:rsidP="00BE0792">
      <w:pPr>
        <w:jc w:val="both"/>
      </w:pPr>
    </w:p>
    <w:p w:rsidR="00216D3F" w:rsidRDefault="00216D3F" w:rsidP="00BE0792">
      <w:pPr>
        <w:jc w:val="both"/>
      </w:pPr>
    </w:p>
    <w:p w:rsidR="00216D3F" w:rsidRDefault="00216D3F" w:rsidP="00BE0792">
      <w:pPr>
        <w:jc w:val="both"/>
      </w:pPr>
    </w:p>
    <w:p w:rsidR="00216D3F" w:rsidRDefault="00216D3F" w:rsidP="00BE0792">
      <w:pPr>
        <w:jc w:val="both"/>
      </w:pPr>
    </w:p>
    <w:p w:rsidR="00CD2FEF" w:rsidRDefault="00CD2FEF" w:rsidP="00BE0792">
      <w:pPr>
        <w:jc w:val="both"/>
      </w:pPr>
    </w:p>
    <w:p w:rsidR="00CD2FEF" w:rsidRDefault="00CD2FEF" w:rsidP="00BE0792">
      <w:pPr>
        <w:jc w:val="both"/>
      </w:pPr>
    </w:p>
    <w:p w:rsidR="00CD2FEF" w:rsidRDefault="00CD2FEF" w:rsidP="00BE0792">
      <w:pPr>
        <w:jc w:val="both"/>
      </w:pPr>
    </w:p>
    <w:p w:rsidR="00CD2FEF" w:rsidRDefault="00CD2FEF" w:rsidP="00BE0792">
      <w:pPr>
        <w:jc w:val="both"/>
      </w:pPr>
    </w:p>
    <w:p w:rsidR="00CD2FEF" w:rsidRDefault="00CD2FEF" w:rsidP="00BE0792">
      <w:pPr>
        <w:jc w:val="both"/>
      </w:pPr>
    </w:p>
    <w:p w:rsidR="00CD2FEF" w:rsidRDefault="00CD2FEF" w:rsidP="00BE0792">
      <w:pPr>
        <w:jc w:val="both"/>
      </w:pPr>
    </w:p>
    <w:p w:rsidR="004361E8" w:rsidRDefault="004361E8" w:rsidP="00BE0792">
      <w:pPr>
        <w:jc w:val="both"/>
      </w:pPr>
    </w:p>
    <w:p w:rsidR="004361E8" w:rsidRDefault="000A33AC" w:rsidP="00BE0792">
      <w:pPr>
        <w:jc w:val="both"/>
      </w:pPr>
      <w:r w:rsidRPr="000A33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018E5" wp14:editId="7FCD8E92">
                <wp:simplePos x="0" y="0"/>
                <wp:positionH relativeFrom="column">
                  <wp:posOffset>2220232</wp:posOffset>
                </wp:positionH>
                <wp:positionV relativeFrom="paragraph">
                  <wp:posOffset>258445</wp:posOffset>
                </wp:positionV>
                <wp:extent cx="1716517" cy="877646"/>
                <wp:effectExtent l="0" t="0" r="17145" b="17780"/>
                <wp:wrapNone/>
                <wp:docPr id="26" name="Rectangle 10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46B045-65CE-4A1C-BCEC-60049FB4666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6517" cy="87764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0A33AC" w:rsidRDefault="000A33AC" w:rsidP="000A33A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FALTA DE COORDINACIÓN Y PLANIFICACIÓN DE ACTIVIDADES EXTRACURRICULARES</w:t>
                            </w:r>
                          </w:p>
                        </w:txbxContent>
                      </wps:txbx>
                      <wps:bodyPr wrap="square" lIns="69056" tIns="34529" rIns="69056" bIns="34529" anchor="ctr" anchorCtr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018E5" id="Rectangle 1054" o:spid="_x0000_s1049" style="position:absolute;left:0;text-align:left;margin-left:174.8pt;margin-top:20.35pt;width:135.15pt;height:6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" fillcolor="#92d050" strokecolor="black [3213]">
                <v:textbox style="mso-fit-shape-to-text:t" inset="1.91822mm,.95914mm,1.91822mm,.95914mm">
                  <w:txbxContent>
                    <w:p w:rsidR="000A33AC" w:rsidRDefault="000A33AC" w:rsidP="000A33A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1"/>
                          <w:szCs w:val="21"/>
                        </w:rPr>
                        <w:t>FALTA DE COORDINACIÓN Y PLANIFICACIÓN DE ACTIVIDADES EXTRACURRICULARES</w:t>
                      </w:r>
                    </w:p>
                  </w:txbxContent>
                </v:textbox>
              </v:rect>
            </w:pict>
          </mc:Fallback>
        </mc:AlternateContent>
      </w:r>
    </w:p>
    <w:p w:rsidR="004361E8" w:rsidRDefault="004361E8" w:rsidP="00BE0792">
      <w:pPr>
        <w:jc w:val="both"/>
      </w:pPr>
    </w:p>
    <w:p w:rsidR="004361E8" w:rsidRDefault="004361E8"/>
    <w:p w:rsidR="004361E8" w:rsidRDefault="004361E8"/>
    <w:p w:rsidR="004361E8" w:rsidRDefault="004361E8"/>
    <w:sectPr w:rsidR="004361E8" w:rsidSect="006B3B4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80FE7"/>
    <w:multiLevelType w:val="hybridMultilevel"/>
    <w:tmpl w:val="DB168F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9C28F9"/>
    <w:multiLevelType w:val="hybridMultilevel"/>
    <w:tmpl w:val="1A78BDC6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E8"/>
    <w:rsid w:val="000A33AC"/>
    <w:rsid w:val="00216D3F"/>
    <w:rsid w:val="002614F3"/>
    <w:rsid w:val="002B0676"/>
    <w:rsid w:val="00310AAA"/>
    <w:rsid w:val="004361E8"/>
    <w:rsid w:val="00494612"/>
    <w:rsid w:val="005419FB"/>
    <w:rsid w:val="005B7E17"/>
    <w:rsid w:val="005D7A1A"/>
    <w:rsid w:val="005E6511"/>
    <w:rsid w:val="005F5EB2"/>
    <w:rsid w:val="00695A9F"/>
    <w:rsid w:val="006B3B41"/>
    <w:rsid w:val="006B5572"/>
    <w:rsid w:val="006D4519"/>
    <w:rsid w:val="006E4BD8"/>
    <w:rsid w:val="006F0934"/>
    <w:rsid w:val="00813735"/>
    <w:rsid w:val="00886817"/>
    <w:rsid w:val="00971AC1"/>
    <w:rsid w:val="00AB6A3F"/>
    <w:rsid w:val="00BE0792"/>
    <w:rsid w:val="00C21091"/>
    <w:rsid w:val="00C22D12"/>
    <w:rsid w:val="00C265F6"/>
    <w:rsid w:val="00C53E9E"/>
    <w:rsid w:val="00CD2FEF"/>
    <w:rsid w:val="00D26C2F"/>
    <w:rsid w:val="00D639B5"/>
    <w:rsid w:val="00DC5222"/>
    <w:rsid w:val="00DE6050"/>
    <w:rsid w:val="00EA76A3"/>
    <w:rsid w:val="00EC14D6"/>
    <w:rsid w:val="00ED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4759"/>
  <w15:chartTrackingRefBased/>
  <w15:docId w15:val="{8020DC78-EDBC-4FD3-8F4E-959DC96C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0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CD2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16D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C1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</dc:creator>
  <cp:keywords/>
  <dc:description/>
  <cp:lastModifiedBy>Innova</cp:lastModifiedBy>
  <cp:revision>23</cp:revision>
  <dcterms:created xsi:type="dcterms:W3CDTF">2017-10-11T14:53:00Z</dcterms:created>
  <dcterms:modified xsi:type="dcterms:W3CDTF">2017-10-12T11:38:00Z</dcterms:modified>
</cp:coreProperties>
</file>