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33919A98" w14:textId="495DE079" w:rsidR="004B7A33" w:rsidRPr="00BC7F12" w:rsidRDefault="00BC7F12" w:rsidP="00BC7F12">
      <w:pPr>
        <w:spacing w:line="240" w:lineRule="auto"/>
        <w:ind w:left="-709" w:right="3876"/>
        <w:jc w:val="center"/>
        <w:rPr>
          <w:b/>
          <w:color w:val="000000" w:themeColor="text1"/>
          <w:sz w:val="28"/>
          <w:szCs w:val="32"/>
        </w:rPr>
      </w:pPr>
      <w:r w:rsidRPr="00BC7F12">
        <w:rPr>
          <w:b/>
          <w:color w:val="000000" w:themeColor="text1"/>
          <w:sz w:val="28"/>
          <w:szCs w:val="32"/>
        </w:rPr>
        <w:t>MODULO EVALUACIÓN DOCENTE PARA EL SISTEMA INTEGRAL UNIVERSIDAD DE CIENCIAS JURIDICAS</w:t>
      </w: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eGrid"/>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8C79F4"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165FF">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O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yperlink"/>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000000">
      <w:pPr>
        <w:pStyle w:val="TO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yperlink"/>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000000">
      <w:pPr>
        <w:pStyle w:val="TO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yperlink"/>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000000">
      <w:pPr>
        <w:pStyle w:val="TO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yperlink"/>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000000">
      <w:pPr>
        <w:pStyle w:val="TO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yperlink"/>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000000">
      <w:pPr>
        <w:pStyle w:val="TO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yperlink"/>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000000">
      <w:pPr>
        <w:pStyle w:val="TO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yperlink"/>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000000">
      <w:pPr>
        <w:pStyle w:val="TO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yperlink"/>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yperlink"/>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000000">
      <w:pPr>
        <w:pStyle w:val="TO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yperlink"/>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000000">
      <w:pPr>
        <w:pStyle w:val="TO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yperlink"/>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yperlink"/>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000000">
      <w:pPr>
        <w:pStyle w:val="TO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yperlink"/>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000000">
      <w:pPr>
        <w:pStyle w:val="TO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yperlink"/>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000000">
      <w:pPr>
        <w:pStyle w:val="TO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yperlink"/>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000000">
      <w:pPr>
        <w:pStyle w:val="TO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yperlink"/>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000000">
      <w:pPr>
        <w:pStyle w:val="TO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yperlink"/>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yperlink"/>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000000">
      <w:pPr>
        <w:pStyle w:val="TO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yperlink"/>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000000">
      <w:pPr>
        <w:pStyle w:val="TO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yperlink"/>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000000">
      <w:pPr>
        <w:pStyle w:val="TO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yperlink"/>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yperlink"/>
            <w:noProof/>
          </w:rPr>
          <w:t>Figura 1.1</w:t>
        </w:r>
        <w:r w:rsidR="00E22B6D" w:rsidRPr="001E289D">
          <w:rPr>
            <w:rStyle w:val="Hyperlink"/>
            <w:i/>
            <w:noProof/>
          </w:rPr>
          <w:t xml:space="preserve"> </w:t>
        </w:r>
        <w:r w:rsidR="00E22B6D" w:rsidRPr="001E289D">
          <w:rPr>
            <w:rStyle w:val="Hyperlink"/>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yperlink"/>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eGrid"/>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165FF">
          <w:headerReference w:type="default" r:id="rId10"/>
          <w:footerReference w:type="default" r:id="rId1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Heading1"/>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Heading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Caption"/>
        <w:rPr>
          <w:i/>
          <w:color w:val="000000" w:themeColor="text1"/>
        </w:rPr>
      </w:pPr>
      <w:bookmarkStart w:id="2"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Heading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Heading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Heading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ListParagraph"/>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ListParagraph"/>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ListParagraph"/>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ListParagraph"/>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ListParagraph"/>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ListParagraph"/>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Heading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Heading2"/>
      </w:pPr>
      <w:bookmarkStart w:id="7" w:name="_Toc103865168"/>
      <w:r>
        <w:t>Alcances</w:t>
      </w:r>
      <w:bookmarkEnd w:id="7"/>
    </w:p>
    <w:p w14:paraId="1878F35C" w14:textId="5553BB2E" w:rsidR="003B7D5B" w:rsidRDefault="003B7D5B"/>
    <w:p w14:paraId="0E4E7BFC" w14:textId="20E5DCD4" w:rsidR="00A50B27" w:rsidRDefault="00A50B27" w:rsidP="00A50B27">
      <w:pPr>
        <w:pStyle w:val="ListParagraph"/>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ListParagraph"/>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ListParagraph"/>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ListParagraph"/>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ListParagraph"/>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ListParagraph"/>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Heading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ListParagraph"/>
        <w:numPr>
          <w:ilvl w:val="0"/>
          <w:numId w:val="28"/>
        </w:numPr>
      </w:pPr>
      <w:r>
        <w:t>El proyecto debe cumplir con reglas de usabilidad para facilitar la experiencia del usuario final.</w:t>
      </w:r>
    </w:p>
    <w:p w14:paraId="4DE97883" w14:textId="76D503C4" w:rsidR="00A50B27" w:rsidRDefault="00A50B27" w:rsidP="00C20886">
      <w:pPr>
        <w:pStyle w:val="ListParagraph"/>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165FF">
          <w:footerReference w:type="default" r:id="rId13"/>
          <w:pgSz w:w="12240" w:h="15840"/>
          <w:pgMar w:top="1418" w:right="1418" w:bottom="1418" w:left="1701" w:header="709" w:footer="709" w:gutter="0"/>
          <w:pgNumType w:start="8"/>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Heading1"/>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Heading2"/>
      </w:pPr>
      <w:bookmarkStart w:id="10" w:name="_Toc103865171"/>
      <w:r>
        <w:t>Conceptos, metodologías y herramientas</w:t>
      </w:r>
      <w:bookmarkEnd w:id="10"/>
    </w:p>
    <w:p w14:paraId="338D3279" w14:textId="77777777" w:rsidR="008C79F4" w:rsidRDefault="008C79F4" w:rsidP="008C79F4"/>
    <w:p w14:paraId="12165012" w14:textId="6F93E85F" w:rsidR="008C79F4" w:rsidRP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p>
    <w:p w14:paraId="3508FC78" w14:textId="77777777" w:rsidR="00AD6144" w:rsidRDefault="00AD6144" w:rsidP="00AD6144"/>
    <w:p w14:paraId="34CA5AD7" w14:textId="5E4CE161" w:rsidR="00AD6144" w:rsidRDefault="008C79F4" w:rsidP="00017598">
      <w:pPr>
        <w:pStyle w:val="Heading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w:t>
      </w:r>
      <w:proofErr w:type="spellStart"/>
      <w:r w:rsidR="001F0A42">
        <w:t>backend</w:t>
      </w:r>
      <w:proofErr w:type="spellEnd"/>
      <w:r w:rsidR="001F0A42">
        <w:t xml:space="preserve">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5D63BC21" w14:textId="41166293" w:rsidR="00302C9D" w:rsidRPr="00302C9D" w:rsidRDefault="00302C9D" w:rsidP="001F0A42">
      <w:pPr>
        <w:jc w:val="both"/>
        <w:rPr>
          <w:b/>
          <w:bCs/>
        </w:rPr>
      </w:pPr>
      <w:proofErr w:type="spellStart"/>
      <w:r>
        <w:rPr>
          <w:b/>
          <w:bCs/>
        </w:rPr>
        <w:t>TypeScript</w:t>
      </w:r>
      <w:proofErr w:type="spellEnd"/>
    </w:p>
    <w:p w14:paraId="12A0C701" w14:textId="77777777" w:rsidR="00017598" w:rsidRDefault="00017598" w:rsidP="00017598"/>
    <w:p w14:paraId="64FEBA80" w14:textId="1B37A1F5" w:rsidR="00A21ED2" w:rsidRDefault="00104A27" w:rsidP="00104A27">
      <w:pPr>
        <w:jc w:val="both"/>
      </w:pPr>
      <w:proofErr w:type="spellStart"/>
      <w:r w:rsidRPr="00104A27">
        <w:t>TypeScript</w:t>
      </w:r>
      <w:proofErr w:type="spellEnd"/>
      <w:r w:rsidRPr="00104A27">
        <w:t xml:space="preserve">, como un superconjunto de JavaScript, aporta una valiosa capa de tipado estático y funciones avanzadas al lenguaje. La introducción del tipado estático </w:t>
      </w:r>
      <w:r w:rsidRPr="00104A27">
        <w:lastRenderedPageBreak/>
        <w:t>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tipado estático de </w:t>
      </w:r>
      <w:proofErr w:type="spellStart"/>
      <w:r w:rsidRPr="00104A27">
        <w:t>TypeScript</w:t>
      </w:r>
      <w:proofErr w:type="spellEnd"/>
      <w:r w:rsidRPr="00104A27">
        <w:t xml:space="preserve">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10F40CCA"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proofErr w:type="spellStart"/>
      <w:r>
        <w:t>Ademas</w:t>
      </w:r>
      <w:proofErr w:type="spellEnd"/>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2AF3ABA7" w14:textId="77777777" w:rsidR="00FA78D8" w:rsidRDefault="00FA78D8" w:rsidP="00104A27">
      <w:pPr>
        <w:jc w:val="both"/>
      </w:pPr>
    </w:p>
    <w:p w14:paraId="46FB7AB5" w14:textId="02515E2B" w:rsidR="00FA78D8" w:rsidRDefault="00FA78D8" w:rsidP="00FA78D8">
      <w:pPr>
        <w:pStyle w:val="Heading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Content>
          <w:r>
            <w:fldChar w:fldCharType="begin"/>
          </w:r>
          <w:r w:rsidRPr="00FA78D8">
            <w:rPr>
              <w:lang w:val="es-419"/>
            </w:rPr>
            <w:instrText xml:space="preserve"> CITATION Pat21 \l 1033 </w:instrText>
          </w:r>
          <w:r>
            <w:fldChar w:fldCharType="separate"/>
          </w:r>
          <w:r w:rsidR="00335158" w:rsidRPr="00335158">
            <w:rPr>
              <w:noProof/>
              <w:lang w:val="es-419"/>
            </w:rPr>
            <w:t>(Galina, 2021)</w:t>
          </w:r>
          <w:r>
            <w:fldChar w:fldCharType="end"/>
          </w:r>
        </w:sdtContent>
      </w:sdt>
      <w:r>
        <w:t xml:space="preserve"> </w:t>
      </w:r>
      <w:r>
        <w:t>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ListParagraph"/>
        <w:numPr>
          <w:ilvl w:val="0"/>
          <w:numId w:val="29"/>
        </w:numPr>
      </w:pPr>
      <w:r>
        <w:t>Evitar hacer una gran inversión al principio en un producto que no termina de</w:t>
      </w:r>
      <w:r>
        <w:t xml:space="preserve"> </w:t>
      </w:r>
      <w:r>
        <w:t>gustar a los usuarios.</w:t>
      </w:r>
    </w:p>
    <w:p w14:paraId="3E13AD7F" w14:textId="51BAE7CE" w:rsidR="00FA78D8" w:rsidRDefault="00FA78D8" w:rsidP="00FA78D8">
      <w:pPr>
        <w:pStyle w:val="ListParagraph"/>
        <w:numPr>
          <w:ilvl w:val="0"/>
          <w:numId w:val="29"/>
        </w:numPr>
      </w:pPr>
      <w:r>
        <w:t xml:space="preserve">Reduce el riesgo, </w:t>
      </w:r>
      <w:r w:rsidR="00CC77DB">
        <w:t>ya que,</w:t>
      </w:r>
      <w:r>
        <w:t xml:space="preserve"> si alguna función del producto no guste, se deja de</w:t>
      </w:r>
      <w:r>
        <w:t xml:space="preserve"> </w:t>
      </w:r>
      <w:r>
        <w:t>implementarla antes de la fabricación.</w:t>
      </w:r>
    </w:p>
    <w:p w14:paraId="72E05E38" w14:textId="0BA9B36E" w:rsidR="00FA78D8" w:rsidRPr="00FA78D8" w:rsidRDefault="00FA78D8" w:rsidP="00FA78D8">
      <w:pPr>
        <w:pStyle w:val="ListParagraph"/>
        <w:numPr>
          <w:ilvl w:val="0"/>
          <w:numId w:val="29"/>
        </w:numPr>
      </w:pPr>
      <w:r>
        <w:lastRenderedPageBreak/>
        <w:t>Se puede mejorar el producto según la aceptación que ha tenido entre los</w:t>
      </w:r>
      <w:r>
        <w:t xml:space="preserve"> </w:t>
      </w:r>
      <w:r>
        <w:t>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Content>
          <w:r>
            <w:fldChar w:fldCharType="begin"/>
          </w:r>
          <w:r w:rsidRPr="00CC77DB">
            <w:rPr>
              <w:lang w:val="es-419"/>
            </w:rPr>
            <w:instrText xml:space="preserve"> CITATION Gio23 \l 1033 </w:instrText>
          </w:r>
          <w:r>
            <w:fldChar w:fldCharType="separate"/>
          </w:r>
          <w:r w:rsidR="00335158" w:rsidRPr="00335158">
            <w:rPr>
              <w:noProof/>
              <w:lang w:val="es-419"/>
            </w:rPr>
            <w:t>(Blandino, 2023)</w:t>
          </w:r>
          <w:r>
            <w:fldChar w:fldCharType="end"/>
          </w:r>
        </w:sdtContent>
      </w:sdt>
      <w:r>
        <w:t xml:space="preserve"> </w:t>
      </w:r>
      <w:proofErr w:type="spellStart"/>
      <w:r>
        <w:t>Figma</w:t>
      </w:r>
      <w:proofErr w:type="spellEnd"/>
      <w:r>
        <w:t xml:space="preserve"> bien permite diseñar prototipos web o móvil,</w:t>
      </w:r>
      <w:r>
        <w:t xml:space="preserve"> </w:t>
      </w:r>
      <w:r>
        <w:t>presentaciones, es muy útil porque facilita el trabajo, ya que es basada en navegador</w:t>
      </w:r>
      <w:r>
        <w:t xml:space="preserve"> </w:t>
      </w:r>
      <w:r>
        <w:t>14</w:t>
      </w:r>
      <w:r>
        <w:t xml:space="preserve"> </w:t>
      </w:r>
      <w:r>
        <w:t>y puedes interactuar con las personas de tu equipo ya que es una herramienta</w:t>
      </w:r>
      <w:r>
        <w:t xml:space="preserve"> </w:t>
      </w:r>
      <w:r>
        <w:t>colaborativa.</w:t>
      </w:r>
    </w:p>
    <w:p w14:paraId="3B530A59" w14:textId="77777777" w:rsidR="00CC77DB" w:rsidRDefault="00CC77DB" w:rsidP="00CC77DB">
      <w:pPr>
        <w:jc w:val="both"/>
      </w:pPr>
    </w:p>
    <w:p w14:paraId="305CC75F" w14:textId="5E5D7623" w:rsidR="00CC77DB" w:rsidRDefault="00CC77DB" w:rsidP="00CC77DB">
      <w:pPr>
        <w:pStyle w:val="Heading3"/>
      </w:pPr>
      <w:proofErr w:type="spellStart"/>
      <w:r>
        <w:t>Frameworks</w:t>
      </w:r>
      <w:proofErr w:type="spellEnd"/>
      <w:r>
        <w:t xml:space="preserve"> utilizados para </w:t>
      </w:r>
      <w:proofErr w:type="spellStart"/>
      <w:r>
        <w:t>frontend</w:t>
      </w:r>
      <w:proofErr w:type="spellEnd"/>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Content>
          <w:r>
            <w:fldChar w:fldCharType="begin"/>
          </w:r>
          <w:r w:rsidRPr="000A606A">
            <w:rPr>
              <w:lang w:val="es-419"/>
            </w:rPr>
            <w:instrText xml:space="preserve"> CITATION Jes22 \l 1033 </w:instrText>
          </w:r>
          <w:r>
            <w:fldChar w:fldCharType="separate"/>
          </w:r>
          <w:r w:rsidR="00335158" w:rsidRPr="00335158">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Bootstrap combina la potencia del </w:t>
      </w:r>
      <w:proofErr w:type="spellStart"/>
      <w:r w:rsidRPr="000A606A">
        <w:t>framework</w:t>
      </w:r>
      <w:proofErr w:type="spellEnd"/>
      <w:r w:rsidRPr="000A606A">
        <w:t xml:space="preserve"> de desarrollo </w:t>
      </w:r>
      <w:proofErr w:type="spellStart"/>
      <w:r w:rsidRPr="000A606A">
        <w:t>frontend</w:t>
      </w:r>
      <w:proofErr w:type="spellEnd"/>
      <w:r w:rsidRPr="000A606A">
        <w:t xml:space="preserve">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46EB16EA" w14:textId="77777777" w:rsidR="006A766B" w:rsidRDefault="006A766B" w:rsidP="000A606A">
      <w:pPr>
        <w:jc w:val="both"/>
      </w:pPr>
    </w:p>
    <w:p w14:paraId="5BF612D6" w14:textId="53B8EBCC" w:rsidR="006A766B" w:rsidRDefault="006A766B" w:rsidP="006A766B">
      <w:pPr>
        <w:pStyle w:val="Heading3"/>
      </w:pPr>
      <w:r>
        <w:t xml:space="preserve">Framework utilizados para </w:t>
      </w:r>
      <w:proofErr w:type="spellStart"/>
      <w:r>
        <w:t>backend</w:t>
      </w:r>
      <w:proofErr w:type="spellEnd"/>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Content>
          <w:r>
            <w:fldChar w:fldCharType="begin"/>
          </w:r>
          <w:r w:rsidRPr="006A766B">
            <w:rPr>
              <w:lang w:val="es-419"/>
            </w:rPr>
            <w:instrText xml:space="preserve"> CITATION Est22 \l 1033 </w:instrText>
          </w:r>
          <w:r>
            <w:fldChar w:fldCharType="separate"/>
          </w:r>
          <w:r w:rsidR="00335158" w:rsidRPr="00335158">
            <w:rPr>
              <w:noProof/>
              <w:lang w:val="es-419"/>
            </w:rPr>
            <w:t>(Fernández, 2022)</w:t>
          </w:r>
          <w:r>
            <w:fldChar w:fldCharType="end"/>
          </w:r>
        </w:sdtContent>
      </w:sdt>
      <w:r>
        <w:t xml:space="preserve"> </w:t>
      </w:r>
      <w:r>
        <w:t xml:space="preserve">Estas son las características más destacadas de este </w:t>
      </w:r>
      <w:proofErr w:type="spellStart"/>
      <w:r>
        <w:t>framework</w:t>
      </w:r>
      <w:proofErr w:type="spellEnd"/>
      <w:r>
        <w:t>:</w:t>
      </w:r>
    </w:p>
    <w:p w14:paraId="20EEAC4B" w14:textId="77777777" w:rsidR="006A766B" w:rsidRDefault="006A766B" w:rsidP="006A766B">
      <w:pPr>
        <w:jc w:val="both"/>
      </w:pPr>
    </w:p>
    <w:p w14:paraId="7F546D05" w14:textId="564DE859" w:rsidR="006A766B" w:rsidRDefault="006A766B" w:rsidP="006A766B">
      <w:pPr>
        <w:pStyle w:val="ListParagraph"/>
        <w:numPr>
          <w:ilvl w:val="0"/>
          <w:numId w:val="30"/>
        </w:numPr>
        <w:jc w:val="both"/>
      </w:pPr>
      <w:r>
        <w:t>Permite crear todo tipo de aplicaciones en el lado del back-</w:t>
      </w:r>
      <w:proofErr w:type="spellStart"/>
      <w:r>
        <w:t>end</w:t>
      </w:r>
      <w:proofErr w:type="spellEnd"/>
      <w:r>
        <w:t xml:space="preserve"> de forma</w:t>
      </w:r>
      <w:r>
        <w:t xml:space="preserve"> </w:t>
      </w:r>
      <w:r>
        <w:t>independiente.</w:t>
      </w:r>
    </w:p>
    <w:p w14:paraId="64E7465C" w14:textId="77777777" w:rsidR="006A766B" w:rsidRDefault="006A766B" w:rsidP="006A766B">
      <w:pPr>
        <w:pStyle w:val="ListParagraph"/>
        <w:numPr>
          <w:ilvl w:val="0"/>
          <w:numId w:val="30"/>
        </w:numPr>
        <w:jc w:val="both"/>
      </w:pPr>
      <w:r>
        <w:t xml:space="preserve">Facilita el trabajo con otras herramientas como Tomcat,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ListParagraph"/>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ListParagraph"/>
        <w:numPr>
          <w:ilvl w:val="0"/>
          <w:numId w:val="30"/>
        </w:numPr>
        <w:jc w:val="both"/>
      </w:pPr>
      <w:r>
        <w:t xml:space="preserve">Se trata de un </w:t>
      </w:r>
      <w:proofErr w:type="spellStart"/>
      <w:r>
        <w:t>framework</w:t>
      </w:r>
      <w:proofErr w:type="spellEnd"/>
      <w:r>
        <w:t xml:space="preserve"> que se configura de manera simple y es compatible con bibliotecas de terceros.</w:t>
      </w:r>
    </w:p>
    <w:p w14:paraId="7222DE35" w14:textId="77777777" w:rsidR="006A766B" w:rsidRDefault="006A766B" w:rsidP="006A766B">
      <w:pPr>
        <w:pStyle w:val="ListParagraph"/>
        <w:numPr>
          <w:ilvl w:val="0"/>
          <w:numId w:val="30"/>
        </w:numPr>
        <w:jc w:val="both"/>
      </w:pPr>
      <w:r>
        <w:t>Facilita la creación de listas, controles de estado y mejora la configuración externa para el desarrollo de aplicaciones.</w:t>
      </w:r>
    </w:p>
    <w:p w14:paraId="5AB37BC0" w14:textId="3EB383E6" w:rsidR="006A766B" w:rsidRPr="006A766B" w:rsidRDefault="006A766B" w:rsidP="006A766B">
      <w:pPr>
        <w:pStyle w:val="ListParagraph"/>
        <w:numPr>
          <w:ilvl w:val="0"/>
          <w:numId w:val="30"/>
        </w:numPr>
        <w:jc w:val="both"/>
        <w:rPr>
          <w:lang w:val="en-MX"/>
        </w:rPr>
      </w:pPr>
      <w:r>
        <w:t xml:space="preserve">No es necesario generar código para los aspectos que controla Spring </w:t>
      </w:r>
      <w:proofErr w:type="spellStart"/>
      <w:r>
        <w:t>Boot</w:t>
      </w:r>
      <w:proofErr w:type="spellEnd"/>
      <w:r>
        <w:t xml:space="preserve"> y no hay requisitos para la configuración XML.</w:t>
      </w:r>
    </w:p>
    <w:p w14:paraId="6E00359B" w14:textId="77777777" w:rsidR="006A766B" w:rsidRPr="006A766B" w:rsidRDefault="006A766B" w:rsidP="006A766B">
      <w:pPr>
        <w:pStyle w:val="ListParagraph"/>
        <w:jc w:val="both"/>
        <w:rPr>
          <w:lang w:val="en-MX"/>
        </w:rPr>
      </w:pPr>
    </w:p>
    <w:p w14:paraId="2831F12C" w14:textId="7204B51B" w:rsidR="006A766B" w:rsidRDefault="006A766B" w:rsidP="006A766B">
      <w:pPr>
        <w:jc w:val="both"/>
        <w:rPr>
          <w:lang w:val="en-MX"/>
        </w:rPr>
      </w:pPr>
      <w:r w:rsidRPr="006A766B">
        <w:rPr>
          <w:lang w:val="en-MX"/>
        </w:rPr>
        <w:t>Gracias a estas características, Spring Boot facilita la creación de todo tipo de aplicaciones basadas en él de manera independiente con el mínimo esfuerzo por parte de los desarrolladores.</w:t>
      </w:r>
    </w:p>
    <w:p w14:paraId="3E173063" w14:textId="77777777" w:rsidR="005B4CB8" w:rsidRDefault="005B4CB8" w:rsidP="006A766B">
      <w:pPr>
        <w:jc w:val="both"/>
        <w:rPr>
          <w:lang w:val="en-MX"/>
        </w:rPr>
      </w:pPr>
    </w:p>
    <w:p w14:paraId="3B4F7C3F" w14:textId="29F0FDC9" w:rsidR="005B4CB8" w:rsidRDefault="005B4CB8" w:rsidP="005B4CB8">
      <w:pPr>
        <w:pStyle w:val="Heading3"/>
        <w:rPr>
          <w:lang w:val="en-MX"/>
        </w:rPr>
      </w:pPr>
      <w:r>
        <w:rPr>
          <w:lang w:val="en-MX"/>
        </w:rPr>
        <w:t xml:space="preserve">Herramientas para la gestion de </w:t>
      </w:r>
      <w:r w:rsidR="00616141">
        <w:rPr>
          <w:lang w:val="en-MX"/>
        </w:rPr>
        <w:t>base de datos</w:t>
      </w:r>
    </w:p>
    <w:p w14:paraId="7385EA07" w14:textId="77777777" w:rsidR="00616141" w:rsidRDefault="00616141" w:rsidP="00616141">
      <w:pPr>
        <w:rPr>
          <w:lang w:val="en-MX"/>
        </w:rPr>
      </w:pPr>
    </w:p>
    <w:p w14:paraId="5F37A7DD" w14:textId="1DE6A90D" w:rsidR="00616141" w:rsidRDefault="005A7AF7" w:rsidP="00616141">
      <w:pPr>
        <w:rPr>
          <w:b/>
          <w:bCs/>
          <w:lang w:val="en-MX"/>
        </w:rPr>
      </w:pPr>
      <w:r w:rsidRPr="005A7AF7">
        <w:rPr>
          <w:b/>
          <w:bCs/>
          <w:lang w:val="en-MX"/>
        </w:rPr>
        <w:t>PostgreSQL</w:t>
      </w:r>
    </w:p>
    <w:p w14:paraId="791287E0" w14:textId="77777777" w:rsidR="005A7AF7" w:rsidRDefault="005A7AF7" w:rsidP="00616141">
      <w:pPr>
        <w:rPr>
          <w:b/>
          <w:bCs/>
          <w:lang w:val="en-MX"/>
        </w:rPr>
      </w:pPr>
    </w:p>
    <w:p w14:paraId="5A5A907B" w14:textId="46764647" w:rsidR="005A7AF7" w:rsidRDefault="00917928" w:rsidP="00917928">
      <w:pPr>
        <w:jc w:val="both"/>
        <w:rPr>
          <w:lang w:val="en-MX"/>
        </w:rPr>
      </w:pPr>
      <w:r w:rsidRPr="00917928">
        <w:rPr>
          <w:lang w:val="en-MX"/>
        </w:rPr>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rPr>
          <w:lang w:val="en-MX"/>
        </w:rPr>
      </w:pPr>
    </w:p>
    <w:p w14:paraId="669490B1" w14:textId="29EA9219" w:rsidR="00917928" w:rsidRDefault="00917928" w:rsidP="00917928">
      <w:pPr>
        <w:jc w:val="both"/>
        <w:rPr>
          <w:lang w:val="en-MX"/>
        </w:rPr>
      </w:pPr>
      <w:r>
        <w:rPr>
          <w:lang w:val="en-MX"/>
        </w:rPr>
        <w:t xml:space="preserve">Segun </w:t>
      </w:r>
      <w:sdt>
        <w:sdtPr>
          <w:rPr>
            <w:lang w:val="en-MX"/>
          </w:rPr>
          <w:id w:val="-290983646"/>
          <w:citation/>
        </w:sdtPr>
        <w:sdtContent>
          <w:r>
            <w:rPr>
              <w:lang w:val="en-MX"/>
            </w:rPr>
            <w:fldChar w:fldCharType="begin"/>
          </w:r>
          <w:r w:rsidRPr="00917928">
            <w:rPr>
              <w:lang w:val="es-419"/>
            </w:rPr>
            <w:instrText xml:space="preserve"> CITATION San15 \l 1033 </w:instrText>
          </w:r>
          <w:r>
            <w:rPr>
              <w:lang w:val="en-MX"/>
            </w:rPr>
            <w:fldChar w:fldCharType="separate"/>
          </w:r>
          <w:r w:rsidR="00335158" w:rsidRPr="00335158">
            <w:rPr>
              <w:noProof/>
              <w:lang w:val="es-419"/>
            </w:rPr>
            <w:t>(Borges, 2015)</w:t>
          </w:r>
          <w:r>
            <w:rPr>
              <w:lang w:val="en-MX"/>
            </w:rPr>
            <w:fldChar w:fldCharType="end"/>
          </w:r>
        </w:sdtContent>
      </w:sdt>
      <w:r>
        <w:rPr>
          <w:lang w:val="en-MX"/>
        </w:rPr>
        <w:t xml:space="preserve"> estas son algunas de sus mas grandes caracteristicas:</w:t>
      </w:r>
    </w:p>
    <w:p w14:paraId="1A5F990F" w14:textId="77777777" w:rsidR="00917928" w:rsidRDefault="00917928" w:rsidP="00917928">
      <w:pPr>
        <w:jc w:val="both"/>
        <w:rPr>
          <w:lang w:val="en-MX"/>
        </w:rPr>
      </w:pPr>
    </w:p>
    <w:p w14:paraId="19D8C664" w14:textId="76CFFC92" w:rsidR="00917928" w:rsidRPr="00917928" w:rsidRDefault="00917928" w:rsidP="00917928">
      <w:pPr>
        <w:pStyle w:val="ListParagraph"/>
        <w:numPr>
          <w:ilvl w:val="0"/>
          <w:numId w:val="32"/>
        </w:numPr>
        <w:jc w:val="both"/>
        <w:rPr>
          <w:lang w:val="en-MX"/>
        </w:rPr>
      </w:pPr>
      <w:r w:rsidRPr="00917928">
        <w:rPr>
          <w:lang w:val="en-MX"/>
        </w:rPr>
        <w:t>Multiplataforma:</w:t>
      </w:r>
      <w:r w:rsidRPr="00917928">
        <w:rPr>
          <w:lang w:val="en-MX"/>
        </w:rPr>
        <w:t xml:space="preserve"> </w:t>
      </w:r>
      <w:r w:rsidRPr="00917928">
        <w:rPr>
          <w:lang w:val="en-MX"/>
        </w:rPr>
        <w:t xml:space="preserve">La versatilidad de PostgreSQL es evidente en su capacidad para funcionar en diversas plataformas, incluyendo sistemas operativos Unix y </w:t>
      </w:r>
      <w:r w:rsidRPr="00917928">
        <w:rPr>
          <w:lang w:val="en-MX"/>
        </w:rPr>
        <w:lastRenderedPageBreak/>
        <w:t>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rPr>
          <w:lang w:val="en-MX"/>
        </w:rPr>
      </w:pPr>
    </w:p>
    <w:p w14:paraId="45B91F68" w14:textId="14756484" w:rsidR="00917928" w:rsidRPr="00917928" w:rsidRDefault="00917928" w:rsidP="00917928">
      <w:pPr>
        <w:pStyle w:val="ListParagraph"/>
        <w:numPr>
          <w:ilvl w:val="0"/>
          <w:numId w:val="32"/>
        </w:numPr>
        <w:jc w:val="both"/>
        <w:rPr>
          <w:lang w:val="en-MX"/>
        </w:rPr>
      </w:pPr>
      <w:r w:rsidRPr="00917928">
        <w:rPr>
          <w:lang w:val="en-MX"/>
        </w:rPr>
        <w:t>Alto Volumen y Rendimiento:</w:t>
      </w:r>
      <w:r w:rsidRPr="00917928">
        <w:rPr>
          <w:lang w:val="en-MX"/>
        </w:rPr>
        <w:t xml:space="preserve"> </w:t>
      </w:r>
      <w:r w:rsidRPr="00917928">
        <w:rPr>
          <w:lang w:val="en-MX"/>
        </w:rPr>
        <w:t>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rPr>
          <w:lang w:val="en-MX"/>
        </w:rPr>
      </w:pPr>
    </w:p>
    <w:p w14:paraId="4FA70C79" w14:textId="2FC245B7" w:rsidR="00917928" w:rsidRDefault="00917928" w:rsidP="00917928">
      <w:pPr>
        <w:pStyle w:val="ListParagraph"/>
        <w:numPr>
          <w:ilvl w:val="0"/>
          <w:numId w:val="32"/>
        </w:numPr>
        <w:jc w:val="both"/>
        <w:rPr>
          <w:lang w:val="en-MX"/>
        </w:rPr>
      </w:pPr>
      <w:r w:rsidRPr="00917928">
        <w:rPr>
          <w:lang w:val="en-MX"/>
        </w:rPr>
        <w:t>Facilidad de Manejo:</w:t>
      </w:r>
      <w:r w:rsidRPr="00917928">
        <w:rPr>
          <w:lang w:val="en-MX"/>
        </w:rPr>
        <w:t xml:space="preserve"> </w:t>
      </w:r>
      <w:r w:rsidRPr="00917928">
        <w:rPr>
          <w:lang w:val="en-MX"/>
        </w:rPr>
        <w:t>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99D052C" w14:textId="77777777" w:rsidR="00917928" w:rsidRPr="00917928" w:rsidRDefault="00917928" w:rsidP="00917928">
      <w:pPr>
        <w:pStyle w:val="ListParagraph"/>
        <w:rPr>
          <w:lang w:val="en-MX"/>
        </w:rPr>
      </w:pPr>
    </w:p>
    <w:p w14:paraId="72386C3B" w14:textId="77777777" w:rsidR="00917928" w:rsidRPr="00917928" w:rsidRDefault="00917928" w:rsidP="00917928">
      <w:pPr>
        <w:jc w:val="both"/>
        <w:rPr>
          <w:lang w:val="en-MX"/>
        </w:rPr>
      </w:pPr>
    </w:p>
    <w:p w14:paraId="40F08485" w14:textId="6C1E07AE" w:rsidR="00616141" w:rsidRPr="00616141" w:rsidRDefault="00616141" w:rsidP="00616141">
      <w:pPr>
        <w:rPr>
          <w:b/>
          <w:bCs/>
          <w:lang w:val="en-MX"/>
        </w:rPr>
      </w:pPr>
      <w:r>
        <w:rPr>
          <w:b/>
          <w:bCs/>
          <w:lang w:val="en-MX"/>
        </w:rPr>
        <w:t>DataGrid</w:t>
      </w:r>
    </w:p>
    <w:p w14:paraId="405A3C0C" w14:textId="77777777" w:rsidR="006A766B" w:rsidRDefault="006A766B" w:rsidP="000A606A">
      <w:pPr>
        <w:jc w:val="both"/>
      </w:pPr>
    </w:p>
    <w:p w14:paraId="2D0FE2BD" w14:textId="051A822D" w:rsidR="005B4CB8" w:rsidRDefault="00616141" w:rsidP="005B4CB8">
      <w:pPr>
        <w:pStyle w:val="Heading3"/>
      </w:pPr>
      <w:r>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rPr>
          <w:lang w:val="en-MX"/>
        </w:rPr>
      </w:pPr>
      <w:r w:rsidRPr="005B4CB8">
        <w:rPr>
          <w:lang w:val="en-MX"/>
        </w:rPr>
        <w:t xml:space="preserve">VSCode </w:t>
      </w:r>
      <w:r>
        <w:rPr>
          <w:lang w:val="en-MX"/>
        </w:rPr>
        <w:t>cuenta con una interfaz</w:t>
      </w:r>
      <w:r w:rsidRPr="005B4CB8">
        <w:rPr>
          <w:lang w:val="en-MX"/>
        </w:rPr>
        <w:t xml:space="preserve"> intuitiva y </w:t>
      </w:r>
      <w:r>
        <w:rPr>
          <w:lang w:val="en-MX"/>
        </w:rPr>
        <w:t xml:space="preserve">con una capacidad ampliamente compatible para aceptar y ejcutar varios </w:t>
      </w:r>
      <w:r w:rsidRPr="005B4CB8">
        <w:rPr>
          <w:lang w:val="en-MX"/>
        </w:rPr>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rPr>
          <w:lang w:val="en-MX"/>
        </w:rPr>
      </w:pPr>
    </w:p>
    <w:p w14:paraId="15888520" w14:textId="5DCE528D" w:rsidR="005B4CB8" w:rsidRDefault="005B4CB8" w:rsidP="005B4CB8">
      <w:pPr>
        <w:jc w:val="both"/>
        <w:rPr>
          <w:lang w:val="en-MX"/>
        </w:rPr>
      </w:pPr>
      <w:r w:rsidRPr="005B4CB8">
        <w:rPr>
          <w:lang w:val="en-MX"/>
        </w:rPr>
        <w:t xml:space="preserve">La integración de Git directamente en el IDE facilita el control de versiones y la colaboración en equipo. También ofrece características como IntelliSense, depuración </w:t>
      </w:r>
      <w:r w:rsidRPr="005B4CB8">
        <w:rPr>
          <w:lang w:val="en-MX"/>
        </w:rPr>
        <w:lastRenderedPageBreak/>
        <w:t>integrada, resaltado de sintaxis y una poderosa capacidad de búsqueda, lo que mejora la productividad y la eficiencia durante el desarrollo.</w:t>
      </w:r>
    </w:p>
    <w:p w14:paraId="0B246E2D" w14:textId="77777777" w:rsidR="00616141" w:rsidRDefault="00616141" w:rsidP="005B4CB8">
      <w:pPr>
        <w:jc w:val="both"/>
        <w:rPr>
          <w:lang w:val="en-MX"/>
        </w:rPr>
      </w:pPr>
    </w:p>
    <w:p w14:paraId="092C4E57" w14:textId="76BD2E16" w:rsidR="00616141" w:rsidRDefault="00616141" w:rsidP="005B4CB8">
      <w:pPr>
        <w:jc w:val="both"/>
        <w:rPr>
          <w:b/>
          <w:bCs/>
          <w:lang w:val="en-MX"/>
        </w:rPr>
      </w:pPr>
      <w:r>
        <w:rPr>
          <w:b/>
          <w:bCs/>
          <w:lang w:val="en-MX"/>
        </w:rPr>
        <w:t>Intellij</w:t>
      </w:r>
    </w:p>
    <w:p w14:paraId="6373CA5A" w14:textId="77777777" w:rsidR="00616141" w:rsidRDefault="00616141" w:rsidP="005B4CB8">
      <w:pPr>
        <w:jc w:val="both"/>
        <w:rPr>
          <w:b/>
          <w:bCs/>
          <w:lang w:val="en-MX"/>
        </w:rPr>
      </w:pPr>
    </w:p>
    <w:p w14:paraId="2708F458" w14:textId="4E13E950" w:rsidR="00616141" w:rsidRDefault="00616141" w:rsidP="005B4CB8">
      <w:pPr>
        <w:jc w:val="both"/>
        <w:rPr>
          <w:lang w:val="en-MX"/>
        </w:rPr>
      </w:pPr>
      <w:r>
        <w:rPr>
          <w:lang w:val="en-MX"/>
        </w:rPr>
        <w:t xml:space="preserve">Segun </w:t>
      </w:r>
      <w:sdt>
        <w:sdtPr>
          <w:rPr>
            <w:lang w:val="en-MX"/>
          </w:rPr>
          <w:id w:val="966387615"/>
          <w:citation/>
        </w:sdtPr>
        <w:sdtContent>
          <w:r>
            <w:rPr>
              <w:lang w:val="en-MX"/>
            </w:rPr>
            <w:fldChar w:fldCharType="begin"/>
          </w:r>
          <w:r w:rsidRPr="00D47D08">
            <w:rPr>
              <w:lang w:val="es-419"/>
            </w:rPr>
            <w:instrText xml:space="preserve"> CITATION Tru24 \l 1033 </w:instrText>
          </w:r>
          <w:r>
            <w:rPr>
              <w:lang w:val="en-MX"/>
            </w:rPr>
            <w:fldChar w:fldCharType="separate"/>
          </w:r>
          <w:r w:rsidR="00335158" w:rsidRPr="00335158">
            <w:rPr>
              <w:noProof/>
              <w:lang w:val="es-419"/>
            </w:rPr>
            <w:t>(Trucoteam, 2024)</w:t>
          </w:r>
          <w:r>
            <w:rPr>
              <w:lang w:val="en-MX"/>
            </w:rPr>
            <w:fldChar w:fldCharType="end"/>
          </w:r>
        </w:sdtContent>
      </w:sdt>
      <w:r w:rsidR="00D47D08">
        <w:rPr>
          <w:lang w:val="en-MX"/>
        </w:rPr>
        <w:t xml:space="preserve"> Es un IDE que ofrece una amplia variedad de ventajas, entre ellas se pueden econtrar: </w:t>
      </w:r>
    </w:p>
    <w:p w14:paraId="0FA19327" w14:textId="77777777" w:rsidR="00D47D08" w:rsidRDefault="00D47D08" w:rsidP="00D47D08">
      <w:pPr>
        <w:jc w:val="both"/>
        <w:rPr>
          <w:lang w:val="en-MX"/>
        </w:rPr>
      </w:pPr>
      <w:r w:rsidRPr="00D47D08">
        <w:rPr>
          <w:lang w:val="en-MX"/>
        </w:rPr>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rPr>
          <w:lang w:val="en-MX"/>
        </w:rPr>
      </w:pPr>
    </w:p>
    <w:p w14:paraId="44970AFF" w14:textId="77777777" w:rsidR="00D47D08" w:rsidRPr="00D47D08" w:rsidRDefault="00D47D08" w:rsidP="00D47D08">
      <w:pPr>
        <w:pStyle w:val="ListParagraph"/>
        <w:numPr>
          <w:ilvl w:val="0"/>
          <w:numId w:val="31"/>
        </w:numPr>
        <w:jc w:val="both"/>
        <w:rPr>
          <w:lang w:val="en-MX"/>
        </w:rPr>
      </w:pPr>
      <w:r w:rsidRPr="00D47D08">
        <w:rPr>
          <w:lang w:val="en-MX"/>
        </w:rPr>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rPr>
          <w:lang w:val="en-MX"/>
        </w:rPr>
      </w:pPr>
    </w:p>
    <w:p w14:paraId="718DAB94" w14:textId="77777777" w:rsidR="00D47D08" w:rsidRPr="00D47D08" w:rsidRDefault="00D47D08" w:rsidP="00D47D08">
      <w:pPr>
        <w:pStyle w:val="ListParagraph"/>
        <w:numPr>
          <w:ilvl w:val="0"/>
          <w:numId w:val="31"/>
        </w:numPr>
        <w:jc w:val="both"/>
        <w:rPr>
          <w:lang w:val="en-MX"/>
        </w:rPr>
      </w:pPr>
      <w:r w:rsidRPr="00D47D08">
        <w:rPr>
          <w:lang w:val="en-MX"/>
        </w:rPr>
        <w:t>Depuración intuitiva: El IDE viene con una amplia variedad de herramientas para ayudarte a encontrar y corregir errores rápidamente. Es fácil realizar pruebas de rendimiento profundo con IntelliJ IDEA, y puedes hacer uso del potente analizador de líneas de código para rastrear problemas.</w:t>
      </w:r>
    </w:p>
    <w:p w14:paraId="77C65DBF" w14:textId="77777777" w:rsidR="00D47D08" w:rsidRPr="00D47D08" w:rsidRDefault="00D47D08" w:rsidP="00D47D08">
      <w:pPr>
        <w:jc w:val="both"/>
        <w:rPr>
          <w:lang w:val="en-MX"/>
        </w:rPr>
      </w:pPr>
    </w:p>
    <w:p w14:paraId="62FC4FE3" w14:textId="77777777" w:rsidR="00D47D08" w:rsidRPr="00D47D08" w:rsidRDefault="00D47D08" w:rsidP="00D47D08">
      <w:pPr>
        <w:pStyle w:val="ListParagraph"/>
        <w:numPr>
          <w:ilvl w:val="0"/>
          <w:numId w:val="31"/>
        </w:numPr>
        <w:jc w:val="both"/>
        <w:rPr>
          <w:lang w:val="en-MX"/>
        </w:rPr>
      </w:pPr>
      <w:r w:rsidRPr="00D47D08">
        <w:rPr>
          <w:lang w:val="en-MX"/>
        </w:rPr>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rPr>
          <w:lang w:val="en-MX"/>
        </w:rPr>
      </w:pPr>
    </w:p>
    <w:p w14:paraId="5EFF72C3" w14:textId="0491B2BA" w:rsidR="00D47D08" w:rsidRPr="00D47D08" w:rsidRDefault="00D47D08" w:rsidP="00D47D08">
      <w:pPr>
        <w:pStyle w:val="ListParagraph"/>
        <w:numPr>
          <w:ilvl w:val="0"/>
          <w:numId w:val="31"/>
        </w:numPr>
        <w:jc w:val="both"/>
        <w:rPr>
          <w:lang w:val="en-MX"/>
        </w:rPr>
      </w:pPr>
      <w:r w:rsidRPr="00D47D08">
        <w:rPr>
          <w:lang w:val="en-MX"/>
        </w:rPr>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1FE08274" w14:textId="31791F9B" w:rsidR="00D47D08"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p>
    <w:p w14:paraId="5E530025" w14:textId="77777777" w:rsidR="005A7AF7" w:rsidRDefault="005A7AF7" w:rsidP="000A606A">
      <w:pPr>
        <w:jc w:val="both"/>
      </w:pPr>
    </w:p>
    <w:p w14:paraId="03569CAB" w14:textId="23A2E5AA" w:rsidR="005A7AF7" w:rsidRDefault="005A7AF7" w:rsidP="000A606A">
      <w:pPr>
        <w:jc w:val="both"/>
      </w:pPr>
      <w:r w:rsidRPr="005A7AF7">
        <w:t>Permite un seguimiento preciso, facilita la creación y fusión de ramas, optimiza la colaboración</w:t>
      </w:r>
      <w:r>
        <w:t xml:space="preserve"> entre los integrantes de un equipo o de manera individual</w:t>
      </w:r>
      <w:r w:rsidRPr="005A7AF7">
        <w:t>, y garantiza un historial detallado</w:t>
      </w:r>
      <w:r>
        <w:t xml:space="preserve"> de los cambios realizados a los archivos afectados o modificados</w:t>
      </w:r>
      <w:r w:rsidRPr="005A7AF7">
        <w:t>.</w:t>
      </w:r>
    </w:p>
    <w:p w14:paraId="2F5E9BF0" w14:textId="77777777" w:rsidR="00D47D08" w:rsidRDefault="00D47D08" w:rsidP="000A606A">
      <w:pPr>
        <w:jc w:val="both"/>
      </w:pPr>
    </w:p>
    <w:p w14:paraId="10B5B9E2" w14:textId="02D93DD8" w:rsidR="00E155A6" w:rsidRDefault="00E155A6" w:rsidP="00E155A6">
      <w:pPr>
        <w:pStyle w:val="Heading3"/>
      </w:pPr>
      <w:r>
        <w:t>Arquitectura</w:t>
      </w:r>
    </w:p>
    <w:p w14:paraId="66E2164F" w14:textId="77777777" w:rsidR="00E155A6" w:rsidRDefault="00E155A6" w:rsidP="00E155A6"/>
    <w:p w14:paraId="4E201709" w14:textId="2C2B75D8" w:rsidR="00E155A6" w:rsidRDefault="00E155A6" w:rsidP="00E155A6">
      <w:pPr>
        <w:rPr>
          <w:b/>
          <w:bCs/>
        </w:rPr>
      </w:pPr>
      <w:proofErr w:type="spellStart"/>
      <w:r>
        <w:rPr>
          <w:b/>
          <w:bCs/>
        </w:rPr>
        <w:t>Clean</w:t>
      </w:r>
      <w:proofErr w:type="spellEnd"/>
      <w:r>
        <w:rPr>
          <w:b/>
          <w:bCs/>
        </w:rPr>
        <w:t xml:space="preserve"> </w:t>
      </w:r>
      <w:proofErr w:type="spellStart"/>
      <w:r>
        <w:rPr>
          <w:b/>
          <w:bCs/>
        </w:rPr>
        <w:t>Arquitecture</w:t>
      </w:r>
      <w:proofErr w:type="spellEnd"/>
    </w:p>
    <w:p w14:paraId="73E5F885" w14:textId="77777777" w:rsidR="00E155A6" w:rsidRDefault="00E155A6" w:rsidP="00E155A6">
      <w:pPr>
        <w:rPr>
          <w:b/>
          <w:bCs/>
        </w:rPr>
      </w:pPr>
    </w:p>
    <w:p w14:paraId="282458B9" w14:textId="77777777" w:rsidR="00E155A6" w:rsidRPr="00E155A6" w:rsidRDefault="00E155A6" w:rsidP="00E155A6">
      <w:pPr>
        <w:rPr>
          <w:b/>
          <w:bCs/>
        </w:rPr>
      </w:pPr>
    </w:p>
    <w:p w14:paraId="6675C185" w14:textId="77777777" w:rsidR="00D47D08" w:rsidRPr="00D47D08" w:rsidRDefault="00D47D08" w:rsidP="000A606A">
      <w:pPr>
        <w:jc w:val="both"/>
      </w:pPr>
    </w:p>
    <w:p w14:paraId="2CEBCCB2" w14:textId="6C8FA692" w:rsidR="006A766B" w:rsidRDefault="006A766B" w:rsidP="006A766B">
      <w:pPr>
        <w:pStyle w:val="Heading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Content>
          <w:r>
            <w:fldChar w:fldCharType="begin"/>
          </w:r>
          <w:r w:rsidRPr="005B4CB8">
            <w:rPr>
              <w:lang w:val="es-419"/>
            </w:rPr>
            <w:instrText xml:space="preserve"> CITATION Sch20 \l 1033 </w:instrText>
          </w:r>
          <w:r>
            <w:fldChar w:fldCharType="separate"/>
          </w:r>
          <w:r w:rsidR="00335158" w:rsidRPr="00335158">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t xml:space="preserve">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w:t>
      </w:r>
      <w:r w:rsidRPr="005B4CB8">
        <w:lastRenderedPageBreak/>
        <w:t>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Heading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w:t>
      </w:r>
      <w:r>
        <w:t xml:space="preserve"> </w:t>
      </w:r>
      <w:r>
        <w:t>creativos dentro de la empresa en la que se elabora, por eso es eficaz tener un canal</w:t>
      </w:r>
      <w:r>
        <w:t xml:space="preserve"> </w:t>
      </w:r>
      <w:r>
        <w:t>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Content>
          <w:r>
            <w:fldChar w:fldCharType="begin"/>
          </w:r>
          <w:r w:rsidRPr="00917928">
            <w:rPr>
              <w:lang w:val="es-419"/>
            </w:rPr>
            <w:instrText xml:space="preserve"> CITATION Eli23 \l 1033 </w:instrText>
          </w:r>
          <w:r>
            <w:fldChar w:fldCharType="separate"/>
          </w:r>
          <w:r w:rsidR="00335158" w:rsidRPr="00335158">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ListParagraph"/>
        <w:numPr>
          <w:ilvl w:val="0"/>
          <w:numId w:val="31"/>
        </w:numPr>
        <w:jc w:val="both"/>
      </w:pPr>
      <w:r>
        <w:t>Permite tener conversaciones organizadas (enviar mensajes y compartir</w:t>
      </w:r>
      <w:r>
        <w:t xml:space="preserve"> </w:t>
      </w:r>
      <w:r>
        <w:t>archivos, crear canales para equipos, oficinas, proyectos, etcétera).</w:t>
      </w:r>
    </w:p>
    <w:p w14:paraId="3747854C" w14:textId="513C8BD5" w:rsidR="00E155A6" w:rsidRDefault="00E155A6" w:rsidP="00E155A6">
      <w:pPr>
        <w:pStyle w:val="ListParagraph"/>
        <w:numPr>
          <w:ilvl w:val="0"/>
          <w:numId w:val="33"/>
        </w:numPr>
        <w:jc w:val="both"/>
      </w:pPr>
      <w:r>
        <w:t>Puedes buscar mensajes en el historial de conversaciones del equipo de</w:t>
      </w:r>
      <w:r>
        <w:t xml:space="preserve"> </w:t>
      </w:r>
      <w:proofErr w:type="spellStart"/>
      <w:r>
        <w:t>Slack</w:t>
      </w:r>
      <w:proofErr w:type="spellEnd"/>
      <w:r>
        <w:t>.</w:t>
      </w:r>
    </w:p>
    <w:p w14:paraId="78F13EDD" w14:textId="5AAF9270" w:rsidR="00E155A6" w:rsidRDefault="00E155A6" w:rsidP="00E155A6">
      <w:pPr>
        <w:pStyle w:val="ListParagraph"/>
        <w:numPr>
          <w:ilvl w:val="0"/>
          <w:numId w:val="33"/>
        </w:numPr>
        <w:jc w:val="both"/>
      </w:pPr>
      <w:r>
        <w:t>Añadir aplicaciones al espacio de trabajo para conectarlas. De esta forma, te</w:t>
      </w:r>
      <w:r>
        <w:t xml:space="preserve"> </w:t>
      </w:r>
      <w:r>
        <w:t>mantendrás organizado y productivo.</w:t>
      </w:r>
    </w:p>
    <w:p w14:paraId="604F22DE" w14:textId="022204E5" w:rsidR="00917928" w:rsidRPr="00917928" w:rsidRDefault="00E155A6" w:rsidP="00E155A6">
      <w:pPr>
        <w:pStyle w:val="ListParagraph"/>
        <w:numPr>
          <w:ilvl w:val="0"/>
          <w:numId w:val="33"/>
        </w:numPr>
        <w:jc w:val="both"/>
      </w:pPr>
      <w:r>
        <w:t>Realizar llamadas y vídeo llamadas con cualquier otro miembro del espacio de</w:t>
      </w:r>
      <w:r>
        <w:t xml:space="preserve"> </w:t>
      </w:r>
      <w:r>
        <w:t>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Heading2"/>
      </w:pPr>
      <w:bookmarkStart w:id="11" w:name="_Toc103865172"/>
      <w:r>
        <w:t>P</w:t>
      </w:r>
      <w:r w:rsidR="00D51E01">
        <w:t>ropuesta de solución</w:t>
      </w:r>
      <w:bookmarkEnd w:id="11"/>
    </w:p>
    <w:p w14:paraId="37184799" w14:textId="222ECD3B" w:rsidR="00F7379B" w:rsidRDefault="00F7379B"/>
    <w:p w14:paraId="5773B36D" w14:textId="753F4634" w:rsidR="00E155A6" w:rsidRDefault="00E155A6" w:rsidP="00E155A6">
      <w:pPr>
        <w:jc w:val="both"/>
      </w:pPr>
      <w:r>
        <w:lastRenderedPageBreak/>
        <w:t>Con base en la investigación anterior para la realización de la aplicación web, se</w:t>
      </w:r>
      <w:r>
        <w:t xml:space="preserve"> </w:t>
      </w:r>
      <w:r>
        <w:t xml:space="preserve">requirió de la tecnología de </w:t>
      </w:r>
      <w:proofErr w:type="spellStart"/>
      <w:r>
        <w:t>Vue</w:t>
      </w:r>
      <w:proofErr w:type="spellEnd"/>
      <w:r>
        <w:t xml:space="preserve"> para el desarrollo del </w:t>
      </w:r>
      <w:proofErr w:type="spellStart"/>
      <w:r>
        <w:t>frontend</w:t>
      </w:r>
      <w:proofErr w:type="spellEnd"/>
      <w:r>
        <w:t>, con ayuda del</w:t>
      </w:r>
      <w:r>
        <w:t xml:space="preserve"> </w:t>
      </w:r>
      <w:proofErr w:type="spellStart"/>
      <w:r>
        <w:t>framework</w:t>
      </w:r>
      <w:proofErr w:type="spellEnd"/>
      <w:r>
        <w:t xml:space="preserve"> de </w:t>
      </w:r>
      <w:proofErr w:type="spellStart"/>
      <w:r>
        <w:t>Vue</w:t>
      </w:r>
      <w:proofErr w:type="spellEnd"/>
      <w:r>
        <w:t xml:space="preserve"> Bootstrap, esto con el fin de tener una mejor interacción con el</w:t>
      </w:r>
      <w:r>
        <w:t xml:space="preserve"> </w:t>
      </w:r>
      <w:r>
        <w:t xml:space="preserve">usuario, por medio de sus interfaces gráficas que ofrecen estos </w:t>
      </w:r>
      <w:proofErr w:type="spellStart"/>
      <w:r>
        <w:t>frameworks</w:t>
      </w:r>
      <w:proofErr w:type="spellEnd"/>
      <w:r>
        <w:t>. Así</w:t>
      </w:r>
      <w:r>
        <w:t xml:space="preserve"> </w:t>
      </w:r>
      <w:r>
        <w:t>como se optó por PostgreSQL y así poder acceder a la información almacenada,</w:t>
      </w:r>
      <w:r>
        <w:t xml:space="preserve"> </w:t>
      </w:r>
      <w:r>
        <w:t xml:space="preserve">además de utilizar </w:t>
      </w:r>
      <w:r w:rsidR="00BF1E04">
        <w:t>S</w:t>
      </w:r>
      <w:r>
        <w:t>pring</w:t>
      </w:r>
      <w:r w:rsidR="00BF1E04">
        <w:t xml:space="preserve"> </w:t>
      </w:r>
      <w:proofErr w:type="spellStart"/>
      <w:r w:rsidR="00BF1E04">
        <w:t>Boot</w:t>
      </w:r>
      <w:proofErr w:type="spellEnd"/>
      <w:r>
        <w:t xml:space="preserve"> como apoyo para el </w:t>
      </w:r>
      <w:proofErr w:type="spellStart"/>
      <w:r>
        <w:t>backend</w:t>
      </w:r>
      <w:proofErr w:type="spellEnd"/>
      <w:r>
        <w:t xml:space="preserve"> con ayuda de IntelliJ IDEA</w:t>
      </w:r>
      <w:r>
        <w:t xml:space="preserve"> </w:t>
      </w:r>
      <w:r>
        <w:t>para su desarrollo.</w:t>
      </w:r>
    </w:p>
    <w:p w14:paraId="3AC1E247" w14:textId="77777777" w:rsidR="00E155A6" w:rsidRDefault="00E155A6" w:rsidP="00E155A6">
      <w:pPr>
        <w:jc w:val="both"/>
      </w:pPr>
    </w:p>
    <w:p w14:paraId="205A3228" w14:textId="3CB12B64" w:rsidR="00E155A6" w:rsidRDefault="00E155A6" w:rsidP="00E155A6">
      <w:pPr>
        <w:jc w:val="both"/>
      </w:pPr>
      <w:r>
        <w:t xml:space="preserve">Se determinó usar estas herramientas por lo fáciles que son, como lo es con </w:t>
      </w:r>
      <w:proofErr w:type="spellStart"/>
      <w:r>
        <w:t>spring</w:t>
      </w:r>
      <w:proofErr w:type="spellEnd"/>
      <w:r>
        <w:t xml:space="preserve"> </w:t>
      </w:r>
      <w:r>
        <w:t>para separar los microservicios y que sea más fácil reutilizarlos. Así mismo de lo</w:t>
      </w:r>
      <w:r>
        <w:t xml:space="preserve"> </w:t>
      </w:r>
      <w:r>
        <w:t>rápido que es en ejecutar y el poder conectarse a una base de datos. De igual forma</w:t>
      </w:r>
      <w:r>
        <w:t xml:space="preserve"> </w:t>
      </w:r>
      <w:r>
        <w:t xml:space="preserve">con </w:t>
      </w:r>
      <w:proofErr w:type="spellStart"/>
      <w:r>
        <w:t>vue</w:t>
      </w:r>
      <w:proofErr w:type="spellEnd"/>
      <w:r>
        <w:t>, ya que se ahorra un poco más de tiempo y es mucho más fácil de usar con</w:t>
      </w:r>
      <w:r>
        <w:t xml:space="preserve"> </w:t>
      </w:r>
      <w:r>
        <w:t>las directivas que tiene, esto lo que hace es extender el HTML, creando</w:t>
      </w:r>
      <w:r>
        <w:t xml:space="preserve"> </w:t>
      </w:r>
      <w:r>
        <w:t>componentes, clases y atributos con funcionalidades ya dadas.</w:t>
      </w:r>
    </w:p>
    <w:p w14:paraId="5FAEFEE4" w14:textId="77777777" w:rsidR="00E155A6" w:rsidRDefault="00E155A6" w:rsidP="00E155A6">
      <w:pPr>
        <w:jc w:val="both"/>
      </w:pPr>
    </w:p>
    <w:p w14:paraId="03D48DF6" w14:textId="29DE6637" w:rsidR="00E155A6" w:rsidRDefault="00E155A6" w:rsidP="00E155A6">
      <w:pPr>
        <w:jc w:val="both"/>
      </w:pPr>
      <w:r>
        <w:t>Los servicios que ofrecen las distintas tecnologías con tal de generar un mejor</w:t>
      </w:r>
      <w:r>
        <w:t xml:space="preserve"> </w:t>
      </w:r>
      <w:r>
        <w:t>producto, con un mejor rendimiento y más ligero a fin de prevenir conflictos y</w:t>
      </w:r>
      <w:r>
        <w:t xml:space="preserve"> </w:t>
      </w:r>
      <w:r>
        <w:t>26</w:t>
      </w:r>
      <w:r>
        <w:t xml:space="preserve"> </w:t>
      </w:r>
      <w:r>
        <w:t>aprovechar las distintas funciones que ofrece cada una de las mismas, las cuales</w:t>
      </w:r>
      <w:r>
        <w:t xml:space="preserve"> </w:t>
      </w:r>
      <w:r>
        <w:t>fueron cruciales para elegir el conjunto de programas mencionados.</w:t>
      </w:r>
    </w:p>
    <w:p w14:paraId="513F132D" w14:textId="77777777" w:rsidR="00E155A6" w:rsidRDefault="00E155A6" w:rsidP="00E155A6">
      <w:pPr>
        <w:jc w:val="both"/>
      </w:pPr>
    </w:p>
    <w:p w14:paraId="397F79C5" w14:textId="407BD63C" w:rsidR="00F7379B" w:rsidRDefault="00E155A6" w:rsidP="00E155A6">
      <w:pPr>
        <w:jc w:val="both"/>
      </w:pPr>
      <w:r>
        <w:t>Al ser un proyecto nuevo, se obtendrá una aplicación eficiente y fácil de utilizar para</w:t>
      </w:r>
      <w:r>
        <w:t xml:space="preserve"> </w:t>
      </w:r>
      <w:r>
        <w:t>el usuario, este proyecto contará con nuevas tecnologías, unas conocidas, otras</w:t>
      </w:r>
      <w:r>
        <w:t xml:space="preserve"> </w:t>
      </w:r>
      <w:r>
        <w:t>serán necesario la búsqueda de información para implementarlo correctamente,</w:t>
      </w:r>
      <w:r>
        <w:t xml:space="preserve"> </w:t>
      </w:r>
      <w:r>
        <w:t>misma que será por los medios de la documentación oficial que ofrecen estas</w:t>
      </w:r>
      <w:r>
        <w:t xml:space="preserve"> </w:t>
      </w:r>
      <w:r>
        <w:t>tecnologías.</w:t>
      </w:r>
    </w:p>
    <w:p w14:paraId="6A6F5574"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Heading1"/>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Heading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Captio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Heading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Heading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Heading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Heading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Heading1"/>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Heading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Heading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Heading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id w:val="-1569645503"/>
        <w:docPartObj>
          <w:docPartGallery w:val="Bibliographies"/>
          <w:docPartUnique/>
        </w:docPartObj>
      </w:sdtPr>
      <w:sdtEndPr>
        <w:rPr>
          <w:rFonts w:eastAsiaTheme="minorHAnsi" w:cstheme="minorBidi"/>
          <w:b w:val="0"/>
          <w:sz w:val="24"/>
          <w:szCs w:val="22"/>
        </w:rPr>
      </w:sdtEndPr>
      <w:sdtContent>
        <w:p w14:paraId="0C55A8C3" w14:textId="6BDA28F8" w:rsidR="00FA78D8" w:rsidRDefault="00FA78D8" w:rsidP="00FA78D8">
          <w:pPr>
            <w:pStyle w:val="Heading1"/>
            <w:numPr>
              <w:ilvl w:val="0"/>
              <w:numId w:val="0"/>
            </w:numPr>
            <w:ind w:left="360" w:hanging="360"/>
            <w:jc w:val="left"/>
          </w:pPr>
        </w:p>
        <w:sdt>
          <w:sdtPr>
            <w:id w:val="111145805"/>
            <w:bibliography/>
          </w:sdtPr>
          <w:sdtContent>
            <w:p w14:paraId="2BBFD974" w14:textId="77777777" w:rsidR="00335158" w:rsidRDefault="00FA78D8" w:rsidP="00335158">
              <w:pPr>
                <w:pStyle w:val="Bibliography"/>
                <w:ind w:left="720" w:hanging="720"/>
                <w:rPr>
                  <w:noProof/>
                  <w:szCs w:val="24"/>
                </w:rPr>
              </w:pPr>
              <w:r>
                <w:fldChar w:fldCharType="begin"/>
              </w:r>
              <w:r>
                <w:instrText xml:space="preserve"> BIBLIOGRAPHY </w:instrText>
              </w:r>
              <w:r>
                <w:fldChar w:fldCharType="separate"/>
              </w:r>
              <w:r w:rsidR="00335158">
                <w:rPr>
                  <w:noProof/>
                </w:rPr>
                <w:t xml:space="preserve">Galina, P. (21 de 05 de 2021). </w:t>
              </w:r>
              <w:r w:rsidR="00335158">
                <w:rPr>
                  <w:i/>
                  <w:iCs/>
                  <w:noProof/>
                </w:rPr>
                <w:t>iebschool</w:t>
              </w:r>
              <w:r w:rsidR="00335158">
                <w:rPr>
                  <w:noProof/>
                </w:rPr>
                <w:t>. Obtenido de iebschool: https://www.iebschool.com/blog/herramientas-prototipado-analitica-usabilidad/</w:t>
              </w:r>
            </w:p>
            <w:p w14:paraId="7A061459" w14:textId="77777777" w:rsidR="00335158" w:rsidRDefault="00335158" w:rsidP="00335158">
              <w:pPr>
                <w:pStyle w:val="Bibliography"/>
                <w:ind w:left="720" w:hanging="720"/>
                <w:rPr>
                  <w:noProof/>
                </w:rPr>
              </w:pPr>
              <w:r>
                <w:rPr>
                  <w:noProof/>
                </w:rPr>
                <w:t xml:space="preserve">Blandino, G. (1 de 4 de 2023). </w:t>
              </w:r>
              <w:r>
                <w:rPr>
                  <w:i/>
                  <w:iCs/>
                  <w:noProof/>
                </w:rPr>
                <w:t>Pixarprinting</w:t>
              </w:r>
              <w:r>
                <w:rPr>
                  <w:noProof/>
                </w:rPr>
                <w:t>. Obtenido de Pixarprinting: https://www.pixartprinting.es/blog/figma-que-es/</w:t>
              </w:r>
            </w:p>
            <w:p w14:paraId="56479909" w14:textId="77777777" w:rsidR="00335158" w:rsidRDefault="00335158" w:rsidP="00335158">
              <w:pPr>
                <w:pStyle w:val="Bibliography"/>
                <w:ind w:left="720" w:hanging="720"/>
                <w:rPr>
                  <w:noProof/>
                </w:rPr>
              </w:pPr>
              <w:r>
                <w:rPr>
                  <w:noProof/>
                </w:rPr>
                <w:t xml:space="preserve">Jesus. (11 de 10 de 2022). </w:t>
              </w:r>
              <w:r>
                <w:rPr>
                  <w:i/>
                  <w:iCs/>
                  <w:noProof/>
                </w:rPr>
                <w:t>Dongee</w:t>
              </w:r>
              <w:r>
                <w:rPr>
                  <w:noProof/>
                </w:rPr>
                <w:t>. Obtenido de https://www.dongee.com/tutoriales/que-es-vue-js-para-que-sirve/</w:t>
              </w:r>
            </w:p>
            <w:p w14:paraId="13C6CE1B" w14:textId="77777777" w:rsidR="00335158" w:rsidRDefault="00335158" w:rsidP="00335158">
              <w:pPr>
                <w:pStyle w:val="Bibliography"/>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4CDDA17F" w14:textId="77777777" w:rsidR="00335158" w:rsidRDefault="00335158" w:rsidP="00335158">
              <w:pPr>
                <w:pStyle w:val="Bibliography"/>
                <w:ind w:left="720" w:hanging="720"/>
                <w:rPr>
                  <w:noProof/>
                </w:rPr>
              </w:pPr>
              <w:r>
                <w:rPr>
                  <w:noProof/>
                </w:rPr>
                <w:t xml:space="preserve">Schwaber, K., &amp; Sutherland, J. (2020). </w:t>
              </w:r>
              <w:r>
                <w:rPr>
                  <w:i/>
                  <w:iCs/>
                  <w:noProof/>
                </w:rPr>
                <w:t>La Guía Scrum.</w:t>
              </w:r>
              <w:r>
                <w:rPr>
                  <w:noProof/>
                </w:rPr>
                <w:t xml:space="preserve"> </w:t>
              </w:r>
            </w:p>
            <w:p w14:paraId="6D896E1C" w14:textId="77777777" w:rsidR="00335158" w:rsidRDefault="00335158" w:rsidP="00335158">
              <w:pPr>
                <w:pStyle w:val="Bibliography"/>
                <w:ind w:left="720" w:hanging="720"/>
                <w:rPr>
                  <w:noProof/>
                </w:rPr>
              </w:pPr>
              <w:r>
                <w:rPr>
                  <w:noProof/>
                </w:rPr>
                <w:t xml:space="preserve">Trucoteam. (2024). </w:t>
              </w:r>
              <w:r>
                <w:rPr>
                  <w:i/>
                  <w:iCs/>
                  <w:noProof/>
                </w:rPr>
                <w:t>trucoteca</w:t>
              </w:r>
              <w:r>
                <w:rPr>
                  <w:noProof/>
                </w:rPr>
                <w:t>. Obtenido de trucoteca: https://trucoteca.com/en/que-ventajas-ofrece-intellij-idea/</w:t>
              </w:r>
            </w:p>
            <w:p w14:paraId="4C52145E" w14:textId="77777777" w:rsidR="00335158" w:rsidRDefault="00335158" w:rsidP="00335158">
              <w:pPr>
                <w:pStyle w:val="Bibliography"/>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03E43F15" w14:textId="77777777" w:rsidR="00335158" w:rsidRDefault="00335158" w:rsidP="00335158">
              <w:pPr>
                <w:pStyle w:val="Bibliography"/>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4D380B65" w14:textId="2AA9A7FB" w:rsidR="00FA78D8" w:rsidRDefault="00FA78D8" w:rsidP="00335158">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ListParagraph"/>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ListParagraph"/>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ListParagraph"/>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ListParagraph"/>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ListParagraph"/>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ListParagraph"/>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ListParagraph"/>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ListParagraph"/>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ListParagraph"/>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ListParagraph"/>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ListParagraph"/>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ListParagraph"/>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ListParagraph"/>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ListParagraph"/>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ListParagraph"/>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ListParagraph"/>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ListParagraph"/>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ListParagraph"/>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ListParagraph"/>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ListParagraph"/>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ListParagraph"/>
        <w:jc w:val="both"/>
        <w:rPr>
          <w:bCs/>
          <w:color w:val="FF0000"/>
        </w:rPr>
      </w:pPr>
    </w:p>
    <w:p w14:paraId="20DDA5B1" w14:textId="4C3AA946" w:rsidR="001A3900" w:rsidRPr="001A3900" w:rsidRDefault="001A3900" w:rsidP="00581F1B">
      <w:pPr>
        <w:pStyle w:val="ListParagraph"/>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ListParagraph"/>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ListParagraph"/>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ListParagraph"/>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ListParagraph"/>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ListParagraph"/>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ListParagraph"/>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ListParagraph"/>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165FF">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92C14" w14:textId="77777777" w:rsidR="00D165FF" w:rsidRDefault="00D165FF" w:rsidP="005A71DB">
      <w:pPr>
        <w:spacing w:line="240" w:lineRule="auto"/>
      </w:pPr>
      <w:r>
        <w:separator/>
      </w:r>
    </w:p>
  </w:endnote>
  <w:endnote w:type="continuationSeparator" w:id="0">
    <w:p w14:paraId="519A5D68" w14:textId="77777777" w:rsidR="00D165FF" w:rsidRDefault="00D165FF"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C561D0" w:rsidRDefault="00C561D0">
    <w:pPr>
      <w:pStyle w:val="Footer"/>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C561D0" w:rsidRDefault="00C5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Footer"/>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3830BE">
          <w:rPr>
            <w:noProof/>
            <w:sz w:val="20"/>
            <w:szCs w:val="20"/>
          </w:rPr>
          <w:t>12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C561D0" w:rsidRDefault="00C56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70202" w14:textId="77777777" w:rsidR="00D165FF" w:rsidRDefault="00D165FF" w:rsidP="005A71DB">
      <w:pPr>
        <w:spacing w:line="240" w:lineRule="auto"/>
      </w:pPr>
      <w:r>
        <w:separator/>
      </w:r>
    </w:p>
  </w:footnote>
  <w:footnote w:type="continuationSeparator" w:id="0">
    <w:p w14:paraId="48E23D29" w14:textId="77777777" w:rsidR="00D165FF" w:rsidRDefault="00D165FF"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C561D0" w:rsidRDefault="00C561D0">
    <w:pPr>
      <w:pStyle w:val="Header"/>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C561D0" w:rsidRDefault="00C5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Heading1"/>
      <w:suff w:val="space"/>
      <w:lvlText w:val="CAPÍTULO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848510">
    <w:abstractNumId w:val="26"/>
  </w:num>
  <w:num w:numId="2" w16cid:durableId="10612918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8798655">
    <w:abstractNumId w:val="12"/>
  </w:num>
  <w:num w:numId="4" w16cid:durableId="81531472">
    <w:abstractNumId w:val="22"/>
  </w:num>
  <w:num w:numId="5" w16cid:durableId="1128623980">
    <w:abstractNumId w:val="12"/>
  </w:num>
  <w:num w:numId="6" w16cid:durableId="1109929743">
    <w:abstractNumId w:val="12"/>
  </w:num>
  <w:num w:numId="7" w16cid:durableId="2099473478">
    <w:abstractNumId w:val="12"/>
  </w:num>
  <w:num w:numId="8" w16cid:durableId="88670385">
    <w:abstractNumId w:val="12"/>
  </w:num>
  <w:num w:numId="9" w16cid:durableId="1346327363">
    <w:abstractNumId w:val="17"/>
  </w:num>
  <w:num w:numId="10" w16cid:durableId="1720012498">
    <w:abstractNumId w:val="8"/>
  </w:num>
  <w:num w:numId="11" w16cid:durableId="1277172328">
    <w:abstractNumId w:val="3"/>
  </w:num>
  <w:num w:numId="12" w16cid:durableId="1426533941">
    <w:abstractNumId w:val="5"/>
  </w:num>
  <w:num w:numId="13" w16cid:durableId="101457971">
    <w:abstractNumId w:val="2"/>
  </w:num>
  <w:num w:numId="14" w16cid:durableId="340359444">
    <w:abstractNumId w:val="27"/>
  </w:num>
  <w:num w:numId="15" w16cid:durableId="1079249955">
    <w:abstractNumId w:val="14"/>
  </w:num>
  <w:num w:numId="16" w16cid:durableId="2092502869">
    <w:abstractNumId w:val="15"/>
  </w:num>
  <w:num w:numId="17" w16cid:durableId="1343048902">
    <w:abstractNumId w:val="24"/>
  </w:num>
  <w:num w:numId="18" w16cid:durableId="1798989575">
    <w:abstractNumId w:val="19"/>
  </w:num>
  <w:num w:numId="19" w16cid:durableId="573053207">
    <w:abstractNumId w:val="18"/>
  </w:num>
  <w:num w:numId="20" w16cid:durableId="80413164">
    <w:abstractNumId w:val="6"/>
  </w:num>
  <w:num w:numId="21" w16cid:durableId="1818064075">
    <w:abstractNumId w:val="20"/>
  </w:num>
  <w:num w:numId="22" w16cid:durableId="438836856">
    <w:abstractNumId w:val="9"/>
  </w:num>
  <w:num w:numId="23" w16cid:durableId="993995896">
    <w:abstractNumId w:val="23"/>
  </w:num>
  <w:num w:numId="24" w16cid:durableId="1334455359">
    <w:abstractNumId w:val="1"/>
  </w:num>
  <w:num w:numId="25" w16cid:durableId="1281717596">
    <w:abstractNumId w:val="16"/>
  </w:num>
  <w:num w:numId="26" w16cid:durableId="683363249">
    <w:abstractNumId w:val="10"/>
  </w:num>
  <w:num w:numId="27" w16cid:durableId="679509386">
    <w:abstractNumId w:val="7"/>
  </w:num>
  <w:num w:numId="28" w16cid:durableId="326399265">
    <w:abstractNumId w:val="0"/>
  </w:num>
  <w:num w:numId="29" w16cid:durableId="2100756949">
    <w:abstractNumId w:val="25"/>
  </w:num>
  <w:num w:numId="30" w16cid:durableId="1960136450">
    <w:abstractNumId w:val="11"/>
  </w:num>
  <w:num w:numId="31" w16cid:durableId="543366533">
    <w:abstractNumId w:val="13"/>
  </w:num>
  <w:num w:numId="32" w16cid:durableId="27730502">
    <w:abstractNumId w:val="4"/>
  </w:num>
  <w:num w:numId="33" w16cid:durableId="18169528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17598"/>
    <w:rsid w:val="000318E5"/>
    <w:rsid w:val="00032176"/>
    <w:rsid w:val="000342B9"/>
    <w:rsid w:val="00044D67"/>
    <w:rsid w:val="0005440B"/>
    <w:rsid w:val="00084D9D"/>
    <w:rsid w:val="0008571C"/>
    <w:rsid w:val="00094FB8"/>
    <w:rsid w:val="000967B6"/>
    <w:rsid w:val="000A373B"/>
    <w:rsid w:val="000A3ED9"/>
    <w:rsid w:val="000A606A"/>
    <w:rsid w:val="000B05E3"/>
    <w:rsid w:val="000B4315"/>
    <w:rsid w:val="000C0B57"/>
    <w:rsid w:val="000C3E04"/>
    <w:rsid w:val="000F1F97"/>
    <w:rsid w:val="000F497E"/>
    <w:rsid w:val="00104A27"/>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1F0A42"/>
    <w:rsid w:val="00210009"/>
    <w:rsid w:val="00211460"/>
    <w:rsid w:val="00231C5F"/>
    <w:rsid w:val="002333FD"/>
    <w:rsid w:val="00247600"/>
    <w:rsid w:val="00260C1B"/>
    <w:rsid w:val="00262B21"/>
    <w:rsid w:val="002A3C79"/>
    <w:rsid w:val="002A7D61"/>
    <w:rsid w:val="002C2A6B"/>
    <w:rsid w:val="002C6589"/>
    <w:rsid w:val="002D4AA0"/>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71698"/>
    <w:rsid w:val="003830BE"/>
    <w:rsid w:val="003912E1"/>
    <w:rsid w:val="003946D9"/>
    <w:rsid w:val="003A6F3F"/>
    <w:rsid w:val="003B7D5B"/>
    <w:rsid w:val="003C5EF6"/>
    <w:rsid w:val="0040504A"/>
    <w:rsid w:val="004372AC"/>
    <w:rsid w:val="00452714"/>
    <w:rsid w:val="004700DC"/>
    <w:rsid w:val="00471FF6"/>
    <w:rsid w:val="00484B62"/>
    <w:rsid w:val="00487C8C"/>
    <w:rsid w:val="004B307A"/>
    <w:rsid w:val="004B6AB0"/>
    <w:rsid w:val="004B7A33"/>
    <w:rsid w:val="004C712F"/>
    <w:rsid w:val="004E4E9C"/>
    <w:rsid w:val="004E6EA0"/>
    <w:rsid w:val="005048CA"/>
    <w:rsid w:val="00525381"/>
    <w:rsid w:val="00534162"/>
    <w:rsid w:val="005458CF"/>
    <w:rsid w:val="0055245F"/>
    <w:rsid w:val="005744D9"/>
    <w:rsid w:val="00581F1B"/>
    <w:rsid w:val="00592376"/>
    <w:rsid w:val="005A476F"/>
    <w:rsid w:val="005A71DB"/>
    <w:rsid w:val="005A7AF7"/>
    <w:rsid w:val="005B4CB8"/>
    <w:rsid w:val="005C40A1"/>
    <w:rsid w:val="005C5950"/>
    <w:rsid w:val="005D4A85"/>
    <w:rsid w:val="005F0422"/>
    <w:rsid w:val="005F5317"/>
    <w:rsid w:val="00602C38"/>
    <w:rsid w:val="00610100"/>
    <w:rsid w:val="00616141"/>
    <w:rsid w:val="00622F61"/>
    <w:rsid w:val="006239F8"/>
    <w:rsid w:val="00625D89"/>
    <w:rsid w:val="00631B01"/>
    <w:rsid w:val="0064080F"/>
    <w:rsid w:val="00664463"/>
    <w:rsid w:val="0066464C"/>
    <w:rsid w:val="006900AD"/>
    <w:rsid w:val="006A526D"/>
    <w:rsid w:val="006A766B"/>
    <w:rsid w:val="006B39C8"/>
    <w:rsid w:val="006B5A6D"/>
    <w:rsid w:val="006D12ED"/>
    <w:rsid w:val="006E2E47"/>
    <w:rsid w:val="006F0077"/>
    <w:rsid w:val="00710FE5"/>
    <w:rsid w:val="00712C9D"/>
    <w:rsid w:val="007343FF"/>
    <w:rsid w:val="00736828"/>
    <w:rsid w:val="0074603F"/>
    <w:rsid w:val="0077669A"/>
    <w:rsid w:val="007861A7"/>
    <w:rsid w:val="00787221"/>
    <w:rsid w:val="0079049F"/>
    <w:rsid w:val="007B1BA5"/>
    <w:rsid w:val="007B44E7"/>
    <w:rsid w:val="007C0A5A"/>
    <w:rsid w:val="007D4CED"/>
    <w:rsid w:val="007D54DA"/>
    <w:rsid w:val="007E54F9"/>
    <w:rsid w:val="007E6A3C"/>
    <w:rsid w:val="008056AC"/>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7928"/>
    <w:rsid w:val="00934F01"/>
    <w:rsid w:val="00934F27"/>
    <w:rsid w:val="00941650"/>
    <w:rsid w:val="00946738"/>
    <w:rsid w:val="0095582A"/>
    <w:rsid w:val="00957F63"/>
    <w:rsid w:val="0097247B"/>
    <w:rsid w:val="00975DD9"/>
    <w:rsid w:val="009774BC"/>
    <w:rsid w:val="009779FB"/>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6FDF"/>
    <w:rsid w:val="00AB7E01"/>
    <w:rsid w:val="00AD0D30"/>
    <w:rsid w:val="00AD6144"/>
    <w:rsid w:val="00AE7D47"/>
    <w:rsid w:val="00AF2149"/>
    <w:rsid w:val="00AF4347"/>
    <w:rsid w:val="00AF4B88"/>
    <w:rsid w:val="00B17DF2"/>
    <w:rsid w:val="00B216C3"/>
    <w:rsid w:val="00B2215C"/>
    <w:rsid w:val="00B26630"/>
    <w:rsid w:val="00B36AA4"/>
    <w:rsid w:val="00B43D01"/>
    <w:rsid w:val="00B44CB9"/>
    <w:rsid w:val="00B55334"/>
    <w:rsid w:val="00B7008F"/>
    <w:rsid w:val="00B707E1"/>
    <w:rsid w:val="00B76FF5"/>
    <w:rsid w:val="00B85D35"/>
    <w:rsid w:val="00BA3D3F"/>
    <w:rsid w:val="00BA400C"/>
    <w:rsid w:val="00BB39D8"/>
    <w:rsid w:val="00BC7F12"/>
    <w:rsid w:val="00BE6543"/>
    <w:rsid w:val="00BF1E04"/>
    <w:rsid w:val="00BF2B8A"/>
    <w:rsid w:val="00BF467E"/>
    <w:rsid w:val="00BF7791"/>
    <w:rsid w:val="00C01C3B"/>
    <w:rsid w:val="00C03313"/>
    <w:rsid w:val="00C0577E"/>
    <w:rsid w:val="00C07148"/>
    <w:rsid w:val="00C20886"/>
    <w:rsid w:val="00C261F3"/>
    <w:rsid w:val="00C42AC2"/>
    <w:rsid w:val="00C561D0"/>
    <w:rsid w:val="00C74F15"/>
    <w:rsid w:val="00C75B2A"/>
    <w:rsid w:val="00C75D3F"/>
    <w:rsid w:val="00C80B70"/>
    <w:rsid w:val="00C80BDC"/>
    <w:rsid w:val="00C95385"/>
    <w:rsid w:val="00CC77DB"/>
    <w:rsid w:val="00CE027C"/>
    <w:rsid w:val="00CE30CE"/>
    <w:rsid w:val="00CE78EF"/>
    <w:rsid w:val="00D14470"/>
    <w:rsid w:val="00D165FF"/>
    <w:rsid w:val="00D4087B"/>
    <w:rsid w:val="00D4282B"/>
    <w:rsid w:val="00D47D08"/>
    <w:rsid w:val="00D51E01"/>
    <w:rsid w:val="00D65B0A"/>
    <w:rsid w:val="00D86557"/>
    <w:rsid w:val="00D96BE4"/>
    <w:rsid w:val="00DA03E9"/>
    <w:rsid w:val="00DB7E39"/>
    <w:rsid w:val="00DC50E5"/>
    <w:rsid w:val="00DD3E2E"/>
    <w:rsid w:val="00DD43CB"/>
    <w:rsid w:val="00DF04DE"/>
    <w:rsid w:val="00E03102"/>
    <w:rsid w:val="00E155A6"/>
    <w:rsid w:val="00E22B6D"/>
    <w:rsid w:val="00E25E40"/>
    <w:rsid w:val="00E2679B"/>
    <w:rsid w:val="00E378A9"/>
    <w:rsid w:val="00E42235"/>
    <w:rsid w:val="00E64EFF"/>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8D8"/>
    <w:rsid w:val="00FA7A59"/>
    <w:rsid w:val="00FB10BE"/>
    <w:rsid w:val="00FB383A"/>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lang w:val="es-ES"/>
    </w:rPr>
  </w:style>
  <w:style w:type="paragraph" w:styleId="Heading1">
    <w:name w:val="heading 1"/>
    <w:basedOn w:val="Normal"/>
    <w:next w:val="Normal"/>
    <w:link w:val="Heading1Ch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1DB"/>
    <w:pPr>
      <w:tabs>
        <w:tab w:val="center" w:pos="4419"/>
        <w:tab w:val="right" w:pos="8838"/>
      </w:tabs>
      <w:spacing w:line="240" w:lineRule="auto"/>
    </w:pPr>
  </w:style>
  <w:style w:type="character" w:customStyle="1" w:styleId="HeaderChar">
    <w:name w:val="Header Char"/>
    <w:basedOn w:val="DefaultParagraphFont"/>
    <w:link w:val="Header"/>
    <w:uiPriority w:val="99"/>
    <w:rsid w:val="005A71DB"/>
    <w:rPr>
      <w:rFonts w:ascii="Arial" w:hAnsi="Arial"/>
      <w:sz w:val="24"/>
    </w:rPr>
  </w:style>
  <w:style w:type="paragraph" w:styleId="Footer">
    <w:name w:val="footer"/>
    <w:basedOn w:val="Normal"/>
    <w:link w:val="FooterChar"/>
    <w:uiPriority w:val="99"/>
    <w:unhideWhenUsed/>
    <w:rsid w:val="005A71DB"/>
    <w:pPr>
      <w:tabs>
        <w:tab w:val="center" w:pos="4419"/>
        <w:tab w:val="right" w:pos="8838"/>
      </w:tabs>
      <w:spacing w:line="240" w:lineRule="auto"/>
    </w:pPr>
  </w:style>
  <w:style w:type="character" w:customStyle="1" w:styleId="FooterChar">
    <w:name w:val="Footer Char"/>
    <w:basedOn w:val="DefaultParagraphFont"/>
    <w:link w:val="Footer"/>
    <w:uiPriority w:val="99"/>
    <w:rsid w:val="005A71DB"/>
    <w:rPr>
      <w:rFonts w:ascii="Arial" w:hAnsi="Arial"/>
      <w:sz w:val="24"/>
    </w:rPr>
  </w:style>
  <w:style w:type="table" w:styleId="TableGrid">
    <w:name w:val="Table Grid"/>
    <w:basedOn w:val="Table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703B6"/>
    <w:pPr>
      <w:spacing w:after="100"/>
    </w:pPr>
    <w:rPr>
      <w:b/>
      <w:sz w:val="26"/>
    </w:rPr>
  </w:style>
  <w:style w:type="paragraph" w:styleId="TOC3">
    <w:name w:val="toc 3"/>
    <w:basedOn w:val="Normal"/>
    <w:next w:val="Normal"/>
    <w:autoRedefine/>
    <w:uiPriority w:val="39"/>
    <w:unhideWhenUsed/>
    <w:rsid w:val="00A703B6"/>
    <w:pPr>
      <w:spacing w:after="100"/>
      <w:ind w:left="480"/>
    </w:pPr>
  </w:style>
  <w:style w:type="character" w:customStyle="1" w:styleId="Heading1Char">
    <w:name w:val="Heading 1 Char"/>
    <w:basedOn w:val="DefaultParagraphFont"/>
    <w:link w:val="Heading1"/>
    <w:uiPriority w:val="9"/>
    <w:rsid w:val="003B7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056AC"/>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8056AC"/>
    <w:rPr>
      <w:rFonts w:ascii="Arial" w:eastAsiaTheme="majorEastAsia" w:hAnsi="Arial" w:cstheme="majorBidi"/>
      <w:b/>
      <w:sz w:val="24"/>
      <w:szCs w:val="24"/>
    </w:rPr>
  </w:style>
  <w:style w:type="paragraph" w:styleId="ListParagraph">
    <w:name w:val="List Paragraph"/>
    <w:basedOn w:val="Normal"/>
    <w:uiPriority w:val="34"/>
    <w:qFormat/>
    <w:rsid w:val="00E42235"/>
    <w:pPr>
      <w:ind w:left="720"/>
      <w:contextualSpacing/>
    </w:pPr>
  </w:style>
  <w:style w:type="paragraph" w:styleId="TOC2">
    <w:name w:val="toc 2"/>
    <w:basedOn w:val="Normal"/>
    <w:next w:val="Normal"/>
    <w:autoRedefine/>
    <w:uiPriority w:val="39"/>
    <w:unhideWhenUsed/>
    <w:rsid w:val="003B7D5B"/>
    <w:pPr>
      <w:spacing w:after="100"/>
      <w:ind w:left="240"/>
    </w:pPr>
  </w:style>
  <w:style w:type="character" w:styleId="Hyperlink">
    <w:name w:val="Hyperlink"/>
    <w:basedOn w:val="DefaultParagraphFont"/>
    <w:uiPriority w:val="99"/>
    <w:unhideWhenUsed/>
    <w:rsid w:val="003B7D5B"/>
    <w:rPr>
      <w:color w:val="0563C1" w:themeColor="hyperlink"/>
      <w:u w:val="single"/>
    </w:rPr>
  </w:style>
  <w:style w:type="paragraph" w:styleId="Bibliography">
    <w:name w:val="Bibliography"/>
    <w:basedOn w:val="Normal"/>
    <w:next w:val="Normal"/>
    <w:uiPriority w:val="37"/>
    <w:unhideWhenUsed/>
    <w:rsid w:val="00610100"/>
  </w:style>
  <w:style w:type="paragraph" w:styleId="TableofFigures">
    <w:name w:val="table of figures"/>
    <w:basedOn w:val="Normal"/>
    <w:next w:val="Normal"/>
    <w:uiPriority w:val="99"/>
    <w:unhideWhenUsed/>
    <w:rsid w:val="00B707E1"/>
  </w:style>
  <w:style w:type="paragraph" w:styleId="Caption">
    <w:name w:val="caption"/>
    <w:basedOn w:val="Normal"/>
    <w:next w:val="Normal"/>
    <w:uiPriority w:val="35"/>
    <w:unhideWhenUsed/>
    <w:qFormat/>
    <w:rsid w:val="00C03313"/>
    <w:pPr>
      <w:jc w:val="center"/>
    </w:pPr>
    <w:rPr>
      <w:iCs/>
      <w:sz w:val="20"/>
      <w:szCs w:val="18"/>
    </w:rPr>
  </w:style>
  <w:style w:type="table" w:styleId="LightList-Accent1">
    <w:name w:val="Light List Accent 1"/>
    <w:basedOn w:val="Table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Table3-Accent5">
    <w:name w:val="List Table 3 Accent 5"/>
    <w:basedOn w:val="Table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BookTitle">
    <w:name w:val="Book Title"/>
    <w:basedOn w:val="DefaultParagraphFont"/>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7</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6</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8</b:RefOrder>
  </b:Source>
</b:Sources>
</file>

<file path=customXml/itemProps1.xml><?xml version="1.0" encoding="utf-8"?>
<ds:datastoreItem xmlns:ds="http://schemas.openxmlformats.org/officeDocument/2006/customXml" ds:itemID="{E26AC348-33D6-EF4E-AFEA-E442A20CE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36</Pages>
  <Words>5187</Words>
  <Characters>29567</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DE LOS SANTOS SEDANO RUTH ESMERALDA</cp:lastModifiedBy>
  <cp:revision>143</cp:revision>
  <cp:lastPrinted>2020-01-14T00:06:00Z</cp:lastPrinted>
  <dcterms:created xsi:type="dcterms:W3CDTF">2019-05-16T22:05:00Z</dcterms:created>
  <dcterms:modified xsi:type="dcterms:W3CDTF">2024-02-15T11:15:00Z</dcterms:modified>
</cp:coreProperties>
</file>