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5E0EE0D2" w:rsidR="001D2FB8" w:rsidRDefault="00C42136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10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C2071A">
        <w:rPr>
          <w:b/>
          <w:bCs/>
          <w:sz w:val="36"/>
          <w:szCs w:val="36"/>
          <w:lang w:val="de-CH"/>
        </w:rPr>
        <w:t>Ve</w:t>
      </w:r>
      <w:r>
        <w:rPr>
          <w:b/>
          <w:bCs/>
          <w:sz w:val="36"/>
          <w:szCs w:val="36"/>
          <w:lang w:val="de-CH"/>
        </w:rPr>
        <w:t>rschlüsselungsdefinition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4418F4CF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F81022">
        <w:rPr>
          <w:sz w:val="22"/>
          <w:szCs w:val="22"/>
          <w:lang w:val="de-CH"/>
        </w:rPr>
        <w:t>5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F81022">
        <w:rPr>
          <w:sz w:val="22"/>
          <w:szCs w:val="22"/>
          <w:lang w:val="de-CH"/>
        </w:rPr>
        <w:t>10</w:t>
      </w:r>
      <w:r w:rsidRPr="0016502F">
        <w:rPr>
          <w:sz w:val="22"/>
          <w:szCs w:val="22"/>
          <w:lang w:val="de-CH"/>
        </w:rPr>
        <w:t xml:space="preserve">.1 bis </w:t>
      </w:r>
      <w:r w:rsidR="00F81022">
        <w:rPr>
          <w:sz w:val="22"/>
          <w:szCs w:val="22"/>
          <w:lang w:val="de-CH"/>
        </w:rPr>
        <w:t>10</w:t>
      </w:r>
      <w:r w:rsidRPr="0016502F">
        <w:rPr>
          <w:sz w:val="22"/>
          <w:szCs w:val="22"/>
          <w:lang w:val="de-CH"/>
        </w:rPr>
        <w:t>.</w:t>
      </w:r>
      <w:r w:rsidR="00F81022">
        <w:rPr>
          <w:sz w:val="22"/>
          <w:szCs w:val="22"/>
          <w:lang w:val="de-CH"/>
        </w:rPr>
        <w:t>5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0011AD6B" w14:textId="77777777" w:rsidR="00C4213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Aufgabe 10.1:</w:t>
      </w:r>
      <w:r w:rsidRPr="00C42136">
        <w:rPr>
          <w:sz w:val="22"/>
          <w:szCs w:val="22"/>
        </w:rPr>
        <w:t xml:space="preserve"> Templer-Chiffre </w:t>
      </w:r>
    </w:p>
    <w:p w14:paraId="0AE6DEDA" w14:textId="5BAAFA24" w:rsidR="00C42136" w:rsidRDefault="00C42136" w:rsidP="00C4213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>Entschlüsseln Sie folgende Templer-Chiffre-Nachricht mit Hilfe der Webseite</w:t>
      </w:r>
      <w:r>
        <w:rPr>
          <w:sz w:val="22"/>
          <w:szCs w:val="22"/>
        </w:rPr>
        <w:br/>
        <w:t xml:space="preserve"> </w:t>
      </w:r>
      <w:r w:rsidRPr="00C42136">
        <w:rPr>
          <w:sz w:val="22"/>
          <w:szCs w:val="22"/>
        </w:rPr>
        <w:t xml:space="preserve"> http://kryptografie.de/kryptografie/chiffre/templer.htm </w:t>
      </w:r>
    </w:p>
    <w:p w14:paraId="55B64B24" w14:textId="422D639F" w:rsidR="00C42136" w:rsidRPr="00C42136" w:rsidRDefault="00C42136" w:rsidP="00C4213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9BC479" wp14:editId="583D492F">
            <wp:extent cx="4764405" cy="3994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7320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72CFA3D4" w14:textId="77777777" w:rsidR="00C4213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Aufgabe 10.2:</w:t>
      </w:r>
      <w:r w:rsidRPr="00C42136">
        <w:rPr>
          <w:sz w:val="22"/>
          <w:szCs w:val="22"/>
        </w:rPr>
        <w:t xml:space="preserve"> Freimaurer-Chiffre </w:t>
      </w:r>
    </w:p>
    <w:p w14:paraId="5B6F38C2" w14:textId="7D34E818" w:rsidR="00C42136" w:rsidRPr="00C42136" w:rsidRDefault="00C42136" w:rsidP="00C4213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 xml:space="preserve">Entschlüsseln Sie folgende Freimaurer-Chiffre-Nachricht </w:t>
      </w:r>
      <w:r>
        <w:rPr>
          <w:sz w:val="22"/>
          <w:szCs w:val="22"/>
        </w:rPr>
        <w:br/>
      </w:r>
      <w:r w:rsidRPr="00C42136">
        <w:rPr>
          <w:sz w:val="22"/>
          <w:szCs w:val="22"/>
        </w:rPr>
        <w:t xml:space="preserve">(nach dem «Englischen System) mit Hilfe der Webseite </w:t>
      </w:r>
      <w:r>
        <w:rPr>
          <w:sz w:val="22"/>
          <w:szCs w:val="22"/>
        </w:rPr>
        <w:br/>
        <w:t xml:space="preserve">    </w:t>
      </w:r>
      <w:r w:rsidRPr="00C42136">
        <w:rPr>
          <w:sz w:val="22"/>
          <w:szCs w:val="22"/>
        </w:rPr>
        <w:t xml:space="preserve">http://kryptografie.de/kryptografie/chiffre/freimaurer.htm </w:t>
      </w:r>
    </w:p>
    <w:p w14:paraId="63D6457B" w14:textId="121812BC" w:rsidR="00C42136" w:rsidRDefault="00C42136" w:rsidP="00C42136">
      <w:pPr>
        <w:spacing w:before="12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AFEC21" wp14:editId="3352CFD5">
            <wp:extent cx="4510405" cy="530225"/>
            <wp:effectExtent l="0" t="0" r="444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85DA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7F688E45" w14:textId="77777777" w:rsidR="00C4213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Aufgabe 10.3:</w:t>
      </w:r>
      <w:r w:rsidRPr="00C42136">
        <w:rPr>
          <w:sz w:val="22"/>
          <w:szCs w:val="22"/>
        </w:rPr>
        <w:t xml:space="preserve"> Caesar-Chiffre </w:t>
      </w:r>
    </w:p>
    <w:p w14:paraId="6129159D" w14:textId="77777777" w:rsidR="00C42136" w:rsidRDefault="00C42136" w:rsidP="00C4213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 xml:space="preserve">In den Modulunterlagen finden Sie einen chiffrierten Text von Adalbert Nagele (Chiffrat Aufgabe 3). </w:t>
      </w:r>
    </w:p>
    <w:p w14:paraId="2F3B8E20" w14:textId="002F0F4A" w:rsidR="00C42136" w:rsidRDefault="00C42136" w:rsidP="00C42136"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42136">
        <w:rPr>
          <w:sz w:val="22"/>
          <w:szCs w:val="22"/>
        </w:rPr>
        <w:t xml:space="preserve">Kopieren Sie das Chiffrat in die Zwischenablage und führen Sie damit eine Häufigkeitsanalyse durch: </w:t>
      </w:r>
    </w:p>
    <w:p w14:paraId="6A8B67A7" w14:textId="77777777" w:rsidR="00C42136" w:rsidRDefault="00C42136" w:rsidP="00C42136"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C42136">
        <w:rPr>
          <w:sz w:val="22"/>
          <w:szCs w:val="22"/>
        </w:rPr>
        <w:t xml:space="preserve">https://www.cryptool.org/de/cto/frequency-analysis </w:t>
      </w:r>
    </w:p>
    <w:p w14:paraId="640EB9B3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604EB15F" w14:textId="011474CC" w:rsidR="00C42136" w:rsidRPr="00C42136" w:rsidRDefault="00C42136" w:rsidP="00C4213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 xml:space="preserve">Welchen Caesar-Schlüssel vermuten Sie? Verifizieren Sie Ihre Vermutung: https://www.cryptool.org/de/cto/caesar </w:t>
      </w:r>
    </w:p>
    <w:p w14:paraId="5487D9D9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26998622" w14:textId="77777777" w:rsidR="00C4213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Aufgabe 10.4:</w:t>
      </w:r>
      <w:r w:rsidRPr="00C42136">
        <w:rPr>
          <w:sz w:val="22"/>
          <w:szCs w:val="22"/>
        </w:rPr>
        <w:t xml:space="preserve"> Steganographie </w:t>
      </w:r>
    </w:p>
    <w:p w14:paraId="074800EB" w14:textId="09DAFF96" w:rsidR="00C42136" w:rsidRPr="00C42136" w:rsidRDefault="00C42136" w:rsidP="00C4213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 xml:space="preserve">Betrachten Sie die Grabstein-Inschrift auf Bild2 (auf dem Share). </w:t>
      </w:r>
      <w:r>
        <w:rPr>
          <w:sz w:val="22"/>
          <w:szCs w:val="22"/>
        </w:rPr>
        <w:br/>
      </w:r>
      <w:r w:rsidRPr="00C42136">
        <w:rPr>
          <w:sz w:val="22"/>
          <w:szCs w:val="22"/>
        </w:rPr>
        <w:t>Welche Mitteilung wurde darin versteckt?</w:t>
      </w:r>
    </w:p>
    <w:p w14:paraId="0AE04F1F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0A22EE30" w14:textId="77777777" w:rsidR="001E584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Aufgabe 10.5:</w:t>
      </w:r>
      <w:r w:rsidRPr="00C42136">
        <w:rPr>
          <w:sz w:val="22"/>
          <w:szCs w:val="22"/>
        </w:rPr>
        <w:t xml:space="preserve"> Steganographie </w:t>
      </w:r>
    </w:p>
    <w:p w14:paraId="43A1CC35" w14:textId="10523890" w:rsidR="00C42136" w:rsidRPr="00C42136" w:rsidRDefault="00C42136" w:rsidP="001E5846">
      <w:pPr>
        <w:spacing w:line="220" w:lineRule="exact"/>
        <w:rPr>
          <w:sz w:val="22"/>
          <w:szCs w:val="22"/>
        </w:rPr>
      </w:pPr>
      <w:r w:rsidRPr="00C42136">
        <w:rPr>
          <w:sz w:val="22"/>
          <w:szCs w:val="22"/>
        </w:rPr>
        <w:t xml:space="preserve">Auf dem Share finden Sie die Datei Bild1.bmp. Kopieren Sie die Datei auf Ihren PC und </w:t>
      </w:r>
      <w:r w:rsidR="001E5846">
        <w:rPr>
          <w:sz w:val="22"/>
          <w:szCs w:val="22"/>
        </w:rPr>
        <w:br/>
      </w:r>
      <w:r w:rsidRPr="00C42136">
        <w:rPr>
          <w:sz w:val="22"/>
          <w:szCs w:val="22"/>
        </w:rPr>
        <w:t xml:space="preserve">öffnen Sie sie mit einem Hex-Editor (auch auf dem Share vorhanden). Die jeweils letzten (niederwertigsten) Bits der Offsets 100 bis 130 bilden eine Nachricht (ASCII-Code). Welche? </w:t>
      </w:r>
    </w:p>
    <w:p w14:paraId="4B27FF92" w14:textId="77777777" w:rsidR="00C42136" w:rsidRDefault="00C42136" w:rsidP="00C42136">
      <w:pPr>
        <w:spacing w:before="120" w:line="220" w:lineRule="exact"/>
        <w:ind w:left="142"/>
        <w:rPr>
          <w:b/>
          <w:bCs/>
        </w:rPr>
      </w:pPr>
    </w:p>
    <w:p w14:paraId="76D0E466" w14:textId="45F78478" w:rsidR="00C42136" w:rsidRPr="00C42136" w:rsidRDefault="00C42136" w:rsidP="00C42136">
      <w:pPr>
        <w:spacing w:before="120" w:line="220" w:lineRule="exact"/>
        <w:ind w:hanging="142"/>
        <w:rPr>
          <w:sz w:val="22"/>
          <w:szCs w:val="22"/>
        </w:rPr>
      </w:pPr>
      <w:r w:rsidRPr="00C42136">
        <w:rPr>
          <w:b/>
          <w:bCs/>
        </w:rPr>
        <w:t>Zusatzaufgabe für Interessierte:</w:t>
      </w:r>
      <w:r w:rsidRPr="00C42136">
        <w:rPr>
          <w:sz w:val="22"/>
          <w:szCs w:val="22"/>
        </w:rPr>
        <w:t xml:space="preserve"> Spielplatz Vergnügen Sie sich nach Belieben auf https://www.cryptool.org/de/cto </w:t>
      </w:r>
      <w:r w:rsidRPr="00C42136">
        <w:rPr>
          <w:rFonts w:ascii="Segoe UI Emoji" w:hAnsi="Segoe UI Emoji" w:cs="Segoe UI Emoji"/>
          <w:sz w:val="22"/>
          <w:szCs w:val="22"/>
        </w:rPr>
        <w:t>😉</w:t>
      </w:r>
    </w:p>
    <w:bookmarkEnd w:id="0"/>
    <w:p w14:paraId="20F7B194" w14:textId="77777777" w:rsidR="00E87ED9" w:rsidRPr="00567790" w:rsidRDefault="00E87ED9" w:rsidP="00567790">
      <w:pPr>
        <w:ind w:left="142"/>
        <w:rPr>
          <w:b/>
          <w:bCs/>
        </w:rPr>
      </w:pPr>
    </w:p>
    <w:sectPr w:rsidR="00E87ED9" w:rsidRPr="00567790" w:rsidSect="00B327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0966" w14:textId="77777777" w:rsidR="00872935" w:rsidRDefault="00872935">
      <w:r>
        <w:separator/>
      </w:r>
    </w:p>
  </w:endnote>
  <w:endnote w:type="continuationSeparator" w:id="0">
    <w:p w14:paraId="6F6788DF" w14:textId="77777777" w:rsidR="00872935" w:rsidRDefault="0087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DC2B" w14:textId="77777777" w:rsidR="001864C2" w:rsidRDefault="001864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6125" w14:textId="77777777" w:rsidR="001864C2" w:rsidRDefault="001864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5EB0" w14:textId="77777777" w:rsidR="00872935" w:rsidRDefault="00872935">
      <w:r>
        <w:separator/>
      </w:r>
    </w:p>
  </w:footnote>
  <w:footnote w:type="continuationSeparator" w:id="0">
    <w:p w14:paraId="44FEE89B" w14:textId="77777777" w:rsidR="00872935" w:rsidRDefault="0087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7C93" w14:textId="77777777" w:rsidR="001864C2" w:rsidRDefault="001864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67500325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C42136">
      <w:rPr>
        <w:rFonts w:cs="Arial"/>
        <w:position w:val="-4"/>
        <w:sz w:val="22"/>
        <w:szCs w:val="22"/>
      </w:rPr>
      <w:t>0</w:t>
    </w:r>
    <w:r w:rsidR="001864C2">
      <w:rPr>
        <w:rFonts w:cs="Arial"/>
        <w:position w:val="-4"/>
        <w:sz w:val="22"/>
        <w:szCs w:val="22"/>
      </w:rPr>
      <w:t>1</w:t>
    </w:r>
    <w:r w:rsidRPr="00D906F0">
      <w:rPr>
        <w:rFonts w:cs="Arial"/>
        <w:position w:val="-4"/>
        <w:sz w:val="22"/>
        <w:szCs w:val="22"/>
      </w:rPr>
      <w:t xml:space="preserve">. </w:t>
    </w:r>
    <w:r w:rsidR="00C42136">
      <w:rPr>
        <w:rFonts w:cs="Arial"/>
        <w:position w:val="-4"/>
        <w:sz w:val="22"/>
        <w:szCs w:val="22"/>
      </w:rPr>
      <w:t>Dezember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1864C2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Kef</w:t>
    </w:r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 xml:space="preserve">Zu Unterrichtsblock </w:t>
    </w:r>
    <w:r w:rsidR="00C42136">
      <w:rPr>
        <w:rFonts w:cs="Arial"/>
        <w:position w:val="-4"/>
        <w:sz w:val="22"/>
        <w:szCs w:val="22"/>
      </w:rPr>
      <w:t>1</w:t>
    </w:r>
    <w:r w:rsidR="007B0826">
      <w:rPr>
        <w:rFonts w:cs="Arial"/>
        <w:position w:val="-4"/>
        <w:sz w:val="22"/>
        <w:szCs w:val="22"/>
      </w:rPr>
      <w:t>0!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773B" w14:textId="77777777" w:rsidR="001864C2" w:rsidRDefault="001864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795903">
    <w:abstractNumId w:val="26"/>
  </w:num>
  <w:num w:numId="2" w16cid:durableId="1109086099">
    <w:abstractNumId w:val="25"/>
  </w:num>
  <w:num w:numId="3" w16cid:durableId="894000407">
    <w:abstractNumId w:val="30"/>
  </w:num>
  <w:num w:numId="4" w16cid:durableId="1432164005">
    <w:abstractNumId w:val="17"/>
  </w:num>
  <w:num w:numId="5" w16cid:durableId="40400230">
    <w:abstractNumId w:val="50"/>
  </w:num>
  <w:num w:numId="6" w16cid:durableId="919830211">
    <w:abstractNumId w:val="24"/>
  </w:num>
  <w:num w:numId="7" w16cid:durableId="542594983">
    <w:abstractNumId w:val="21"/>
  </w:num>
  <w:num w:numId="8" w16cid:durableId="1981034608">
    <w:abstractNumId w:val="40"/>
  </w:num>
  <w:num w:numId="9" w16cid:durableId="2040663903">
    <w:abstractNumId w:val="32"/>
  </w:num>
  <w:num w:numId="10" w16cid:durableId="405346584">
    <w:abstractNumId w:val="57"/>
  </w:num>
  <w:num w:numId="11" w16cid:durableId="778572554">
    <w:abstractNumId w:val="45"/>
  </w:num>
  <w:num w:numId="12" w16cid:durableId="855731144">
    <w:abstractNumId w:val="7"/>
  </w:num>
  <w:num w:numId="13" w16cid:durableId="2113041429">
    <w:abstractNumId w:val="6"/>
  </w:num>
  <w:num w:numId="14" w16cid:durableId="1736969670">
    <w:abstractNumId w:val="5"/>
  </w:num>
  <w:num w:numId="15" w16cid:durableId="1485316975">
    <w:abstractNumId w:val="4"/>
  </w:num>
  <w:num w:numId="16" w16cid:durableId="1958444313">
    <w:abstractNumId w:val="8"/>
  </w:num>
  <w:num w:numId="17" w16cid:durableId="1737121944">
    <w:abstractNumId w:val="3"/>
  </w:num>
  <w:num w:numId="18" w16cid:durableId="1022393458">
    <w:abstractNumId w:val="2"/>
  </w:num>
  <w:num w:numId="19" w16cid:durableId="1040085617">
    <w:abstractNumId w:val="1"/>
  </w:num>
  <w:num w:numId="20" w16cid:durableId="1314720205">
    <w:abstractNumId w:val="0"/>
  </w:num>
  <w:num w:numId="21" w16cid:durableId="1570264894">
    <w:abstractNumId w:val="43"/>
  </w:num>
  <w:num w:numId="22" w16cid:durableId="530610147">
    <w:abstractNumId w:val="13"/>
  </w:num>
  <w:num w:numId="23" w16cid:durableId="206963161">
    <w:abstractNumId w:val="9"/>
  </w:num>
  <w:num w:numId="24" w16cid:durableId="442648931">
    <w:abstractNumId w:val="34"/>
  </w:num>
  <w:num w:numId="25" w16cid:durableId="964431950">
    <w:abstractNumId w:val="22"/>
  </w:num>
  <w:num w:numId="26" w16cid:durableId="1606308548">
    <w:abstractNumId w:val="53"/>
  </w:num>
  <w:num w:numId="27" w16cid:durableId="1852061062">
    <w:abstractNumId w:val="18"/>
  </w:num>
  <w:num w:numId="28" w16cid:durableId="314841989">
    <w:abstractNumId w:val="38"/>
  </w:num>
  <w:num w:numId="29" w16cid:durableId="1678001112">
    <w:abstractNumId w:val="37"/>
  </w:num>
  <w:num w:numId="30" w16cid:durableId="318194956">
    <w:abstractNumId w:val="41"/>
  </w:num>
  <w:num w:numId="31" w16cid:durableId="1995060456">
    <w:abstractNumId w:val="56"/>
  </w:num>
  <w:num w:numId="32" w16cid:durableId="1715303841">
    <w:abstractNumId w:val="49"/>
  </w:num>
  <w:num w:numId="33" w16cid:durableId="1544709709">
    <w:abstractNumId w:val="44"/>
  </w:num>
  <w:num w:numId="34" w16cid:durableId="763652989">
    <w:abstractNumId w:val="11"/>
  </w:num>
  <w:num w:numId="35" w16cid:durableId="1657493380">
    <w:abstractNumId w:val="27"/>
  </w:num>
  <w:num w:numId="36" w16cid:durableId="10560503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509ED"/>
    <w:rsid w:val="0016502F"/>
    <w:rsid w:val="001864C2"/>
    <w:rsid w:val="001D2FB8"/>
    <w:rsid w:val="001D6A5E"/>
    <w:rsid w:val="001E5846"/>
    <w:rsid w:val="001F00EB"/>
    <w:rsid w:val="00200E75"/>
    <w:rsid w:val="002E4981"/>
    <w:rsid w:val="00306001"/>
    <w:rsid w:val="003465B5"/>
    <w:rsid w:val="00375850"/>
    <w:rsid w:val="003978C2"/>
    <w:rsid w:val="00407624"/>
    <w:rsid w:val="004A5775"/>
    <w:rsid w:val="00526F5D"/>
    <w:rsid w:val="00533A67"/>
    <w:rsid w:val="00544284"/>
    <w:rsid w:val="0056102A"/>
    <w:rsid w:val="00567790"/>
    <w:rsid w:val="00571367"/>
    <w:rsid w:val="005732FE"/>
    <w:rsid w:val="006130B4"/>
    <w:rsid w:val="00622207"/>
    <w:rsid w:val="00631571"/>
    <w:rsid w:val="00670448"/>
    <w:rsid w:val="006741E3"/>
    <w:rsid w:val="00692B76"/>
    <w:rsid w:val="006D5CE3"/>
    <w:rsid w:val="00716043"/>
    <w:rsid w:val="00746778"/>
    <w:rsid w:val="007A6441"/>
    <w:rsid w:val="007B0826"/>
    <w:rsid w:val="007E0CE0"/>
    <w:rsid w:val="007E46A8"/>
    <w:rsid w:val="0080780C"/>
    <w:rsid w:val="00817F60"/>
    <w:rsid w:val="00821C02"/>
    <w:rsid w:val="0084317C"/>
    <w:rsid w:val="00854323"/>
    <w:rsid w:val="00856F5A"/>
    <w:rsid w:val="00872935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30D40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071A"/>
    <w:rsid w:val="00C27BF8"/>
    <w:rsid w:val="00C42136"/>
    <w:rsid w:val="00C75F15"/>
    <w:rsid w:val="00CD4AB3"/>
    <w:rsid w:val="00D13E7C"/>
    <w:rsid w:val="00D37C45"/>
    <w:rsid w:val="00D437FB"/>
    <w:rsid w:val="00D7347B"/>
    <w:rsid w:val="00D90374"/>
    <w:rsid w:val="00DB305B"/>
    <w:rsid w:val="00DE1E07"/>
    <w:rsid w:val="00E4306E"/>
    <w:rsid w:val="00E51788"/>
    <w:rsid w:val="00E658A2"/>
    <w:rsid w:val="00E7187A"/>
    <w:rsid w:val="00E87ED9"/>
    <w:rsid w:val="00EF0E9A"/>
    <w:rsid w:val="00F2760B"/>
    <w:rsid w:val="00F81022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4213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E5626BC0-4DDB-45C6-8634-3744528530E7}"/>
</file>

<file path=customXml/itemProps2.xml><?xml version="1.0" encoding="utf-8"?>
<ds:datastoreItem xmlns:ds="http://schemas.openxmlformats.org/officeDocument/2006/customXml" ds:itemID="{C7C10B79-5535-411B-AAAF-2318914556EC}"/>
</file>

<file path=customXml/itemProps3.xml><?xml version="1.0" encoding="utf-8"?>
<ds:datastoreItem xmlns:ds="http://schemas.openxmlformats.org/officeDocument/2006/customXml" ds:itemID="{4FD35A8A-4F93-4F6D-B4D6-80518B9BDE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1533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20</cp:revision>
  <cp:lastPrinted>2022-10-18T05:17:00Z</cp:lastPrinted>
  <dcterms:created xsi:type="dcterms:W3CDTF">2022-09-30T05:53:00Z</dcterms:created>
  <dcterms:modified xsi:type="dcterms:W3CDTF">2023-12-01T05:47:00Z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