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86D5" w14:textId="3996AD3C" w:rsidR="00D25953" w:rsidRDefault="00F121FB">
      <w:pPr>
        <w:rPr>
          <w:rFonts w:ascii="Arial" w:hAnsi="Arial" w:cs="Arial"/>
          <w:b/>
          <w:bCs/>
          <w:sz w:val="36"/>
          <w:szCs w:val="36"/>
        </w:rPr>
      </w:pPr>
      <w:r w:rsidRPr="00F121FB">
        <w:rPr>
          <w:rFonts w:ascii="Arial" w:hAnsi="Arial" w:cs="Arial"/>
          <w:b/>
          <w:bCs/>
          <w:sz w:val="36"/>
          <w:szCs w:val="36"/>
        </w:rPr>
        <w:t xml:space="preserve">Notizen Linux </w:t>
      </w:r>
      <w:r>
        <w:rPr>
          <w:rFonts w:ascii="Arial" w:hAnsi="Arial" w:cs="Arial"/>
          <w:b/>
          <w:bCs/>
          <w:sz w:val="36"/>
          <w:szCs w:val="36"/>
        </w:rPr>
        <w:t>–</w:t>
      </w:r>
      <w:r w:rsidRPr="00F121FB">
        <w:rPr>
          <w:rFonts w:ascii="Arial" w:hAnsi="Arial" w:cs="Arial"/>
          <w:b/>
          <w:bCs/>
          <w:sz w:val="36"/>
          <w:szCs w:val="36"/>
        </w:rPr>
        <w:t xml:space="preserve"> Video</w:t>
      </w:r>
    </w:p>
    <w:p w14:paraId="7D19B210" w14:textId="6480A013" w:rsidR="00F121FB" w:rsidRDefault="00F121FB">
      <w:pPr>
        <w:rPr>
          <w:rFonts w:ascii="Arial" w:hAnsi="Arial" w:cs="Arial"/>
          <w:b/>
          <w:bCs/>
          <w:sz w:val="36"/>
          <w:szCs w:val="36"/>
        </w:rPr>
      </w:pPr>
    </w:p>
    <w:p w14:paraId="3589EB78" w14:textId="666A2904" w:rsidR="00F121FB" w:rsidRDefault="00F121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Jede Datei hat einen </w:t>
      </w:r>
      <w:r w:rsidRPr="00F121FB">
        <w:rPr>
          <w:rFonts w:ascii="Arial" w:hAnsi="Arial" w:cs="Arial"/>
          <w:color w:val="FF0000"/>
          <w:sz w:val="28"/>
          <w:szCs w:val="28"/>
        </w:rPr>
        <w:t>Besitzer</w:t>
      </w:r>
      <w:r>
        <w:rPr>
          <w:rFonts w:ascii="Arial" w:hAnsi="Arial" w:cs="Arial"/>
          <w:sz w:val="28"/>
          <w:szCs w:val="28"/>
        </w:rPr>
        <w:t xml:space="preserve">. Jede Datei ist einer </w:t>
      </w:r>
      <w:r w:rsidRPr="00F121FB">
        <w:rPr>
          <w:rFonts w:ascii="Arial" w:hAnsi="Arial" w:cs="Arial"/>
          <w:color w:val="70AD47" w:themeColor="accent6"/>
          <w:sz w:val="28"/>
          <w:szCs w:val="28"/>
        </w:rPr>
        <w:t xml:space="preserve">Gruppe </w:t>
      </w:r>
      <w:r>
        <w:rPr>
          <w:rFonts w:ascii="Arial" w:hAnsi="Arial" w:cs="Arial"/>
          <w:sz w:val="28"/>
          <w:szCs w:val="28"/>
        </w:rPr>
        <w:t>zugeordnet.</w:t>
      </w:r>
    </w:p>
    <w:p w14:paraId="11B4670E" w14:textId="1D2E91E8" w:rsidR="00F121FB" w:rsidRDefault="00F121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Der </w:t>
      </w:r>
      <w:r w:rsidRPr="00F121FB">
        <w:rPr>
          <w:rFonts w:ascii="Arial" w:hAnsi="Arial" w:cs="Arial"/>
          <w:color w:val="FF0000"/>
          <w:sz w:val="28"/>
          <w:szCs w:val="28"/>
        </w:rPr>
        <w:t xml:space="preserve">Besitzer </w:t>
      </w:r>
      <w:r>
        <w:rPr>
          <w:rFonts w:ascii="Arial" w:hAnsi="Arial" w:cs="Arial"/>
          <w:sz w:val="28"/>
          <w:szCs w:val="28"/>
        </w:rPr>
        <w:t xml:space="preserve">kann auch einer </w:t>
      </w:r>
      <w:r w:rsidRPr="00F121FB">
        <w:rPr>
          <w:rFonts w:ascii="Arial" w:hAnsi="Arial" w:cs="Arial"/>
          <w:color w:val="70AD47" w:themeColor="accent6"/>
          <w:sz w:val="28"/>
          <w:szCs w:val="28"/>
        </w:rPr>
        <w:t xml:space="preserve">Gruppe </w:t>
      </w:r>
      <w:r>
        <w:rPr>
          <w:rFonts w:ascii="Arial" w:hAnsi="Arial" w:cs="Arial"/>
          <w:sz w:val="28"/>
          <w:szCs w:val="28"/>
        </w:rPr>
        <w:t xml:space="preserve">angehören. Datei muss nicht unbedingt in der gleichen </w:t>
      </w:r>
      <w:r w:rsidRPr="00F121FB">
        <w:rPr>
          <w:rFonts w:ascii="Arial" w:hAnsi="Arial" w:cs="Arial"/>
          <w:color w:val="70AD47" w:themeColor="accent6"/>
          <w:sz w:val="28"/>
          <w:szCs w:val="28"/>
        </w:rPr>
        <w:t xml:space="preserve">Gruppe </w:t>
      </w:r>
      <w:r>
        <w:rPr>
          <w:rFonts w:ascii="Arial" w:hAnsi="Arial" w:cs="Arial"/>
          <w:sz w:val="28"/>
          <w:szCs w:val="28"/>
        </w:rPr>
        <w:t xml:space="preserve">sein wie der </w:t>
      </w:r>
      <w:r w:rsidRPr="00F121FB">
        <w:rPr>
          <w:rFonts w:ascii="Arial" w:hAnsi="Arial" w:cs="Arial"/>
          <w:color w:val="FF0000"/>
          <w:sz w:val="28"/>
          <w:szCs w:val="28"/>
        </w:rPr>
        <w:t>Besitzer</w:t>
      </w:r>
      <w:r>
        <w:rPr>
          <w:rFonts w:ascii="Arial" w:hAnsi="Arial" w:cs="Arial"/>
          <w:sz w:val="28"/>
          <w:szCs w:val="28"/>
        </w:rPr>
        <w:t xml:space="preserve">. </w:t>
      </w:r>
    </w:p>
    <w:p w14:paraId="1EA02522" w14:textId="00BD5782" w:rsidR="00F121FB" w:rsidRDefault="00F121FB">
      <w:pPr>
        <w:rPr>
          <w:rFonts w:ascii="Arial" w:hAnsi="Arial" w:cs="Arial"/>
          <w:sz w:val="28"/>
          <w:szCs w:val="28"/>
        </w:rPr>
      </w:pPr>
    </w:p>
    <w:p w14:paraId="7AD2B4A5" w14:textId="42C1AC08" w:rsidR="00F121FB" w:rsidRDefault="00F121F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Man kann bei einer Datei Rechte für den Eigentümer oder auch für eine Gruppe geben.</w:t>
      </w:r>
    </w:p>
    <w:p w14:paraId="1AF18B25" w14:textId="3F73D4EC" w:rsidR="00F121FB" w:rsidRDefault="00F121F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59BC2A57" w14:textId="2D97BF8E" w:rsidR="00F121FB" w:rsidRDefault="00F121F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r: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read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– Leserechte</w:t>
      </w:r>
    </w:p>
    <w:p w14:paraId="04449C15" w14:textId="4A81AF53" w:rsidR="00F121FB" w:rsidRDefault="00F121F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w: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write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– Schreiberechte</w:t>
      </w:r>
    </w:p>
    <w:p w14:paraId="4C1A28CA" w14:textId="26E7AAF8" w:rsidR="00F121FB" w:rsidRPr="00F121FB" w:rsidRDefault="00F121FB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x: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execute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- Ausführrechte</w:t>
      </w:r>
    </w:p>
    <w:p w14:paraId="71B1F9D8" w14:textId="53CAD77E" w:rsidR="00F121FB" w:rsidRDefault="00F121FB">
      <w:pPr>
        <w:rPr>
          <w:rFonts w:ascii="Arial" w:hAnsi="Arial" w:cs="Arial"/>
          <w:sz w:val="28"/>
          <w:szCs w:val="28"/>
        </w:rPr>
      </w:pPr>
    </w:p>
    <w:p w14:paraId="27B9D8B6" w14:textId="77777777" w:rsidR="00F121FB" w:rsidRPr="00F121FB" w:rsidRDefault="00F121FB">
      <w:pPr>
        <w:rPr>
          <w:rFonts w:ascii="Arial" w:hAnsi="Arial" w:cs="Arial"/>
          <w:sz w:val="28"/>
          <w:szCs w:val="28"/>
        </w:rPr>
      </w:pPr>
    </w:p>
    <w:sectPr w:rsidR="00F121FB" w:rsidRPr="00F121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1FB"/>
    <w:rsid w:val="0039319F"/>
    <w:rsid w:val="00A83F87"/>
    <w:rsid w:val="00D25953"/>
    <w:rsid w:val="00F1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07076C"/>
  <w15:chartTrackingRefBased/>
  <w15:docId w15:val="{EAC9C298-259C-154D-800E-EA54E6F9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 Farese Noe</dc:creator>
  <cp:keywords/>
  <dc:description/>
  <cp:lastModifiedBy>BBZW; Farese Noe</cp:lastModifiedBy>
  <cp:revision>1</cp:revision>
  <dcterms:created xsi:type="dcterms:W3CDTF">2022-09-14T07:19:00Z</dcterms:created>
  <dcterms:modified xsi:type="dcterms:W3CDTF">2022-09-14T07:26:00Z</dcterms:modified>
</cp:coreProperties>
</file>